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1411FCB" w14:textId="77777777" w:rsidTr="008A1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996978E" w14:textId="7B19F3F1" w:rsidR="00000000" w:rsidRDefault="00C40802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0E78B10" wp14:editId="21815EAE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46053B8" w14:textId="77777777" w:rsidTr="008A1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A6D764D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07.08.2024 N 539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38.02.06 Финансы"</w:t>
            </w:r>
            <w:r>
              <w:rPr>
                <w:sz w:val="48"/>
                <w:szCs w:val="48"/>
              </w:rPr>
              <w:br/>
              <w:t>(Зарегистрировано в Минюсте России 12.09.2024 N 79436)</w:t>
            </w:r>
          </w:p>
        </w:tc>
      </w:tr>
      <w:tr w:rsidR="00000000" w14:paraId="23EBA50F" w14:textId="77777777" w:rsidTr="008A1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E789B53" w14:textId="0CAD544F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2227E520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F8DCAB3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2DA61935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12.09.2024</w:t>
      </w:r>
    </w:p>
    <w:p w14:paraId="5821DA8C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25CA13F6" w14:textId="77777777" w:rsidR="00000000" w:rsidRDefault="00000000">
      <w:pPr>
        <w:pStyle w:val="ConsPlusNormal"/>
        <w:jc w:val="both"/>
      </w:pPr>
      <w:r>
        <w:t xml:space="preserve">Начало действия документа - </w:t>
      </w:r>
      <w:hyperlink r:id="rId10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23.09.2024</w:t>
        </w:r>
      </w:hyperlink>
      <w:r>
        <w:t>.</w:t>
      </w:r>
    </w:p>
    <w:p w14:paraId="546C9BCF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65A22D10" w14:textId="77777777" w:rsidR="00000000" w:rsidRDefault="00000000">
      <w:pPr>
        <w:pStyle w:val="ConsPlusNormal"/>
        <w:jc w:val="both"/>
      </w:pPr>
      <w:r>
        <w:t>Приказ Минпросвещения России от 07.08.2024 N 539</w:t>
      </w:r>
    </w:p>
    <w:p w14:paraId="19A7A8FD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специальности 38.02.06 Финансы"</w:t>
      </w:r>
    </w:p>
    <w:p w14:paraId="500AB425" w14:textId="77777777" w:rsidR="00000000" w:rsidRDefault="00000000">
      <w:pPr>
        <w:pStyle w:val="ConsPlusNormal"/>
        <w:jc w:val="both"/>
      </w:pPr>
      <w:r>
        <w:t>(Зарегистрировано в Минюсте России 12.09.2024 N 79436)</w:t>
      </w:r>
    </w:p>
    <w:p w14:paraId="45ADDF29" w14:textId="77777777" w:rsidR="00000000" w:rsidRDefault="00000000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A56FB11" w14:textId="77777777" w:rsidR="00000000" w:rsidRDefault="00000000">
      <w:pPr>
        <w:pStyle w:val="ConsPlusNormal"/>
        <w:jc w:val="both"/>
        <w:outlineLvl w:val="0"/>
      </w:pPr>
    </w:p>
    <w:p w14:paraId="35EA867B" w14:textId="77777777" w:rsidR="00000000" w:rsidRDefault="00000000">
      <w:pPr>
        <w:pStyle w:val="ConsPlusNormal"/>
        <w:outlineLvl w:val="0"/>
      </w:pPr>
      <w:r>
        <w:t>Зарегистрировано в Минюсте России 12 сентября 2024 г. N 79436</w:t>
      </w:r>
    </w:p>
    <w:p w14:paraId="0135E538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A7423B" w14:textId="77777777" w:rsidR="00000000" w:rsidRDefault="00000000">
      <w:pPr>
        <w:pStyle w:val="ConsPlusNormal"/>
        <w:jc w:val="both"/>
      </w:pPr>
    </w:p>
    <w:p w14:paraId="2AA47D58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036968E2" w14:textId="77777777" w:rsidR="00000000" w:rsidRDefault="00000000">
      <w:pPr>
        <w:pStyle w:val="ConsPlusTitle"/>
        <w:jc w:val="both"/>
      </w:pPr>
    </w:p>
    <w:p w14:paraId="7DE96201" w14:textId="77777777" w:rsidR="00000000" w:rsidRDefault="00000000">
      <w:pPr>
        <w:pStyle w:val="ConsPlusTitle"/>
        <w:jc w:val="center"/>
      </w:pPr>
      <w:r>
        <w:t>ПРИКАЗ</w:t>
      </w:r>
    </w:p>
    <w:p w14:paraId="7D61B5E3" w14:textId="77777777" w:rsidR="00000000" w:rsidRDefault="00000000">
      <w:pPr>
        <w:pStyle w:val="ConsPlusTitle"/>
        <w:jc w:val="center"/>
      </w:pPr>
      <w:r>
        <w:t>от 7 августа 2024 г. N 539</w:t>
      </w:r>
    </w:p>
    <w:p w14:paraId="288BAEE4" w14:textId="77777777" w:rsidR="00000000" w:rsidRDefault="00000000">
      <w:pPr>
        <w:pStyle w:val="ConsPlusTitle"/>
        <w:jc w:val="both"/>
      </w:pPr>
    </w:p>
    <w:p w14:paraId="11C12A30" w14:textId="77777777" w:rsidR="00000000" w:rsidRDefault="00000000">
      <w:pPr>
        <w:pStyle w:val="ConsPlusTitle"/>
        <w:jc w:val="center"/>
      </w:pPr>
      <w:r>
        <w:t>ОБ УТВЕРЖДЕНИИ</w:t>
      </w:r>
    </w:p>
    <w:p w14:paraId="3A7C203F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6EDDC31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2E250C55" w14:textId="77777777" w:rsidR="00000000" w:rsidRDefault="00000000">
      <w:pPr>
        <w:pStyle w:val="ConsPlusTitle"/>
        <w:jc w:val="center"/>
      </w:pPr>
      <w:r>
        <w:t>38.02.06 ФИНАНСЫ</w:t>
      </w:r>
    </w:p>
    <w:p w14:paraId="5E56EC1F" w14:textId="77777777" w:rsidR="00000000" w:rsidRDefault="00000000">
      <w:pPr>
        <w:pStyle w:val="ConsPlusNormal"/>
        <w:jc w:val="both"/>
      </w:pPr>
    </w:p>
    <w:p w14:paraId="47AD59E5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14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14:paraId="605E90F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38.02.06 Финансы (далее - стандарт).</w:t>
      </w:r>
    </w:p>
    <w:p w14:paraId="26EC275A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4CAE767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5C02C99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5" w:tooltip="Приказ Минобрнауки России от 05.02.2018 N 65 (ред. от 03.07.2024) &quot;Об утверждении федерального государственного образовательного стандарта среднего профессионального образования по специальности 38.02.06 Финансы&quot; (Зарегистрировано в Минюсте России 26.02.2018 N 50134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38.02.06</w:t>
        </w:r>
      </w:hyperlink>
      <w:r>
        <w:t xml:space="preserve"> Финансы, утвержденным приказом Министерства образования и науки Российской Федерации от 5 февраля 2018 г. N 65 (зарегистрирован Министерством юстиции Российской Федерации 26 февраля 2018 г., регистрационный N 50134),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&lt;*&gt;, прекращается с 31 декабря 2024 года.</w:t>
      </w:r>
    </w:p>
    <w:p w14:paraId="71FC2E9F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2956D44" w14:textId="77777777" w:rsidR="00000000" w:rsidRDefault="00000000">
      <w:pPr>
        <w:pStyle w:val="ConsPlusNormal"/>
        <w:spacing w:before="240"/>
        <w:ind w:firstLine="540"/>
        <w:jc w:val="both"/>
      </w:pPr>
      <w:r>
        <w:t>&lt;*&gt; От 3 июля 2024 г. N 464 (зарегистрирован Министерством юстиции Российской Федерации 9 августа 2024 г., регистрационный N 79088).</w:t>
      </w:r>
    </w:p>
    <w:p w14:paraId="698DABEF" w14:textId="77777777" w:rsidR="00000000" w:rsidRDefault="00000000">
      <w:pPr>
        <w:pStyle w:val="ConsPlusNormal"/>
        <w:jc w:val="both"/>
      </w:pPr>
    </w:p>
    <w:p w14:paraId="7B09CEC1" w14:textId="77777777" w:rsidR="00000000" w:rsidRDefault="00000000">
      <w:pPr>
        <w:pStyle w:val="ConsPlusNormal"/>
        <w:jc w:val="right"/>
      </w:pPr>
      <w:r>
        <w:t>Исполняющий обязанности Министра</w:t>
      </w:r>
    </w:p>
    <w:p w14:paraId="424DC7A3" w14:textId="77777777" w:rsidR="00000000" w:rsidRDefault="00000000">
      <w:pPr>
        <w:pStyle w:val="ConsPlusNormal"/>
        <w:jc w:val="right"/>
      </w:pPr>
      <w:r>
        <w:t>А.А.КОРНЕЕВ</w:t>
      </w:r>
    </w:p>
    <w:p w14:paraId="3CF08611" w14:textId="77777777" w:rsidR="00000000" w:rsidRDefault="00000000">
      <w:pPr>
        <w:pStyle w:val="ConsPlusNormal"/>
        <w:jc w:val="both"/>
      </w:pPr>
    </w:p>
    <w:p w14:paraId="72540972" w14:textId="77777777" w:rsidR="00000000" w:rsidRDefault="00000000">
      <w:pPr>
        <w:pStyle w:val="ConsPlusNormal"/>
        <w:jc w:val="both"/>
      </w:pPr>
    </w:p>
    <w:p w14:paraId="1CFB615D" w14:textId="77777777" w:rsidR="00000000" w:rsidRDefault="00000000">
      <w:pPr>
        <w:pStyle w:val="ConsPlusNormal"/>
        <w:jc w:val="both"/>
      </w:pPr>
    </w:p>
    <w:p w14:paraId="72D2E581" w14:textId="77777777" w:rsidR="00000000" w:rsidRDefault="00000000">
      <w:pPr>
        <w:pStyle w:val="ConsPlusNormal"/>
        <w:jc w:val="both"/>
      </w:pPr>
    </w:p>
    <w:p w14:paraId="1FBB72F6" w14:textId="77777777" w:rsidR="00000000" w:rsidRDefault="00000000">
      <w:pPr>
        <w:pStyle w:val="ConsPlusNormal"/>
        <w:jc w:val="both"/>
      </w:pPr>
    </w:p>
    <w:p w14:paraId="75360CD3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3596E31A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78933E60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43CCD239" w14:textId="77777777" w:rsidR="00000000" w:rsidRDefault="00000000">
      <w:pPr>
        <w:pStyle w:val="ConsPlusNormal"/>
        <w:jc w:val="right"/>
      </w:pPr>
      <w:r>
        <w:t>от 7 августа 2024 г. N 539</w:t>
      </w:r>
    </w:p>
    <w:p w14:paraId="23A9BD89" w14:textId="77777777" w:rsidR="00000000" w:rsidRDefault="00000000">
      <w:pPr>
        <w:pStyle w:val="ConsPlusNormal"/>
        <w:jc w:val="both"/>
      </w:pPr>
    </w:p>
    <w:p w14:paraId="41D8E8AB" w14:textId="77777777" w:rsidR="00000000" w:rsidRDefault="00000000">
      <w:pPr>
        <w:pStyle w:val="ConsPlusTitle"/>
        <w:jc w:val="center"/>
      </w:pPr>
      <w:bookmarkStart w:id="0" w:name="Par34"/>
      <w:bookmarkEnd w:id="0"/>
      <w:r>
        <w:t>ФЕДЕРАЛЬНЫЙ ГОСУДАРСТВЕННЫЙ ОБРАЗОВАТЕЛЬНЫЙ СТАНДАРТ</w:t>
      </w:r>
    </w:p>
    <w:p w14:paraId="3962AEEE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9DDACE4" w14:textId="77777777" w:rsidR="00000000" w:rsidRDefault="00000000">
      <w:pPr>
        <w:pStyle w:val="ConsPlusTitle"/>
        <w:jc w:val="center"/>
      </w:pPr>
      <w:r>
        <w:t>38.02.06 ФИНАНСЫ</w:t>
      </w:r>
    </w:p>
    <w:p w14:paraId="683E64CB" w14:textId="77777777" w:rsidR="00000000" w:rsidRDefault="00000000">
      <w:pPr>
        <w:pStyle w:val="ConsPlusNormal"/>
        <w:jc w:val="both"/>
      </w:pPr>
    </w:p>
    <w:p w14:paraId="3CADA1E7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6C28F2CE" w14:textId="77777777" w:rsidR="00000000" w:rsidRDefault="00000000">
      <w:pPr>
        <w:pStyle w:val="ConsPlusNormal"/>
        <w:jc w:val="both"/>
      </w:pPr>
    </w:p>
    <w:p w14:paraId="79F7CB82" w14:textId="77777777" w:rsidR="00000000" w:rsidRDefault="00000000">
      <w:pPr>
        <w:pStyle w:val="ConsPlusNormal"/>
        <w:ind w:firstLine="540"/>
        <w:jc w:val="both"/>
      </w:pPr>
      <w:bookmarkStart w:id="1" w:name="Par40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7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38.02.06</w:t>
        </w:r>
      </w:hyperlink>
      <w:r>
        <w:t xml:space="preserve"> Финансы (далее соответственно - ФГОС СПО, образовательная программа, специальность) в соответствии с квалификацией специалиста среднего звена "финансист" &lt;1&gt;.</w:t>
      </w:r>
    </w:p>
    <w:p w14:paraId="3247320A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0576E3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8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14:paraId="652B2F5B" w14:textId="77777777" w:rsidR="00000000" w:rsidRDefault="00000000">
      <w:pPr>
        <w:pStyle w:val="ConsPlusNormal"/>
        <w:jc w:val="both"/>
      </w:pPr>
    </w:p>
    <w:p w14:paraId="44C4A314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46B11B1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9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136A3A79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D51EF0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0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</w:t>
      </w:r>
      <w:r>
        <w:lastRenderedPageBreak/>
        <w:t>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7B4AB1EE" w14:textId="77777777" w:rsidR="00000000" w:rsidRDefault="00000000">
      <w:pPr>
        <w:pStyle w:val="ConsPlusNormal"/>
        <w:jc w:val="both"/>
      </w:pPr>
    </w:p>
    <w:p w14:paraId="7B98FD0E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3730FD32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D6E2B6C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3684BA48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1CEB334D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61BCDF8" w14:textId="77777777" w:rsidR="00000000" w:rsidRDefault="00000000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73B95106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7663A4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1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17D6B39A" w14:textId="77777777" w:rsidR="00000000" w:rsidRDefault="00000000">
      <w:pPr>
        <w:pStyle w:val="ConsPlusNormal"/>
        <w:jc w:val="both"/>
      </w:pPr>
    </w:p>
    <w:p w14:paraId="22B4CD73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0D3A789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730FB1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2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4D1D9113" w14:textId="77777777" w:rsidR="00000000" w:rsidRDefault="00000000">
      <w:pPr>
        <w:pStyle w:val="ConsPlusNormal"/>
        <w:jc w:val="both"/>
      </w:pPr>
    </w:p>
    <w:p w14:paraId="02535914" w14:textId="77777777" w:rsidR="00000000" w:rsidRDefault="00000000">
      <w:pPr>
        <w:pStyle w:val="ConsPlusNormal"/>
        <w:ind w:firstLine="540"/>
        <w:jc w:val="both"/>
      </w:pPr>
      <w:bookmarkStart w:id="2" w:name="Par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28CF934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 год 10 месяцев;</w:t>
      </w:r>
    </w:p>
    <w:p w14:paraId="05412ECA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- 2 года 10 месяцев.</w:t>
      </w:r>
    </w:p>
    <w:p w14:paraId="30ACBF45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6E328345" w14:textId="77777777" w:rsidR="00000000" w:rsidRDefault="00000000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14:paraId="22E2D9AA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73C5224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6CC1D21D" w14:textId="77777777" w:rsidR="00000000" w:rsidRDefault="00000000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62A6A356" w14:textId="77777777" w:rsidR="00000000" w:rsidRDefault="00000000">
      <w:pPr>
        <w:pStyle w:val="ConsPlusNormal"/>
        <w:spacing w:before="24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14:paraId="2DD4FD60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F090B4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3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{КонсультантПлюс}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года.</w:t>
      </w:r>
    </w:p>
    <w:p w14:paraId="7901FCCD" w14:textId="77777777" w:rsidR="00000000" w:rsidRDefault="00000000">
      <w:pPr>
        <w:pStyle w:val="ConsPlusNormal"/>
        <w:jc w:val="both"/>
      </w:pPr>
    </w:p>
    <w:p w14:paraId="5C4C4127" w14:textId="77777777" w:rsidR="00000000" w:rsidRDefault="00000000">
      <w:pPr>
        <w:pStyle w:val="ConsPlusNormal"/>
        <w:ind w:firstLine="540"/>
        <w:jc w:val="both"/>
      </w:pPr>
      <w:bookmarkStart w:id="3" w:name="Par74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08</w:t>
        </w:r>
      </w:hyperlink>
      <w:r>
        <w:t xml:space="preserve"> Финансы и экономика &lt;6&gt;.</w:t>
      </w:r>
    </w:p>
    <w:p w14:paraId="746C5898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7B8FC0D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54E60199" w14:textId="77777777" w:rsidR="00000000" w:rsidRDefault="00000000">
      <w:pPr>
        <w:pStyle w:val="ConsPlusNormal"/>
        <w:jc w:val="both"/>
      </w:pPr>
    </w:p>
    <w:p w14:paraId="16D8306A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EC60036" w14:textId="77777777" w:rsidR="00000000" w:rsidRDefault="00000000">
      <w:pPr>
        <w:pStyle w:val="ConsPlusNormal"/>
        <w:spacing w:before="24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0D03102E" w14:textId="77777777" w:rsidR="00000000" w:rsidRDefault="00000000">
      <w:pPr>
        <w:pStyle w:val="ConsPlusNormal"/>
        <w:jc w:val="both"/>
      </w:pPr>
    </w:p>
    <w:p w14:paraId="4990723A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457AF9C8" w14:textId="77777777" w:rsidR="00000000" w:rsidRDefault="00000000">
      <w:pPr>
        <w:pStyle w:val="ConsPlusNormal"/>
        <w:jc w:val="both"/>
      </w:pPr>
    </w:p>
    <w:p w14:paraId="19CD37EA" w14:textId="77777777" w:rsidR="00000000" w:rsidRDefault="0000000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ar90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включают:</w:t>
      </w:r>
    </w:p>
    <w:p w14:paraId="70E6BFB5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5F556954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6AB6AEFA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7D63A97F" w14:textId="77777777" w:rsidR="00000000" w:rsidRDefault="00000000">
      <w:pPr>
        <w:pStyle w:val="ConsPlusNormal"/>
        <w:jc w:val="both"/>
      </w:pPr>
    </w:p>
    <w:p w14:paraId="736A76ED" w14:textId="77777777" w:rsidR="00000000" w:rsidRDefault="00000000">
      <w:pPr>
        <w:pStyle w:val="ConsPlusNormal"/>
        <w:jc w:val="right"/>
      </w:pPr>
      <w:r>
        <w:t>Таблица N 1</w:t>
      </w:r>
    </w:p>
    <w:p w14:paraId="566163CC" w14:textId="77777777" w:rsidR="00000000" w:rsidRDefault="00000000">
      <w:pPr>
        <w:pStyle w:val="ConsPlusNormal"/>
        <w:jc w:val="both"/>
      </w:pPr>
    </w:p>
    <w:p w14:paraId="713E7321" w14:textId="77777777" w:rsidR="00000000" w:rsidRDefault="00000000">
      <w:pPr>
        <w:pStyle w:val="ConsPlusNormal"/>
        <w:jc w:val="center"/>
      </w:pPr>
      <w:bookmarkStart w:id="4" w:name="Par90"/>
      <w:bookmarkEnd w:id="4"/>
      <w:r>
        <w:t>Структура и объем образовательной программы</w:t>
      </w:r>
    </w:p>
    <w:p w14:paraId="03D3BA0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000000" w14:paraId="423567B8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D33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DE4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 w14:paraId="35B655F3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7E9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5DC" w14:textId="77777777" w:rsidR="00000000" w:rsidRDefault="00000000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000000" w14:paraId="36A4EEBD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AA1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3AC" w14:textId="77777777" w:rsidR="00000000" w:rsidRDefault="00000000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000000" w14:paraId="059A2CC5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8DF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667" w14:textId="77777777" w:rsidR="00000000" w:rsidRDefault="00000000">
            <w:pPr>
              <w:pStyle w:val="ConsPlusNormal"/>
              <w:jc w:val="center"/>
            </w:pPr>
            <w:r>
              <w:t>216</w:t>
            </w:r>
          </w:p>
        </w:tc>
      </w:tr>
      <w:tr w:rsidR="00000000" w14:paraId="4C71C100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2C2" w14:textId="77777777" w:rsidR="00000000" w:rsidRDefault="00000000">
            <w:pPr>
              <w:pStyle w:val="ConsPlusNormal"/>
            </w:pPr>
            <w:r>
              <w:t>Общий объем образовательной программы:</w:t>
            </w:r>
          </w:p>
        </w:tc>
      </w:tr>
      <w:tr w:rsidR="00000000" w14:paraId="06A4FE35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0381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1EC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  <w:tr w:rsidR="00000000" w14:paraId="73CB893C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F812" w14:textId="77777777" w:rsidR="00000000" w:rsidRDefault="00000000">
            <w:pPr>
              <w:pStyle w:val="ConsPlusNormal"/>
            </w:pPr>
            <w:r>
              <w:t xml:space="preserve">на базе основного общего образования, включая </w:t>
            </w:r>
            <w:r>
              <w:lastRenderedPageBreak/>
              <w:t>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297" w14:textId="77777777" w:rsidR="00000000" w:rsidRDefault="00000000">
            <w:pPr>
              <w:pStyle w:val="ConsPlusNormal"/>
              <w:jc w:val="center"/>
            </w:pPr>
            <w:r>
              <w:lastRenderedPageBreak/>
              <w:t>4428</w:t>
            </w:r>
          </w:p>
        </w:tc>
      </w:tr>
    </w:tbl>
    <w:p w14:paraId="625CC456" w14:textId="77777777" w:rsidR="00000000" w:rsidRDefault="00000000">
      <w:pPr>
        <w:pStyle w:val="ConsPlusNormal"/>
        <w:jc w:val="both"/>
      </w:pPr>
    </w:p>
    <w:p w14:paraId="1BE50A69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3CCD1897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23352669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490F3D8C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68B8EE90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19A4E7D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36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665E5780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 w14:paraId="4C4FBF23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14:paraId="2A64824D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6CE77C9E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15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07A49F88" w14:textId="77777777" w:rsidR="00000000" w:rsidRDefault="00000000">
      <w:pPr>
        <w:pStyle w:val="ConsPlusNormal"/>
        <w:spacing w:before="240"/>
        <w:ind w:firstLine="540"/>
        <w:jc w:val="both"/>
      </w:pPr>
      <w: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Федерации;</w:t>
      </w:r>
    </w:p>
    <w:p w14:paraId="5188C7B2" w14:textId="77777777" w:rsidR="00000000" w:rsidRDefault="00000000">
      <w:pPr>
        <w:pStyle w:val="ConsPlusNormal"/>
        <w:spacing w:before="240"/>
        <w:ind w:firstLine="540"/>
        <w:jc w:val="both"/>
      </w:pPr>
      <w:r>
        <w:t>финансово-экономический анализ деятельности организации и оценка финансовых рисков организации;</w:t>
      </w:r>
    </w:p>
    <w:p w14:paraId="0761E6B6" w14:textId="77777777" w:rsidR="00000000" w:rsidRDefault="00000000">
      <w:pPr>
        <w:pStyle w:val="ConsPlusNormal"/>
        <w:spacing w:before="240"/>
        <w:ind w:firstLine="540"/>
        <w:jc w:val="both"/>
      </w:pPr>
      <w:r>
        <w:t>организация и документационное обеспечение деятельности по налоговому консультированию;</w:t>
      </w:r>
    </w:p>
    <w:p w14:paraId="51DC8EEF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обеспечение закупок для государственных, муниципальных и корпоративных нужд;</w:t>
      </w:r>
    </w:p>
    <w:p w14:paraId="15645738" w14:textId="77777777" w:rsidR="00000000" w:rsidRDefault="00000000">
      <w:pPr>
        <w:pStyle w:val="ConsPlusNormal"/>
        <w:spacing w:before="240"/>
        <w:ind w:firstLine="540"/>
        <w:jc w:val="both"/>
      </w:pPr>
      <w:r>
        <w:t>участие в организации и осуществлении финансового контроля деятельности экономического субъекта.</w:t>
      </w:r>
    </w:p>
    <w:p w14:paraId="4572C48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15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5EE95570" w14:textId="77777777" w:rsidR="00000000" w:rsidRDefault="00000000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387F9BF4" w14:textId="77777777" w:rsidR="00000000" w:rsidRDefault="00000000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14:paraId="128EB98F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0871553B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7EDF6756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5B8C4334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2EFB1090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0B722A6" w14:textId="77777777" w:rsidR="00000000" w:rsidRDefault="00000000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"Статистика", "Экономика организации", "Основы бухгалтерского учета", "Правовое и документационное обеспечение контрольно-надзорной деятельности в финансовой сфере", "Финансы, денежное обращение и кредит", "Информационные технологии в профессиональной деятельности", "Профессиональная этика".</w:t>
      </w:r>
    </w:p>
    <w:p w14:paraId="3CB93F4E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ar115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29BE56B3" w14:textId="77777777" w:rsidR="00000000" w:rsidRDefault="00000000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0610CFD2" w14:textId="77777777" w:rsidR="00000000" w:rsidRDefault="00000000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4E016702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26D988A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ar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6 Финансы (далее соответственно - ФГОС СПО, образовательная программа, специальность) в соответствии с квалификацией специалиста среднего звена &quot;финансист&quot; &lt;1&gt;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025C28BE" w14:textId="77777777" w:rsidR="00000000" w:rsidRDefault="00000000">
      <w:pPr>
        <w:pStyle w:val="ConsPlusNormal"/>
        <w:jc w:val="both"/>
      </w:pPr>
    </w:p>
    <w:p w14:paraId="2493ABBC" w14:textId="77777777" w:rsidR="00000000" w:rsidRDefault="00000000">
      <w:pPr>
        <w:pStyle w:val="ConsPlusTitle"/>
        <w:jc w:val="center"/>
        <w:outlineLvl w:val="1"/>
      </w:pPr>
      <w:bookmarkStart w:id="6" w:name="Par136"/>
      <w:bookmarkEnd w:id="6"/>
      <w:r>
        <w:t>III. ТРЕБОВАНИЯ К РЕЗУЛЬТАТАМ ОСВОЕНИЯ</w:t>
      </w:r>
    </w:p>
    <w:p w14:paraId="5030134E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5F61772B" w14:textId="77777777" w:rsidR="00000000" w:rsidRDefault="00000000">
      <w:pPr>
        <w:pStyle w:val="ConsPlusNormal"/>
        <w:jc w:val="both"/>
      </w:pPr>
    </w:p>
    <w:p w14:paraId="392592AD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7178B975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3F6FA9B3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39CE1CF5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339B02E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728B1FF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7F4162F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ОК 05. Осуществлять устную и письменную коммуникацию на государственном языке </w:t>
      </w:r>
      <w:r>
        <w:lastRenderedPageBreak/>
        <w:t>Российской Федерации с учетом особенностей социального и культурного контекста;</w:t>
      </w:r>
    </w:p>
    <w:p w14:paraId="0A7DB98E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44435C2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7CF1DA9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FB18920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58E67B5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ar115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1D15EBCE" w14:textId="77777777" w:rsidR="00000000" w:rsidRDefault="00000000">
      <w:pPr>
        <w:pStyle w:val="ConsPlusNormal"/>
        <w:jc w:val="both"/>
      </w:pPr>
    </w:p>
    <w:p w14:paraId="6D0410B4" w14:textId="77777777" w:rsidR="00000000" w:rsidRDefault="00000000">
      <w:pPr>
        <w:pStyle w:val="ConsPlusNormal"/>
        <w:jc w:val="right"/>
      </w:pPr>
      <w:r>
        <w:t>Таблица N 2</w:t>
      </w:r>
    </w:p>
    <w:p w14:paraId="5001C58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000000" w14:paraId="502A6A82" w14:textId="7777777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64F2" w14:textId="77777777" w:rsidR="00000000" w:rsidRDefault="0000000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6FF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0A37C806" w14:textId="7777777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E13" w14:textId="77777777" w:rsidR="00000000" w:rsidRDefault="00000000">
            <w:pPr>
              <w:pStyle w:val="ConsPlusNormal"/>
            </w:pPr>
            <w: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126" w14:textId="77777777" w:rsidR="00000000" w:rsidRDefault="00000000">
            <w:pPr>
              <w:pStyle w:val="ConsPlusNormal"/>
              <w:jc w:val="both"/>
            </w:pPr>
            <w:r>
              <w:t>ПК 1.1. Рассчитывать показатели проектов бюджетов бюджетной системы Российской Федерации.</w:t>
            </w:r>
          </w:p>
          <w:p w14:paraId="1DC8F2A8" w14:textId="77777777" w:rsidR="00000000" w:rsidRDefault="00000000">
            <w:pPr>
              <w:pStyle w:val="ConsPlusNormal"/>
              <w:jc w:val="both"/>
            </w:pPr>
            <w:r>
              <w:t>ПК 1.2. Обеспечивать исполнение бюджетов бюджетной системы Российской Федерации.</w:t>
            </w:r>
          </w:p>
          <w:p w14:paraId="4111E52F" w14:textId="77777777" w:rsidR="00000000" w:rsidRDefault="00000000">
            <w:pPr>
              <w:pStyle w:val="ConsPlusNormal"/>
              <w:jc w:val="both"/>
            </w:pPr>
            <w:r>
              <w:t>ПК 1.3. Осуществлять контроль за совершением операций со средствами бюджетов бюджетной системы Российской Федерации.</w:t>
            </w:r>
          </w:p>
          <w:p w14:paraId="669200DB" w14:textId="77777777" w:rsidR="00000000" w:rsidRDefault="00000000">
            <w:pPr>
              <w:pStyle w:val="ConsPlusNormal"/>
              <w:jc w:val="both"/>
            </w:pPr>
            <w:r>
              <w:t>ПК 1.4. Составлять плановые документы государственных и муниципальных учреждений и обоснования к ним.</w:t>
            </w:r>
          </w:p>
        </w:tc>
      </w:tr>
      <w:tr w:rsidR="00000000" w14:paraId="637A6E98" w14:textId="7777777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854" w14:textId="77777777" w:rsidR="00000000" w:rsidRDefault="00000000">
            <w:pPr>
              <w:pStyle w:val="ConsPlusNormal"/>
            </w:pPr>
            <w:r>
              <w:t>финансово-экономический анализ деятельности организации и оценка финансовых рисков организации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031" w14:textId="77777777" w:rsidR="00000000" w:rsidRDefault="00000000">
            <w:pPr>
              <w:pStyle w:val="ConsPlusNormal"/>
              <w:jc w:val="both"/>
            </w:pPr>
            <w:r>
              <w:t>ПК 2.1. Осуществлять сбор, мониторинг и обработку данных для проведения расчетов финансово-экономических показателей организации.</w:t>
            </w:r>
          </w:p>
          <w:p w14:paraId="001CF20E" w14:textId="77777777" w:rsidR="00000000" w:rsidRDefault="00000000">
            <w:pPr>
              <w:pStyle w:val="ConsPlusNormal"/>
              <w:jc w:val="both"/>
            </w:pPr>
            <w:r>
              <w:t>ПК 2.2. Производить расчет и анализ финансово-экономических показателей результатов деятельности организации.</w:t>
            </w:r>
          </w:p>
          <w:p w14:paraId="717EA5ED" w14:textId="77777777" w:rsidR="00000000" w:rsidRDefault="00000000">
            <w:pPr>
              <w:pStyle w:val="ConsPlusNormal"/>
              <w:jc w:val="both"/>
            </w:pPr>
            <w:r>
              <w:t xml:space="preserve">ПК 2.3. Определять ситуации (контекста) и идентификацию финансовых рисков в деятельности </w:t>
            </w:r>
            <w:r>
              <w:lastRenderedPageBreak/>
              <w:t>организации.</w:t>
            </w:r>
          </w:p>
          <w:p w14:paraId="22B060B3" w14:textId="77777777" w:rsidR="00000000" w:rsidRDefault="00000000">
            <w:pPr>
              <w:pStyle w:val="ConsPlusNormal"/>
              <w:jc w:val="both"/>
            </w:pPr>
            <w:r>
              <w:t>ПК 2.4. Осуществлять расчет уровня финансовых рисков (пороговых значений, условных зон) и проводить оценку финансовых рисков организации.</w:t>
            </w:r>
          </w:p>
        </w:tc>
      </w:tr>
      <w:tr w:rsidR="00000000" w14:paraId="3F0C3A38" w14:textId="7777777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691" w14:textId="77777777" w:rsidR="00000000" w:rsidRDefault="00000000">
            <w:pPr>
              <w:pStyle w:val="ConsPlusNormal"/>
            </w:pPr>
            <w:r>
              <w:lastRenderedPageBreak/>
              <w:t>организационное и документационное обеспечение деятельности по налоговому консультированию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15A" w14:textId="77777777" w:rsidR="00000000" w:rsidRDefault="00000000">
            <w:pPr>
              <w:pStyle w:val="ConsPlusNormal"/>
              <w:jc w:val="both"/>
            </w:pPr>
            <w:r>
              <w:t>ПК 3.1. Осуществлять постановку на учет в налоговых органах, ведение учета в целях исполнения налоговых обязанностей работодателем и (или) в интересах третьих лиц, в том числе физических лиц.</w:t>
            </w:r>
          </w:p>
          <w:p w14:paraId="542ADA18" w14:textId="77777777" w:rsidR="00000000" w:rsidRDefault="00000000">
            <w:pPr>
              <w:pStyle w:val="ConsPlusNormal"/>
              <w:jc w:val="both"/>
            </w:pPr>
            <w:r>
              <w:t>ПК 3.2. Проводить обработку документации, информации при формировании налоговой отчетности, во время осуществления мероприятий налогового контроля (администрирования).</w:t>
            </w:r>
          </w:p>
          <w:p w14:paraId="0AFDA0BD" w14:textId="77777777" w:rsidR="00000000" w:rsidRDefault="00000000">
            <w:pPr>
              <w:pStyle w:val="ConsPlusNormal"/>
              <w:jc w:val="both"/>
            </w:pPr>
            <w:r>
              <w:t>ПК 3.3. Проводить анализ норм законодательства Российской Федерации о налогах и сборах, правоприменительной практики и разъяснений государственных органов для целей налогового контроля.</w:t>
            </w:r>
          </w:p>
        </w:tc>
      </w:tr>
      <w:tr w:rsidR="00000000" w14:paraId="41750255" w14:textId="7777777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BBA" w14:textId="77777777" w:rsidR="00000000" w:rsidRDefault="00000000">
            <w:pPr>
              <w:pStyle w:val="ConsPlusNormal"/>
            </w:pPr>
            <w:r>
              <w:t>обеспечение закупок для государственных, муниципальных и корпоративных нужд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00D" w14:textId="77777777" w:rsidR="00000000" w:rsidRDefault="00000000">
            <w:pPr>
              <w:pStyle w:val="ConsPlusNormal"/>
              <w:jc w:val="both"/>
            </w:pPr>
            <w:r>
              <w:t>ПК 4.1. Осуществлять предварительный сбор данных о потребностях, ценах на товары, работы, услуги.</w:t>
            </w:r>
          </w:p>
          <w:p w14:paraId="15F248A1" w14:textId="77777777" w:rsidR="00000000" w:rsidRDefault="00000000">
            <w:pPr>
              <w:pStyle w:val="ConsPlusNormal"/>
              <w:jc w:val="both"/>
            </w:pPr>
            <w:r>
              <w:t>ПК 4.2. Выполнять работу по подготовке закупочной документации.</w:t>
            </w:r>
          </w:p>
          <w:p w14:paraId="0AD8FD2B" w14:textId="77777777" w:rsidR="00000000" w:rsidRDefault="00000000">
            <w:pPr>
              <w:pStyle w:val="ConsPlusNormal"/>
              <w:jc w:val="both"/>
            </w:pPr>
            <w:r>
              <w:t>ПК 4.3. Проводить обработку результатов закупки.</w:t>
            </w:r>
          </w:p>
        </w:tc>
      </w:tr>
      <w:tr w:rsidR="00000000" w14:paraId="73A8A204" w14:textId="77777777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B0F" w14:textId="77777777" w:rsidR="00000000" w:rsidRDefault="00000000">
            <w:pPr>
              <w:pStyle w:val="ConsPlusNormal"/>
            </w:pPr>
            <w:r>
              <w:t>участие в организации и осуществлении финансового контроля деятельности экономического субъекта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2AC" w14:textId="77777777" w:rsidR="00000000" w:rsidRDefault="00000000">
            <w:pPr>
              <w:pStyle w:val="ConsPlusNormal"/>
              <w:jc w:val="both"/>
            </w:pPr>
            <w:r>
              <w:t>ПК 5.1. Осуществлять планирование основных направлений внутреннего контроля и контрольных процедур финансовой сферы деятельности.</w:t>
            </w:r>
          </w:p>
          <w:p w14:paraId="5547DA41" w14:textId="77777777" w:rsidR="00000000" w:rsidRDefault="00000000">
            <w:pPr>
              <w:pStyle w:val="ConsPlusNormal"/>
              <w:jc w:val="both"/>
            </w:pPr>
            <w:r>
              <w:t>ПК 5.2. Производить распределение заданий между членами групп специалистов по внутреннему контролю финансовой сферы деятельности.</w:t>
            </w:r>
          </w:p>
          <w:p w14:paraId="408CCB2D" w14:textId="77777777" w:rsidR="00000000" w:rsidRDefault="00000000">
            <w:pPr>
              <w:pStyle w:val="ConsPlusNormal"/>
              <w:jc w:val="both"/>
            </w:pPr>
            <w:r>
              <w:t>ПК 5.3. Осуществлять подготовку проекта завершающего документа по результатам внутреннего контроля, разработку рекомендации по устранению выявленных недостатков.</w:t>
            </w:r>
          </w:p>
          <w:p w14:paraId="745B55D6" w14:textId="77777777" w:rsidR="00000000" w:rsidRDefault="00000000">
            <w:pPr>
              <w:pStyle w:val="ConsPlusNormal"/>
              <w:jc w:val="both"/>
            </w:pPr>
            <w:r>
              <w:t>ПК 5.4. Проводить оценку эффективности разработанных менеджментом контрольных процедур для устранения выявленных проверяющей группой недостатков в финансовой сфере деятельности.</w:t>
            </w:r>
          </w:p>
          <w:p w14:paraId="6EF8E06F" w14:textId="77777777" w:rsidR="00000000" w:rsidRDefault="00000000">
            <w:pPr>
              <w:pStyle w:val="ConsPlusNormal"/>
              <w:jc w:val="both"/>
            </w:pPr>
            <w:r>
              <w:t>ПК 5.5. Осуществлять предварительный сбор и анализ финансово-экономической информации о деятельности организации.</w:t>
            </w:r>
          </w:p>
          <w:p w14:paraId="5CC6FF87" w14:textId="77777777" w:rsidR="00000000" w:rsidRDefault="00000000">
            <w:pPr>
              <w:pStyle w:val="ConsPlusNormal"/>
              <w:jc w:val="both"/>
            </w:pPr>
            <w:r>
              <w:t>ПК 5.6. Проводить сбор и анализ финансово-экономической информации в ходе проведения контрольных процедур.</w:t>
            </w:r>
          </w:p>
          <w:p w14:paraId="5945CBF6" w14:textId="77777777" w:rsidR="00000000" w:rsidRDefault="00000000">
            <w:pPr>
              <w:pStyle w:val="ConsPlusNormal"/>
              <w:jc w:val="both"/>
            </w:pPr>
            <w:r>
              <w:lastRenderedPageBreak/>
              <w:t>ПК 5.7. Проводить мониторинг устранения менеджментом выявленных нарушений, недостатков и рисков в финансовой сфере.</w:t>
            </w:r>
          </w:p>
          <w:p w14:paraId="65AE881D" w14:textId="77777777" w:rsidR="00000000" w:rsidRDefault="00000000">
            <w:pPr>
              <w:pStyle w:val="ConsPlusNormal"/>
              <w:jc w:val="both"/>
            </w:pPr>
            <w:r>
              <w:t>ПК 5.8. Реализовывать правила, программы и процедуры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в организации.</w:t>
            </w:r>
          </w:p>
        </w:tc>
      </w:tr>
    </w:tbl>
    <w:p w14:paraId="275C595C" w14:textId="77777777" w:rsidR="00000000" w:rsidRDefault="00000000">
      <w:pPr>
        <w:pStyle w:val="ConsPlusNormal"/>
        <w:jc w:val="both"/>
      </w:pPr>
    </w:p>
    <w:p w14:paraId="1CDCD319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15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5E9B3428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032CC6B7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67D00856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32DCAB61" w14:textId="77777777" w:rsidR="00000000" w:rsidRDefault="00000000">
      <w:pPr>
        <w:pStyle w:val="ConsPlusNormal"/>
        <w:spacing w:before="240"/>
        <w:ind w:firstLine="540"/>
        <w:jc w:val="both"/>
      </w:pPr>
      <w:r>
        <w:t>3.46.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14:paraId="56A77470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12AE27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6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153F2A7B" w14:textId="77777777" w:rsidR="00000000" w:rsidRDefault="00000000">
      <w:pPr>
        <w:pStyle w:val="ConsPlusNormal"/>
        <w:jc w:val="both"/>
      </w:pPr>
    </w:p>
    <w:p w14:paraId="334D612A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3A954FBD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0D20EA71" w14:textId="77777777" w:rsidR="00000000" w:rsidRDefault="00000000">
      <w:pPr>
        <w:pStyle w:val="ConsPlusNormal"/>
        <w:jc w:val="both"/>
      </w:pPr>
    </w:p>
    <w:p w14:paraId="42CEB04A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 w14:paraId="0E4DEC6A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E7356B4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&lt;8&gt; Федеральный </w:t>
      </w:r>
      <w:hyperlink r:id="rId27" w:tooltip="Федеральный закон от 30.03.1999 N 52-ФЗ (ред. от 08.08.2024) &quot;О санитарно-эпидемиологическом благополучии населения&quot; (с изм. и доп., вступ. в силу с 19.08.2024)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8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3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14:paraId="09D21A13" w14:textId="77777777" w:rsidR="00000000" w:rsidRDefault="00000000">
      <w:pPr>
        <w:pStyle w:val="ConsPlusNormal"/>
        <w:jc w:val="both"/>
      </w:pPr>
    </w:p>
    <w:p w14:paraId="5C3F06D8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78F6724B" w14:textId="77777777" w:rsidR="00000000" w:rsidRDefault="00000000">
      <w:pPr>
        <w:pStyle w:val="ConsPlusNormal"/>
        <w:jc w:val="both"/>
      </w:pPr>
    </w:p>
    <w:p w14:paraId="218BA1AE" w14:textId="77777777" w:rsidR="00000000" w:rsidRDefault="0000000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04C66290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49BFD354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5F1B0D03" w14:textId="77777777" w:rsidR="00000000" w:rsidRDefault="00000000">
      <w:pPr>
        <w:pStyle w:val="ConsPlusNormal"/>
        <w:jc w:val="both"/>
      </w:pPr>
    </w:p>
    <w:p w14:paraId="2BCF2194" w14:textId="77777777" w:rsidR="00000000" w:rsidRDefault="0000000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4447FD6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</w:t>
      </w:r>
      <w:r>
        <w:lastRenderedPageBreak/>
        <w:t>воспитательной работы;</w:t>
      </w:r>
    </w:p>
    <w:p w14:paraId="18D18C66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3A03E412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2515729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4589AAD1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4D6AF57B" w14:textId="77777777" w:rsidR="00000000" w:rsidRDefault="00000000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1B585C8F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27E38A81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5F454550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7F80EEB7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1052EED3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58A0D05E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2C669D70" w14:textId="77777777" w:rsidR="00000000" w:rsidRDefault="00000000">
      <w:pPr>
        <w:pStyle w:val="ConsPlusNormal"/>
        <w:jc w:val="both"/>
      </w:pPr>
    </w:p>
    <w:p w14:paraId="77B28BC1" w14:textId="77777777" w:rsidR="00000000" w:rsidRDefault="00000000">
      <w:pPr>
        <w:pStyle w:val="ConsPlusTitle"/>
        <w:ind w:firstLine="540"/>
        <w:jc w:val="both"/>
        <w:outlineLvl w:val="2"/>
      </w:pPr>
      <w:r>
        <w:t xml:space="preserve">4.5. Требования к кадровым условиям реализации образовательной </w:t>
      </w:r>
      <w:r>
        <w:lastRenderedPageBreak/>
        <w:t>программы:</w:t>
      </w:r>
    </w:p>
    <w:p w14:paraId="17A8628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4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31D98361" w14:textId="77777777" w:rsidR="00000000" w:rsidRDefault="00000000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0091F70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4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ABDC83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4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5DB7B50F" w14:textId="77777777" w:rsidR="00000000" w:rsidRDefault="00000000">
      <w:pPr>
        <w:pStyle w:val="ConsPlusNormal"/>
        <w:jc w:val="both"/>
      </w:pPr>
    </w:p>
    <w:p w14:paraId="6BA9F137" w14:textId="77777777" w:rsidR="00000000" w:rsidRDefault="0000000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7197B2F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31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63BA2584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73E2D2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32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275799E6" w14:textId="77777777" w:rsidR="00000000" w:rsidRDefault="00000000">
      <w:pPr>
        <w:pStyle w:val="ConsPlusNormal"/>
        <w:jc w:val="both"/>
      </w:pPr>
    </w:p>
    <w:p w14:paraId="66B7C6EC" w14:textId="77777777" w:rsidR="00000000" w:rsidRDefault="0000000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335738AE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3426491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</w:t>
      </w:r>
      <w:r>
        <w:lastRenderedPageBreak/>
        <w:t>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BCF0E69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1168B32E" w14:textId="77777777" w:rsidR="00000000" w:rsidRDefault="00000000">
      <w:pPr>
        <w:pStyle w:val="ConsPlusNormal"/>
        <w:jc w:val="both"/>
      </w:pPr>
    </w:p>
    <w:p w14:paraId="78AEA7CD" w14:textId="77777777" w:rsidR="00000000" w:rsidRDefault="00000000">
      <w:pPr>
        <w:pStyle w:val="ConsPlusNormal"/>
        <w:jc w:val="both"/>
      </w:pPr>
    </w:p>
    <w:p w14:paraId="5F68573C" w14:textId="77777777" w:rsidR="00F978F0" w:rsidRDefault="00F97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78F0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C7C3" w14:textId="77777777" w:rsidR="00F978F0" w:rsidRDefault="00F978F0">
      <w:pPr>
        <w:spacing w:after="0" w:line="240" w:lineRule="auto"/>
      </w:pPr>
      <w:r>
        <w:separator/>
      </w:r>
    </w:p>
  </w:endnote>
  <w:endnote w:type="continuationSeparator" w:id="0">
    <w:p w14:paraId="4C01A8B6" w14:textId="77777777" w:rsidR="00F978F0" w:rsidRDefault="00F9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71D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2FB17B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555CD7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D750D6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450C70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A1B1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1B1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A1B1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1B10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5C92757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0A2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A3DC0C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9873C0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9D4578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7EF9B0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A1B1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1B10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A1B1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1B10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E18BAED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F313D" w14:textId="77777777" w:rsidR="00F978F0" w:rsidRDefault="00F978F0">
      <w:pPr>
        <w:spacing w:after="0" w:line="240" w:lineRule="auto"/>
      </w:pPr>
      <w:r>
        <w:separator/>
      </w:r>
    </w:p>
  </w:footnote>
  <w:footnote w:type="continuationSeparator" w:id="0">
    <w:p w14:paraId="383FDA5B" w14:textId="77777777" w:rsidR="00F978F0" w:rsidRDefault="00F9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9FA2AB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D9B0E6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07.08.2024 N 539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6432B6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7D45639A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A0B02D4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63F63E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A25A41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07.08.2024 N 539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6D681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28E90A3C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F3A6DCD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E0"/>
    <w:rsid w:val="005D22DE"/>
    <w:rsid w:val="008A1B10"/>
    <w:rsid w:val="00A268E0"/>
    <w:rsid w:val="00C40802"/>
    <w:rsid w:val="00F9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1A0DC"/>
  <w14:defaultImageDpi w14:val="0"/>
  <w15:docId w15:val="{C92B202D-E42E-496D-A08B-0C747AC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439&amp;date=13.11.2024&amp;dst=100051&amp;field=134&amp;demo=1" TargetMode="External"/><Relationship Id="rId18" Type="http://schemas.openxmlformats.org/officeDocument/2006/relationships/hyperlink" Target="https://login.consultant.ru/link/?req=doc&amp;base=LAW&amp;n=477946&amp;date=13.11.2024&amp;dst=100562&amp;field=134&amp;demo=1" TargetMode="External"/><Relationship Id="rId26" Type="http://schemas.openxmlformats.org/officeDocument/2006/relationships/hyperlink" Target="https://login.consultant.ru/link/?req=doc&amp;base=LAW&amp;n=470336&amp;date=13.11.2024&amp;dst=415&amp;field=134&amp;demo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336&amp;date=13.11.2024&amp;dst=774&amp;field=134&amp;demo=1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77946&amp;date=13.11.2024&amp;dst=101143&amp;field=134&amp;demo=1" TargetMode="External"/><Relationship Id="rId25" Type="http://schemas.openxmlformats.org/officeDocument/2006/relationships/hyperlink" Target="https://login.consultant.ru/link/?req=doc&amp;base=LAW&amp;n=214720&amp;date=13.11.2024&amp;dst=100047&amp;field=134&amp;demo=1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7712&amp;date=13.11.2024&amp;dst=101572&amp;field=134&amp;demo=1" TargetMode="External"/><Relationship Id="rId20" Type="http://schemas.openxmlformats.org/officeDocument/2006/relationships/hyperlink" Target="https://login.consultant.ru/link/?req=doc&amp;base=LAW&amp;n=470946&amp;date=13.11.2024&amp;dst=4&amp;field=134&amp;demo=1" TargetMode="External"/><Relationship Id="rId29" Type="http://schemas.openxmlformats.org/officeDocument/2006/relationships/hyperlink" Target="https://login.consultant.ru/link/?req=doc&amp;base=LAW&amp;n=367564&amp;date=13.11.2024&amp;dst=100037&amp;field=134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214720&amp;date=13.11.2024&amp;dst=100064&amp;field=134&amp;demo=1" TargetMode="External"/><Relationship Id="rId32" Type="http://schemas.openxmlformats.org/officeDocument/2006/relationships/hyperlink" Target="https://login.consultant.ru/link/?req=doc&amp;base=LAW&amp;n=469774&amp;date=13.11.2024&amp;demo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888&amp;date=13.11.2024&amp;dst=100013&amp;field=134&amp;demo=1" TargetMode="External"/><Relationship Id="rId23" Type="http://schemas.openxmlformats.org/officeDocument/2006/relationships/hyperlink" Target="https://login.consultant.ru/link/?req=doc&amp;base=LAW&amp;n=411930&amp;date=13.11.2024&amp;dst=100030&amp;field=134&amp;demo=1" TargetMode="External"/><Relationship Id="rId28" Type="http://schemas.openxmlformats.org/officeDocument/2006/relationships/hyperlink" Target="https://login.consultant.ru/link/?req=doc&amp;base=LAW&amp;n=371594&amp;date=13.11.2024&amp;dst=100047&amp;field=134&amp;demo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2472&amp;date=13.11.2024&amp;dst=100108&amp;field=134&amp;demo=1" TargetMode="External"/><Relationship Id="rId19" Type="http://schemas.openxmlformats.org/officeDocument/2006/relationships/hyperlink" Target="https://login.consultant.ru/link/?req=doc&amp;base=LAW&amp;n=470946&amp;date=13.11.2024&amp;dst=4&amp;field=134&amp;demo=1" TargetMode="External"/><Relationship Id="rId31" Type="http://schemas.openxmlformats.org/officeDocument/2006/relationships/hyperlink" Target="https://login.consultant.ru/link/?req=doc&amp;base=LAW&amp;n=470336&amp;date=13.11.2024&amp;dem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hyperlink" Target="https://login.consultant.ru/link/?req=doc&amp;base=LAW&amp;n=481262&amp;date=13.11.2024&amp;dst=100072&amp;field=134&amp;demo=1" TargetMode="External"/><Relationship Id="rId22" Type="http://schemas.openxmlformats.org/officeDocument/2006/relationships/hyperlink" Target="https://login.consultant.ru/link/?req=doc&amp;base=LAW&amp;n=470336&amp;date=13.11.2024&amp;dst=100249&amp;field=134&amp;demo=1" TargetMode="External"/><Relationship Id="rId27" Type="http://schemas.openxmlformats.org/officeDocument/2006/relationships/hyperlink" Target="https://login.consultant.ru/link/?req=doc&amp;base=LAW&amp;n=483030&amp;date=13.11.2024&amp;demo=1" TargetMode="External"/><Relationship Id="rId30" Type="http://schemas.openxmlformats.org/officeDocument/2006/relationships/hyperlink" Target="https://login.consultant.ru/link/?req=doc&amp;base=LAW&amp;n=441707&amp;date=13.11.2024&amp;dst=100137&amp;field=134&amp;demo=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6803</Words>
  <Characters>38780</Characters>
  <Application>Microsoft Office Word</Application>
  <DocSecurity>2</DocSecurity>
  <Lines>323</Lines>
  <Paragraphs>90</Paragraphs>
  <ScaleCrop>false</ScaleCrop>
  <Company>КонсультантПлюс Версия 4024.00.30</Company>
  <LinksUpToDate>false</LinksUpToDate>
  <CharactersWithSpaces>45493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07.08.2024 N 539"Об утверждении федерального государственного образовательного стандарта среднего профессионального образования по специальности 38.02.06 Финансы"(Зарегистрировано в Минюсте России 12.09.2024 N 79436)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2024-11-13T13:29:00Z</dcterms:created>
  <dcterms:modified xsi:type="dcterms:W3CDTF">2024-11-13T13:29:00Z</dcterms:modified>
</cp:coreProperties>
</file>