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03BF939C" w14:textId="77777777" w:rsidTr="00617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bottom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99DBF46" w14:textId="5B8FB1E3" w:rsidR="00000000" w:rsidRDefault="00617CAA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6298B490" wp14:editId="22380E77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0704E77" w14:textId="77777777" w:rsidTr="00617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bottom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78E7D78" w14:textId="77777777" w:rsidR="00000000" w:rsidRDefault="0000000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26.08.2022 N 778</w:t>
            </w:r>
            <w:r>
              <w:rPr>
                <w:sz w:val="48"/>
                <w:szCs w:val="48"/>
              </w:rPr>
              <w:br/>
              <w:t>(ред. от 03.07.2024)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архивоведение"</w:t>
            </w:r>
            <w:r>
              <w:rPr>
                <w:sz w:val="48"/>
                <w:szCs w:val="48"/>
              </w:rPr>
              <w:br/>
              <w:t>(Зарегистрировано в Минюсте России 30.09.2022 N 70318)</w:t>
            </w:r>
          </w:p>
        </w:tc>
      </w:tr>
      <w:tr w:rsidR="00000000" w14:paraId="5ABB09A0" w14:textId="77777777" w:rsidTr="00617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F7F1E52" w14:textId="2369090B" w:rsidR="00000000" w:rsidRDefault="0000000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546D3729" w14:textId="77777777" w:rsidR="00000000" w:rsidRDefault="0000000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7CE9F948" w14:textId="77777777" w:rsidR="00000000" w:rsidRDefault="00000000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14:paraId="370D33BF" w14:textId="77777777" w:rsidR="00000000" w:rsidRDefault="00000000">
      <w:pPr>
        <w:pStyle w:val="ConsPlusNormal"/>
        <w:jc w:val="both"/>
      </w:pPr>
      <w:r>
        <w:t>В данном виде документ опубликован не был.</w:t>
      </w:r>
    </w:p>
    <w:p w14:paraId="1086F224" w14:textId="77777777" w:rsidR="00000000" w:rsidRDefault="00000000">
      <w:pPr>
        <w:pStyle w:val="ConsPlusNormal"/>
        <w:jc w:val="both"/>
      </w:pPr>
      <w:r>
        <w:t>Первоначальный текст документа опубликован в издании</w:t>
      </w:r>
    </w:p>
    <w:p w14:paraId="24041B0F" w14:textId="77777777" w:rsidR="00000000" w:rsidRDefault="00000000">
      <w:pPr>
        <w:pStyle w:val="ConsPlusNormal"/>
        <w:jc w:val="both"/>
      </w:pPr>
      <w:r>
        <w:t xml:space="preserve">Официальный интернет-портал правовой информации </w:t>
      </w:r>
      <w:hyperlink r:id="rId9" w:history="1">
        <w:r>
          <w:rPr>
            <w:color w:val="0000FF"/>
          </w:rPr>
          <w:t>http://pravo.gov.ru</w:t>
        </w:r>
      </w:hyperlink>
      <w:r>
        <w:t>, 30.09.2022.</w:t>
      </w:r>
    </w:p>
    <w:p w14:paraId="4C8EC8F8" w14:textId="77777777" w:rsidR="00000000" w:rsidRDefault="00000000">
      <w:pPr>
        <w:pStyle w:val="ConsPlusNormal"/>
        <w:jc w:val="both"/>
      </w:pPr>
      <w:r>
        <w:t>Информацию о публикации документов, создающих данную редакцию, см. в справке к этим документам.</w:t>
      </w:r>
    </w:p>
    <w:p w14:paraId="1CC0A69E" w14:textId="77777777" w:rsidR="00000000" w:rsidRDefault="00000000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14:paraId="25C4AAAE" w14:textId="77777777" w:rsidR="00000000" w:rsidRDefault="00000000">
      <w:pPr>
        <w:pStyle w:val="ConsPlusNormal"/>
        <w:jc w:val="both"/>
      </w:pPr>
      <w:r>
        <w:t>Начало действия редакции - 23.08.2024.</w:t>
      </w:r>
    </w:p>
    <w:p w14:paraId="04D4A04B" w14:textId="77777777" w:rsidR="00000000" w:rsidRDefault="00000000">
      <w:pPr>
        <w:pStyle w:val="ConsPlusNormal"/>
        <w:spacing w:before="240"/>
        <w:jc w:val="both"/>
      </w:pPr>
      <w:r>
        <w:t xml:space="preserve">Изменения, внесенные </w:t>
      </w:r>
      <w:hyperlink r:id="rId10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Приказом</w:t>
        </w:r>
      </w:hyperlink>
      <w:r>
        <w:t xml:space="preserve"> Минпросвещения России от 03.07.2024 N 464, </w:t>
      </w:r>
      <w:hyperlink r:id="rId11" w:tooltip="Справочная информация: &quot;Условия и порядок вступления в силу федеральных нормативных правовых актов&quot; (Материал подготовлен специалистами КонсультантПлюс){КонсультантПлюс}" w:history="1">
        <w:r>
          <w:rPr>
            <w:color w:val="0000FF"/>
          </w:rPr>
          <w:t>вступили</w:t>
        </w:r>
      </w:hyperlink>
      <w:r>
        <w:t xml:space="preserve"> в силу по истечении 10 дней после дня официального опубликования (опубликован на Официальном интернет-портале правовой информации </w:t>
      </w:r>
      <w:hyperlink r:id="rId12" w:history="1">
        <w:r>
          <w:rPr>
            <w:color w:val="0000FF"/>
          </w:rPr>
          <w:t>http://pravo.gov.ru</w:t>
        </w:r>
      </w:hyperlink>
      <w:r>
        <w:t xml:space="preserve"> - 12.08.2024).</w:t>
      </w:r>
    </w:p>
    <w:p w14:paraId="6C1610DF" w14:textId="77777777" w:rsidR="00000000" w:rsidRDefault="00000000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14:paraId="25921A9F" w14:textId="77777777" w:rsidR="00000000" w:rsidRDefault="00000000">
      <w:pPr>
        <w:pStyle w:val="ConsPlusNormal"/>
        <w:jc w:val="both"/>
      </w:pPr>
      <w:r>
        <w:t>Приказ Минпросвещения России от 26.08.2022 N 778</w:t>
      </w:r>
    </w:p>
    <w:p w14:paraId="711416E8" w14:textId="77777777" w:rsidR="00000000" w:rsidRDefault="00000000">
      <w:pPr>
        <w:pStyle w:val="ConsPlusNormal"/>
        <w:jc w:val="both"/>
      </w:pPr>
      <w:r>
        <w:t>(ред. от 03.07.2024)</w:t>
      </w:r>
    </w:p>
    <w:p w14:paraId="2ABFB79F" w14:textId="77777777" w:rsidR="00000000" w:rsidRDefault="00000000">
      <w:pPr>
        <w:pStyle w:val="ConsPlusNormal"/>
        <w:jc w:val="both"/>
      </w:pPr>
      <w:r>
        <w:t>"Об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архивоведение"</w:t>
      </w:r>
    </w:p>
    <w:p w14:paraId="17F413A0" w14:textId="77777777" w:rsidR="00000000" w:rsidRDefault="00000000">
      <w:pPr>
        <w:pStyle w:val="ConsPlusNormal"/>
        <w:jc w:val="both"/>
      </w:pPr>
      <w:r>
        <w:t>(Зарегистрировано в Минюсте России 30.09.2022 N 70318)</w:t>
      </w:r>
    </w:p>
    <w:p w14:paraId="09A191D5" w14:textId="77777777" w:rsidR="00000000" w:rsidRDefault="00000000">
      <w:pPr>
        <w:pStyle w:val="ConsPlusNormal"/>
        <w:sectPr w:rsidR="00000000">
          <w:headerReference w:type="default" r:id="rId13"/>
          <w:footerReference w:type="default" r:id="rId14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16644E68" w14:textId="77777777" w:rsidR="00000000" w:rsidRDefault="00000000">
      <w:pPr>
        <w:pStyle w:val="ConsPlusNormal"/>
        <w:jc w:val="both"/>
        <w:outlineLvl w:val="0"/>
      </w:pPr>
    </w:p>
    <w:p w14:paraId="21209DD6" w14:textId="77777777" w:rsidR="00000000" w:rsidRDefault="00000000">
      <w:pPr>
        <w:pStyle w:val="ConsPlusNormal"/>
        <w:jc w:val="both"/>
        <w:outlineLvl w:val="0"/>
      </w:pPr>
      <w:r>
        <w:t>Зарегистрировано в Минюсте России 30 сентября 2022 г. N 70318</w:t>
      </w:r>
    </w:p>
    <w:p w14:paraId="7B53DB1A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B0975C5" w14:textId="77777777" w:rsidR="00000000" w:rsidRDefault="00000000">
      <w:pPr>
        <w:pStyle w:val="ConsPlusNormal"/>
        <w:jc w:val="both"/>
      </w:pPr>
    </w:p>
    <w:p w14:paraId="14F7F430" w14:textId="77777777" w:rsidR="00000000" w:rsidRDefault="00000000">
      <w:pPr>
        <w:pStyle w:val="ConsPlusTitle"/>
        <w:jc w:val="center"/>
      </w:pPr>
      <w:r>
        <w:t>МИНИСТЕРСТВО ПРОСВЕЩЕНИЯ РОССИЙСКОЙ ФЕДЕРАЦИИ</w:t>
      </w:r>
    </w:p>
    <w:p w14:paraId="075FA551" w14:textId="77777777" w:rsidR="00000000" w:rsidRDefault="00000000">
      <w:pPr>
        <w:pStyle w:val="ConsPlusTitle"/>
        <w:jc w:val="center"/>
      </w:pPr>
    </w:p>
    <w:p w14:paraId="7B55B9A9" w14:textId="77777777" w:rsidR="00000000" w:rsidRDefault="00000000">
      <w:pPr>
        <w:pStyle w:val="ConsPlusTitle"/>
        <w:jc w:val="center"/>
      </w:pPr>
      <w:r>
        <w:t>ПРИКАЗ</w:t>
      </w:r>
    </w:p>
    <w:p w14:paraId="22C0932A" w14:textId="77777777" w:rsidR="00000000" w:rsidRDefault="00000000">
      <w:pPr>
        <w:pStyle w:val="ConsPlusTitle"/>
        <w:jc w:val="center"/>
      </w:pPr>
      <w:r>
        <w:t>от 26 августа 2022 г. N 778</w:t>
      </w:r>
    </w:p>
    <w:p w14:paraId="50DA7505" w14:textId="77777777" w:rsidR="00000000" w:rsidRDefault="00000000">
      <w:pPr>
        <w:pStyle w:val="ConsPlusTitle"/>
        <w:jc w:val="center"/>
      </w:pPr>
    </w:p>
    <w:p w14:paraId="67C81496" w14:textId="77777777" w:rsidR="00000000" w:rsidRDefault="00000000">
      <w:pPr>
        <w:pStyle w:val="ConsPlusTitle"/>
        <w:jc w:val="center"/>
      </w:pPr>
      <w:r>
        <w:t>ОБ УТВЕРЖДЕНИИ</w:t>
      </w:r>
    </w:p>
    <w:p w14:paraId="01CA9B2F" w14:textId="77777777" w:rsidR="00000000" w:rsidRDefault="0000000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14:paraId="54B001A3" w14:textId="77777777" w:rsidR="00000000" w:rsidRDefault="00000000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7F3BA075" w14:textId="77777777" w:rsidR="00000000" w:rsidRDefault="00000000">
      <w:pPr>
        <w:pStyle w:val="ConsPlusTitle"/>
        <w:jc w:val="center"/>
      </w:pPr>
      <w:r>
        <w:t>46.02.01 ДОКУМЕНТАЦИОННОЕ ОБЕСПЕЧЕНИЕ</w:t>
      </w:r>
    </w:p>
    <w:p w14:paraId="2D879BF8" w14:textId="77777777" w:rsidR="00000000" w:rsidRDefault="00000000">
      <w:pPr>
        <w:pStyle w:val="ConsPlusTitle"/>
        <w:jc w:val="center"/>
      </w:pPr>
      <w:r>
        <w:t>УПРАВЛЕНИЯ И АРХИВОВЕДЕНИЕ</w:t>
      </w:r>
    </w:p>
    <w:p w14:paraId="46774F7C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49D99E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13271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9168D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69328F0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69679FF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5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2FA50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3C9949F4" w14:textId="77777777" w:rsidR="00000000" w:rsidRDefault="00000000">
      <w:pPr>
        <w:pStyle w:val="ConsPlusNormal"/>
        <w:jc w:val="both"/>
      </w:pPr>
    </w:p>
    <w:p w14:paraId="5FB6F8C5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</w:t>
      </w:r>
      <w:hyperlink r:id="rId16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17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14:paraId="0972835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7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46.02.01 Документационное обеспечение управления и архивоведение (далее - стандарт).</w:t>
      </w:r>
    </w:p>
    <w:p w14:paraId="0924ADE5" w14:textId="77777777" w:rsidR="00000000" w:rsidRDefault="00000000">
      <w:pPr>
        <w:pStyle w:val="ConsPlusNormal"/>
        <w:spacing w:before="240"/>
        <w:ind w:firstLine="540"/>
        <w:jc w:val="both"/>
      </w:pPr>
      <w:r>
        <w:t>2. Установить, что:</w:t>
      </w:r>
    </w:p>
    <w:p w14:paraId="5F2FDA25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ar37" w:tooltip="ФЕДЕРАЛЬНЫЙ ГОСУДАРСТВЕННЫЙ ОБРАЗОВАТЕЛЬНЫЙ СТАНДАРТ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14:paraId="49D0A0D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8" w:tooltip="Приказ Минобрнауки России от 11.08.2014 N 975 (ред. от 13.07.2021) &quot;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&quot; (Зарегистрировано в Минюсте России 20.08.2014 N 33682){КонсультантПлюс}" w:history="1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{КонсультантПлюс}" w:history="1">
        <w:r>
          <w:rPr>
            <w:color w:val="0000FF"/>
          </w:rPr>
          <w:t>46.02.01</w:t>
        </w:r>
      </w:hyperlink>
      <w:r>
        <w:t xml:space="preserve"> Документационное обеспечение управления и архивоведение, утвержденным приказом Министерства образования и науки Российской Федерации от 11 августа 2014 г. N 975 (зарегистрирован Министерством юстиции Российской Федерации 20 августа 2014 г., регистрационный N 33682),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 w14:paraId="63B86646" w14:textId="77777777" w:rsidR="00000000" w:rsidRDefault="00000000">
      <w:pPr>
        <w:pStyle w:val="ConsPlusNormal"/>
        <w:jc w:val="both"/>
      </w:pPr>
    </w:p>
    <w:p w14:paraId="34386E69" w14:textId="77777777" w:rsidR="00000000" w:rsidRDefault="00000000">
      <w:pPr>
        <w:pStyle w:val="ConsPlusNormal"/>
        <w:jc w:val="right"/>
      </w:pPr>
      <w:r>
        <w:t>Исполняющий обязанности Министра</w:t>
      </w:r>
    </w:p>
    <w:p w14:paraId="73F089F5" w14:textId="77777777" w:rsidR="00000000" w:rsidRDefault="00000000">
      <w:pPr>
        <w:pStyle w:val="ConsPlusNormal"/>
        <w:jc w:val="right"/>
      </w:pPr>
      <w:r>
        <w:lastRenderedPageBreak/>
        <w:t>А.А.КОРНЕЕВ</w:t>
      </w:r>
    </w:p>
    <w:p w14:paraId="6DE977B5" w14:textId="77777777" w:rsidR="00000000" w:rsidRDefault="00000000">
      <w:pPr>
        <w:pStyle w:val="ConsPlusNormal"/>
        <w:jc w:val="both"/>
      </w:pPr>
    </w:p>
    <w:p w14:paraId="30A256C3" w14:textId="77777777" w:rsidR="00000000" w:rsidRDefault="00000000">
      <w:pPr>
        <w:pStyle w:val="ConsPlusNormal"/>
        <w:jc w:val="both"/>
      </w:pPr>
    </w:p>
    <w:p w14:paraId="5EE741FE" w14:textId="77777777" w:rsidR="00000000" w:rsidRDefault="00000000">
      <w:pPr>
        <w:pStyle w:val="ConsPlusNormal"/>
        <w:jc w:val="both"/>
      </w:pPr>
    </w:p>
    <w:p w14:paraId="68DB8E3A" w14:textId="77777777" w:rsidR="00000000" w:rsidRDefault="00000000">
      <w:pPr>
        <w:pStyle w:val="ConsPlusNormal"/>
        <w:jc w:val="both"/>
      </w:pPr>
    </w:p>
    <w:p w14:paraId="49EC48EC" w14:textId="77777777" w:rsidR="00000000" w:rsidRDefault="00000000">
      <w:pPr>
        <w:pStyle w:val="ConsPlusNormal"/>
        <w:jc w:val="both"/>
      </w:pPr>
    </w:p>
    <w:p w14:paraId="08B65743" w14:textId="77777777" w:rsidR="00000000" w:rsidRDefault="00000000">
      <w:pPr>
        <w:pStyle w:val="ConsPlusNormal"/>
        <w:jc w:val="right"/>
        <w:outlineLvl w:val="0"/>
      </w:pPr>
      <w:r>
        <w:t>Приложение</w:t>
      </w:r>
    </w:p>
    <w:p w14:paraId="563E4A6E" w14:textId="77777777" w:rsidR="00000000" w:rsidRDefault="00000000">
      <w:pPr>
        <w:pStyle w:val="ConsPlusNormal"/>
        <w:jc w:val="both"/>
      </w:pPr>
    </w:p>
    <w:p w14:paraId="2EBA346E" w14:textId="77777777" w:rsidR="00000000" w:rsidRDefault="00000000">
      <w:pPr>
        <w:pStyle w:val="ConsPlusNormal"/>
        <w:jc w:val="right"/>
      </w:pPr>
      <w:r>
        <w:t>Утвержден</w:t>
      </w:r>
    </w:p>
    <w:p w14:paraId="387A2AF7" w14:textId="77777777" w:rsidR="00000000" w:rsidRDefault="00000000">
      <w:pPr>
        <w:pStyle w:val="ConsPlusNormal"/>
        <w:jc w:val="right"/>
      </w:pPr>
      <w:r>
        <w:t>приказом Министерства просвещения</w:t>
      </w:r>
    </w:p>
    <w:p w14:paraId="41CF18C0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40F5617B" w14:textId="77777777" w:rsidR="00000000" w:rsidRDefault="00000000">
      <w:pPr>
        <w:pStyle w:val="ConsPlusNormal"/>
        <w:jc w:val="right"/>
      </w:pPr>
      <w:r>
        <w:t>от 26 августа 2022 г. N 778</w:t>
      </w:r>
    </w:p>
    <w:p w14:paraId="20A97C75" w14:textId="77777777" w:rsidR="00000000" w:rsidRDefault="00000000">
      <w:pPr>
        <w:pStyle w:val="ConsPlusNormal"/>
        <w:jc w:val="both"/>
      </w:pPr>
    </w:p>
    <w:p w14:paraId="21186701" w14:textId="77777777" w:rsidR="00000000" w:rsidRDefault="00000000">
      <w:pPr>
        <w:pStyle w:val="ConsPlusTitle"/>
        <w:jc w:val="center"/>
      </w:pPr>
      <w:bookmarkStart w:id="0" w:name="Par37"/>
      <w:bookmarkEnd w:id="0"/>
      <w:r>
        <w:t>ФЕДЕРАЛЬНЫЙ ГОСУДАРСТВЕННЫЙ ОБРАЗОВАТЕЛЬНЫЙ СТАНДАРТ</w:t>
      </w:r>
    </w:p>
    <w:p w14:paraId="40344451" w14:textId="77777777" w:rsidR="00000000" w:rsidRDefault="00000000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302D9EAF" w14:textId="77777777" w:rsidR="00000000" w:rsidRDefault="00000000">
      <w:pPr>
        <w:pStyle w:val="ConsPlusTitle"/>
        <w:jc w:val="center"/>
      </w:pPr>
      <w:r>
        <w:t>46.02.01 ДОКУМЕНТАЦИОННОЕ ОБЕСПЕЧЕНИЕ</w:t>
      </w:r>
    </w:p>
    <w:p w14:paraId="612D6F72" w14:textId="77777777" w:rsidR="00000000" w:rsidRDefault="00000000">
      <w:pPr>
        <w:pStyle w:val="ConsPlusTitle"/>
        <w:jc w:val="center"/>
      </w:pPr>
      <w:r>
        <w:t>УПРАВЛЕНИЯ И АРХИВОВЕДЕНИЕ</w:t>
      </w:r>
    </w:p>
    <w:p w14:paraId="27195A62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0AFE02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D1FA5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3BFB5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2FE302A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C8A7196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0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42F0E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DAC2CFA" w14:textId="77777777" w:rsidR="00000000" w:rsidRDefault="00000000">
      <w:pPr>
        <w:pStyle w:val="ConsPlusNormal"/>
        <w:jc w:val="both"/>
      </w:pPr>
    </w:p>
    <w:p w14:paraId="61465234" w14:textId="77777777" w:rsidR="00000000" w:rsidRDefault="00000000">
      <w:pPr>
        <w:pStyle w:val="ConsPlusTitle"/>
        <w:jc w:val="center"/>
        <w:outlineLvl w:val="1"/>
      </w:pPr>
      <w:r>
        <w:t>I. ОБЩИЕ ПОЛОЖЕНИЯ</w:t>
      </w:r>
    </w:p>
    <w:p w14:paraId="61CC777F" w14:textId="77777777" w:rsidR="00000000" w:rsidRDefault="00000000">
      <w:pPr>
        <w:pStyle w:val="ConsPlusNormal"/>
        <w:jc w:val="both"/>
      </w:pPr>
    </w:p>
    <w:p w14:paraId="7C111E79" w14:textId="77777777" w:rsidR="00000000" w:rsidRDefault="00000000">
      <w:pPr>
        <w:pStyle w:val="ConsPlusNormal"/>
        <w:ind w:firstLine="540"/>
        <w:jc w:val="both"/>
      </w:pPr>
      <w:bookmarkStart w:id="1" w:name="Par46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46.02.01 Документационное обеспечение управления и архивоведение (далее соответственно - ФГОС СПО, образовательная программа, специальность) в соответствии с квалификацией специалиста среднего звена "специалист по документационному обеспечению управления и архивному делу" &lt;1&gt;.</w:t>
      </w:r>
    </w:p>
    <w:p w14:paraId="37CAF1E8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7FAF251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1" w:tooltip="Приказ Минпросвещения России от 17.05.2022 N 336 (ред. от 27.04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{КонсультантПлюс}" w:history="1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14:paraId="7D302047" w14:textId="77777777" w:rsidR="00000000" w:rsidRDefault="00000000">
      <w:pPr>
        <w:pStyle w:val="ConsPlusNormal"/>
        <w:jc w:val="both"/>
      </w:pPr>
    </w:p>
    <w:p w14:paraId="3A53341C" w14:textId="77777777" w:rsidR="00000000" w:rsidRDefault="00000000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2502FAC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22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{КонсультантПлюс}" w:history="1">
        <w:r>
          <w:rPr>
            <w:color w:val="0000FF"/>
          </w:rPr>
          <w:t>стандарта</w:t>
        </w:r>
      </w:hyperlink>
      <w: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</w:t>
      </w:r>
      <w:r>
        <w:lastRenderedPageBreak/>
        <w:t>с учетом получаемой специальности.</w:t>
      </w:r>
    </w:p>
    <w:p w14:paraId="7E5C6223" w14:textId="77777777" w:rsidR="00000000" w:rsidRDefault="00000000">
      <w:pPr>
        <w:pStyle w:val="ConsPlusNormal"/>
        <w:jc w:val="both"/>
      </w:pPr>
      <w:r>
        <w:t xml:space="preserve">(в ред. </w:t>
      </w:r>
      <w:hyperlink r:id="rId23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392DC67C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2C2460E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&lt;2&gt; Федеральный государственный образовательный </w:t>
      </w:r>
      <w:hyperlink r:id="rId24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{КонсультантПлюс}" w:history="1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14:paraId="0AA77B28" w14:textId="77777777" w:rsidR="00000000" w:rsidRDefault="00000000">
      <w:pPr>
        <w:pStyle w:val="ConsPlusNormal"/>
        <w:jc w:val="both"/>
      </w:pPr>
      <w:r>
        <w:t xml:space="preserve">(в ред. </w:t>
      </w:r>
      <w:hyperlink r:id="rId25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562C6833" w14:textId="77777777" w:rsidR="00000000" w:rsidRDefault="00000000">
      <w:pPr>
        <w:pStyle w:val="ConsPlusNormal"/>
        <w:jc w:val="both"/>
      </w:pPr>
    </w:p>
    <w:p w14:paraId="00A64EFD" w14:textId="77777777" w:rsidR="00000000" w:rsidRDefault="00000000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14:paraId="0730E6F4" w14:textId="77777777" w:rsidR="00000000" w:rsidRDefault="00000000">
      <w:pPr>
        <w:pStyle w:val="ConsPlusNormal"/>
        <w:spacing w:before="24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7A18C41A" w14:textId="77777777" w:rsidR="00000000" w:rsidRDefault="00000000">
      <w:pPr>
        <w:pStyle w:val="ConsPlusNormal"/>
        <w:spacing w:before="24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23281E42" w14:textId="77777777" w:rsidR="00000000" w:rsidRDefault="00000000">
      <w:pPr>
        <w:pStyle w:val="ConsPlusNormal"/>
        <w:spacing w:before="24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551D8F22" w14:textId="77777777" w:rsidR="00000000" w:rsidRDefault="00000000">
      <w:pPr>
        <w:pStyle w:val="ConsPlusNormal"/>
        <w:spacing w:before="24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6A08FE4A" w14:textId="77777777" w:rsidR="00000000" w:rsidRDefault="00000000">
      <w:pPr>
        <w:pStyle w:val="ConsPlusNormal"/>
        <w:spacing w:before="24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14:paraId="76104F25" w14:textId="77777777" w:rsidR="00000000" w:rsidRDefault="00000000">
      <w:pPr>
        <w:pStyle w:val="ConsPlusNormal"/>
        <w:jc w:val="both"/>
      </w:pPr>
      <w:r>
        <w:t xml:space="preserve">(в ред. </w:t>
      </w:r>
      <w:hyperlink r:id="rId26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6AB93EB7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5FA7F17B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 xml:space="preserve">&lt;3&gt; </w:t>
      </w:r>
      <w:hyperlink r:id="rId27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14:paraId="48E7F751" w14:textId="77777777" w:rsidR="00000000" w:rsidRDefault="00000000">
      <w:pPr>
        <w:pStyle w:val="ConsPlusNormal"/>
        <w:jc w:val="both"/>
      </w:pPr>
    </w:p>
    <w:p w14:paraId="0607AD08" w14:textId="77777777" w:rsidR="00000000" w:rsidRDefault="00000000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14:paraId="6F85ADC5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766862A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&lt;4&gt; </w:t>
      </w:r>
      <w:hyperlink r:id="rId28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14:paraId="1D9DF697" w14:textId="77777777" w:rsidR="00000000" w:rsidRDefault="00000000">
      <w:pPr>
        <w:pStyle w:val="ConsPlusNormal"/>
        <w:jc w:val="both"/>
      </w:pPr>
    </w:p>
    <w:p w14:paraId="5009C8CF" w14:textId="77777777" w:rsidR="00000000" w:rsidRDefault="00000000">
      <w:pPr>
        <w:pStyle w:val="ConsPlusNormal"/>
        <w:ind w:firstLine="540"/>
        <w:jc w:val="both"/>
      </w:pPr>
      <w:bookmarkStart w:id="2" w:name="Par71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226991C1" w14:textId="77777777" w:rsidR="00000000" w:rsidRDefault="00000000">
      <w:pPr>
        <w:pStyle w:val="ConsPlusNormal"/>
        <w:spacing w:before="240"/>
        <w:ind w:firstLine="540"/>
        <w:jc w:val="both"/>
      </w:pPr>
      <w:r>
        <w:t>на базе среднего общего образования - 1 год 10 месяцев;</w:t>
      </w:r>
    </w:p>
    <w:p w14:paraId="470969D0" w14:textId="77777777" w:rsidR="00000000" w:rsidRDefault="00000000">
      <w:pPr>
        <w:pStyle w:val="ConsPlusNormal"/>
        <w:spacing w:before="240"/>
        <w:ind w:firstLine="540"/>
        <w:jc w:val="both"/>
      </w:pPr>
      <w:r>
        <w:t>на базе основного общего образования - 2 года 10 месяцев.</w:t>
      </w:r>
    </w:p>
    <w:p w14:paraId="4F2D1C17" w14:textId="77777777" w:rsidR="00000000" w:rsidRDefault="00000000">
      <w:pPr>
        <w:pStyle w:val="ConsPlusNormal"/>
        <w:spacing w:before="24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109B7BCB" w14:textId="77777777" w:rsidR="00000000" w:rsidRDefault="00000000">
      <w:pPr>
        <w:pStyle w:val="ConsPlusNormal"/>
        <w:spacing w:before="24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14:paraId="37E8E1A1" w14:textId="77777777" w:rsidR="00000000" w:rsidRDefault="00000000">
      <w:pPr>
        <w:pStyle w:val="ConsPlusNormal"/>
        <w:spacing w:before="24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14:paraId="7C24B0E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ar71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 w:history="1">
        <w:r>
          <w:rPr>
            <w:color w:val="0000FF"/>
          </w:rPr>
          <w:t>пунктом 1.9</w:t>
        </w:r>
      </w:hyperlink>
      <w:r>
        <w:t xml:space="preserve"> ФГОС СПО.</w:t>
      </w:r>
    </w:p>
    <w:p w14:paraId="26A2AE50" w14:textId="77777777" w:rsidR="00000000" w:rsidRDefault="00000000">
      <w:pPr>
        <w:pStyle w:val="ConsPlusNormal"/>
        <w:spacing w:before="24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4A05EF3B" w14:textId="77777777" w:rsidR="00000000" w:rsidRDefault="00000000">
      <w:pPr>
        <w:pStyle w:val="ConsPlusNormal"/>
        <w:spacing w:before="240"/>
        <w:ind w:firstLine="540"/>
        <w:jc w:val="both"/>
      </w:pPr>
      <w:bookmarkStart w:id="3" w:name="Par79"/>
      <w:bookmarkEnd w:id="3"/>
      <w: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29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07</w:t>
        </w:r>
      </w:hyperlink>
      <w:r>
        <w:t xml:space="preserve"> Административно-управленческая и офисная деятельность &lt;5&gt;.</w:t>
      </w:r>
    </w:p>
    <w:p w14:paraId="60B77ECD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7A886C8A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 xml:space="preserve">&lt;5&gt; </w:t>
      </w:r>
      <w:hyperlink r:id="rId30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14:paraId="5EB8E3D1" w14:textId="77777777" w:rsidR="00000000" w:rsidRDefault="00000000">
      <w:pPr>
        <w:pStyle w:val="ConsPlusNormal"/>
        <w:jc w:val="both"/>
      </w:pPr>
    </w:p>
    <w:p w14:paraId="7608A22A" w14:textId="77777777" w:rsidR="00000000" w:rsidRDefault="00000000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44420BE9" w14:textId="77777777" w:rsidR="00000000" w:rsidRDefault="00000000">
      <w:pPr>
        <w:pStyle w:val="ConsPlusNormal"/>
        <w:spacing w:before="240"/>
        <w:ind w:firstLine="540"/>
        <w:jc w:val="both"/>
      </w:pPr>
      <w:r>
        <w:t>1.14.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14:paraId="34CFBDCA" w14:textId="77777777" w:rsidR="00000000" w:rsidRDefault="00000000">
      <w:pPr>
        <w:pStyle w:val="ConsPlusNormal"/>
        <w:jc w:val="both"/>
      </w:pPr>
      <w:r>
        <w:t xml:space="preserve">(п. 1.14 в ред. </w:t>
      </w:r>
      <w:hyperlink r:id="rId31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20B0C78D" w14:textId="77777777" w:rsidR="00000000" w:rsidRDefault="00000000">
      <w:pPr>
        <w:pStyle w:val="ConsPlusNormal"/>
        <w:spacing w:before="240"/>
        <w:ind w:firstLine="540"/>
        <w:jc w:val="both"/>
      </w:pPr>
      <w:r>
        <w:t>1.15.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&lt;5(1)&gt;.</w:t>
      </w:r>
    </w:p>
    <w:p w14:paraId="38E4258B" w14:textId="77777777" w:rsidR="00000000" w:rsidRDefault="00000000">
      <w:pPr>
        <w:pStyle w:val="ConsPlusNormal"/>
        <w:jc w:val="both"/>
      </w:pPr>
      <w:r>
        <w:t xml:space="preserve">(п. 1.15 введен </w:t>
      </w:r>
      <w:hyperlink r:id="rId32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Приказом</w:t>
        </w:r>
      </w:hyperlink>
      <w:r>
        <w:t xml:space="preserve"> Минпросвещения России от 03.07.2024 N 464)</w:t>
      </w:r>
    </w:p>
    <w:p w14:paraId="23811D9D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2B59DAE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&lt;5(1)&gt; </w:t>
      </w:r>
      <w:hyperlink r:id="rId33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{КонсультантПлюс}" w:history="1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387, действующим до 1 января 2026 г.</w:t>
      </w:r>
    </w:p>
    <w:p w14:paraId="312F21EA" w14:textId="77777777" w:rsidR="00000000" w:rsidRDefault="00000000">
      <w:pPr>
        <w:pStyle w:val="ConsPlusNormal"/>
        <w:jc w:val="both"/>
      </w:pPr>
      <w:r>
        <w:t xml:space="preserve">(сноска введена </w:t>
      </w:r>
      <w:hyperlink r:id="rId34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Приказом</w:t>
        </w:r>
      </w:hyperlink>
      <w:r>
        <w:t xml:space="preserve"> Минпросвещения России от 03.07.2024 N 464)</w:t>
      </w:r>
    </w:p>
    <w:p w14:paraId="7834D39D" w14:textId="77777777" w:rsidR="00000000" w:rsidRDefault="00000000">
      <w:pPr>
        <w:pStyle w:val="ConsPlusNormal"/>
        <w:ind w:firstLine="540"/>
        <w:jc w:val="both"/>
      </w:pPr>
    </w:p>
    <w:p w14:paraId="1DA7246D" w14:textId="77777777" w:rsidR="00000000" w:rsidRDefault="00000000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14:paraId="302D1CC6" w14:textId="77777777" w:rsidR="00000000" w:rsidRDefault="00000000">
      <w:pPr>
        <w:pStyle w:val="ConsPlusNormal"/>
        <w:jc w:val="both"/>
      </w:pPr>
    </w:p>
    <w:p w14:paraId="4DB5B417" w14:textId="77777777" w:rsidR="00000000" w:rsidRDefault="00000000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ar101" w:tooltip="Структура и объем образовательной программы" w:history="1">
        <w:r>
          <w:rPr>
            <w:color w:val="0000FF"/>
          </w:rPr>
          <w:t>(таблица N 1)</w:t>
        </w:r>
      </w:hyperlink>
      <w:r>
        <w:t xml:space="preserve"> включает:</w:t>
      </w:r>
    </w:p>
    <w:p w14:paraId="4ECAC03B" w14:textId="77777777" w:rsidR="00000000" w:rsidRDefault="00000000">
      <w:pPr>
        <w:pStyle w:val="ConsPlusNormal"/>
        <w:spacing w:before="240"/>
        <w:ind w:firstLine="540"/>
        <w:jc w:val="both"/>
      </w:pPr>
      <w:r>
        <w:t>дисциплины (модули);</w:t>
      </w:r>
    </w:p>
    <w:p w14:paraId="533D6429" w14:textId="77777777" w:rsidR="00000000" w:rsidRDefault="00000000">
      <w:pPr>
        <w:pStyle w:val="ConsPlusNormal"/>
        <w:spacing w:before="240"/>
        <w:ind w:firstLine="540"/>
        <w:jc w:val="both"/>
      </w:pPr>
      <w:r>
        <w:t>практику;</w:t>
      </w:r>
    </w:p>
    <w:p w14:paraId="753852BB" w14:textId="77777777" w:rsidR="00000000" w:rsidRDefault="00000000">
      <w:pPr>
        <w:pStyle w:val="ConsPlusNormal"/>
        <w:spacing w:before="240"/>
        <w:ind w:firstLine="540"/>
        <w:jc w:val="both"/>
      </w:pPr>
      <w:r>
        <w:t>государственную итоговую аттестацию.</w:t>
      </w:r>
    </w:p>
    <w:p w14:paraId="0CCAC7F9" w14:textId="77777777" w:rsidR="00000000" w:rsidRDefault="00000000">
      <w:pPr>
        <w:pStyle w:val="ConsPlusNormal"/>
        <w:jc w:val="both"/>
      </w:pPr>
    </w:p>
    <w:p w14:paraId="5A664EA2" w14:textId="77777777" w:rsidR="00000000" w:rsidRDefault="00000000">
      <w:pPr>
        <w:pStyle w:val="ConsPlusNormal"/>
        <w:jc w:val="right"/>
      </w:pPr>
      <w:r>
        <w:t>Таблица N 1</w:t>
      </w:r>
    </w:p>
    <w:p w14:paraId="21E37904" w14:textId="77777777" w:rsidR="00000000" w:rsidRDefault="00000000">
      <w:pPr>
        <w:pStyle w:val="ConsPlusNormal"/>
        <w:jc w:val="both"/>
      </w:pPr>
    </w:p>
    <w:p w14:paraId="2EA651F7" w14:textId="77777777" w:rsidR="00000000" w:rsidRDefault="00000000">
      <w:pPr>
        <w:pStyle w:val="ConsPlusNormal"/>
        <w:jc w:val="center"/>
      </w:pPr>
      <w:bookmarkStart w:id="4" w:name="Par101"/>
      <w:bookmarkEnd w:id="4"/>
      <w:r>
        <w:t>Структура и объем образовательной программы</w:t>
      </w:r>
    </w:p>
    <w:p w14:paraId="3DA33D7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8"/>
      </w:tblGrid>
      <w:tr w:rsidR="00000000" w14:paraId="29CAECF8" w14:textId="77777777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8B58" w14:textId="77777777" w:rsidR="00000000" w:rsidRDefault="00000000">
            <w:pPr>
              <w:pStyle w:val="ConsPlusNormal"/>
            </w:pPr>
            <w:r>
              <w:t>Структура образовательной программы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80A4" w14:textId="77777777" w:rsidR="00000000" w:rsidRDefault="00000000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000000" w14:paraId="50069579" w14:textId="77777777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1B451" w14:textId="77777777" w:rsidR="00000000" w:rsidRDefault="0000000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F798B" w14:textId="77777777" w:rsidR="00000000" w:rsidRDefault="00000000">
            <w:pPr>
              <w:pStyle w:val="ConsPlusNormal"/>
              <w:jc w:val="center"/>
            </w:pPr>
            <w:r>
              <w:t>Не менее 1476</w:t>
            </w:r>
          </w:p>
        </w:tc>
      </w:tr>
      <w:tr w:rsidR="00000000" w14:paraId="5BA5A6C4" w14:textId="77777777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123D7" w14:textId="77777777" w:rsidR="00000000" w:rsidRDefault="00000000">
            <w:pPr>
              <w:pStyle w:val="ConsPlusNormal"/>
            </w:pPr>
            <w:r>
              <w:t>Практика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8C39F" w14:textId="77777777" w:rsidR="00000000" w:rsidRDefault="00000000">
            <w:pPr>
              <w:pStyle w:val="ConsPlusNormal"/>
              <w:jc w:val="center"/>
            </w:pPr>
            <w:r>
              <w:t>Не менее 432</w:t>
            </w:r>
          </w:p>
        </w:tc>
      </w:tr>
      <w:tr w:rsidR="00000000" w14:paraId="4124691C" w14:textId="77777777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B9EB7" w14:textId="77777777" w:rsidR="00000000" w:rsidRDefault="0000000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4D9CD" w14:textId="77777777" w:rsidR="00000000" w:rsidRDefault="00000000">
            <w:pPr>
              <w:pStyle w:val="ConsPlusNormal"/>
              <w:jc w:val="center"/>
            </w:pPr>
            <w:r>
              <w:t>216</w:t>
            </w:r>
          </w:p>
        </w:tc>
      </w:tr>
      <w:tr w:rsidR="00000000" w14:paraId="56F9A810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136A2" w14:textId="77777777" w:rsidR="00000000" w:rsidRDefault="00000000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000000" w14:paraId="39E49FD3" w14:textId="77777777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14507" w14:textId="77777777" w:rsidR="00000000" w:rsidRDefault="00000000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207DE" w14:textId="77777777" w:rsidR="00000000" w:rsidRDefault="00000000">
            <w:pPr>
              <w:pStyle w:val="ConsPlusNormal"/>
              <w:jc w:val="center"/>
            </w:pPr>
            <w:r>
              <w:t>2952</w:t>
            </w:r>
          </w:p>
        </w:tc>
      </w:tr>
      <w:tr w:rsidR="00000000" w14:paraId="00A0C8E4" w14:textId="77777777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2D422C5" w14:textId="77777777" w:rsidR="00000000" w:rsidRDefault="00000000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F468D1F" w14:textId="77777777" w:rsidR="00000000" w:rsidRDefault="00000000">
            <w:pPr>
              <w:pStyle w:val="ConsPlusNormal"/>
              <w:jc w:val="center"/>
            </w:pPr>
            <w:r>
              <w:t>4428</w:t>
            </w:r>
          </w:p>
        </w:tc>
      </w:tr>
      <w:tr w:rsidR="00000000" w14:paraId="56F5D2AB" w14:textId="77777777">
        <w:tc>
          <w:tcPr>
            <w:tcW w:w="9070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7239" w14:textId="77777777" w:rsidR="00000000" w:rsidRDefault="00000000">
            <w:pPr>
              <w:pStyle w:val="ConsPlusNormal"/>
              <w:jc w:val="both"/>
            </w:pPr>
            <w:r>
              <w:t xml:space="preserve">(в ред. </w:t>
            </w:r>
            <w:hyperlink r:id="rId35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03.07.2024 N 464)</w:t>
            </w:r>
          </w:p>
        </w:tc>
      </w:tr>
    </w:tbl>
    <w:p w14:paraId="2F9FC6EC" w14:textId="77777777" w:rsidR="00000000" w:rsidRDefault="00000000">
      <w:pPr>
        <w:pStyle w:val="ConsPlusNormal"/>
        <w:jc w:val="both"/>
      </w:pPr>
    </w:p>
    <w:p w14:paraId="1F9F10F8" w14:textId="77777777" w:rsidR="00000000" w:rsidRDefault="00000000">
      <w:pPr>
        <w:pStyle w:val="ConsPlusNormal"/>
        <w:ind w:firstLine="540"/>
        <w:jc w:val="both"/>
      </w:pPr>
      <w:r>
        <w:t>2.2. Образовательная программа включает:</w:t>
      </w:r>
    </w:p>
    <w:p w14:paraId="345ACDA4" w14:textId="77777777" w:rsidR="00000000" w:rsidRDefault="00000000">
      <w:pPr>
        <w:pStyle w:val="ConsPlusNormal"/>
        <w:spacing w:before="240"/>
        <w:ind w:firstLine="540"/>
        <w:jc w:val="both"/>
      </w:pPr>
      <w:r>
        <w:t>социально-гуманитарный цикл;</w:t>
      </w:r>
    </w:p>
    <w:p w14:paraId="1A8FD45D" w14:textId="77777777" w:rsidR="00000000" w:rsidRDefault="00000000">
      <w:pPr>
        <w:pStyle w:val="ConsPlusNormal"/>
        <w:spacing w:before="240"/>
        <w:ind w:firstLine="540"/>
        <w:jc w:val="both"/>
      </w:pPr>
      <w:r>
        <w:t>общепрофессиональный цикл;</w:t>
      </w:r>
    </w:p>
    <w:p w14:paraId="1AD2A7B7" w14:textId="77777777" w:rsidR="00000000" w:rsidRDefault="00000000">
      <w:pPr>
        <w:pStyle w:val="ConsPlusNormal"/>
        <w:spacing w:before="240"/>
        <w:ind w:firstLine="540"/>
        <w:jc w:val="both"/>
      </w:pPr>
      <w:r>
        <w:t>профессиональный цикл.</w:t>
      </w:r>
    </w:p>
    <w:p w14:paraId="1E78C63D" w14:textId="77777777" w:rsidR="00000000" w:rsidRDefault="00000000">
      <w:pPr>
        <w:pStyle w:val="ConsPlusNormal"/>
        <w:spacing w:before="24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1A59D2D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ar149" w:tooltip="III. ТРЕБОВАНИЯ К РЕЗУЛЬТАТАМ ОСВОЕНИЯ" w:history="1">
        <w:r>
          <w:rPr>
            <w:color w:val="0000FF"/>
          </w:rPr>
          <w:t>главой III</w:t>
        </w:r>
      </w:hyperlink>
      <w:r>
        <w:t xml:space="preserve"> ФГОС СПО.</w:t>
      </w:r>
    </w:p>
    <w:p w14:paraId="02F9B921" w14:textId="77777777" w:rsidR="00000000" w:rsidRDefault="00000000">
      <w:pPr>
        <w:pStyle w:val="ConsPlusNormal"/>
        <w:spacing w:before="24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14:paraId="413FDD9C" w14:textId="77777777" w:rsidR="00000000" w:rsidRDefault="00000000">
      <w:pPr>
        <w:pStyle w:val="ConsPlusNormal"/>
        <w:spacing w:before="240"/>
        <w:ind w:firstLine="540"/>
        <w:jc w:val="both"/>
      </w:pPr>
      <w:r>
        <w:t>Вариативная часть образовательной программы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 за счет расширения видов деятельности, введения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14:paraId="4A259379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1E9765B8" w14:textId="77777777" w:rsidR="00000000" w:rsidRDefault="00000000">
      <w:pPr>
        <w:pStyle w:val="ConsPlusNormal"/>
        <w:jc w:val="both"/>
      </w:pPr>
      <w:r>
        <w:t xml:space="preserve">(в ред. </w:t>
      </w:r>
      <w:hyperlink r:id="rId36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312618BD" w14:textId="77777777" w:rsidR="00000000" w:rsidRDefault="00000000">
      <w:pPr>
        <w:pStyle w:val="ConsPlusNormal"/>
        <w:spacing w:before="240"/>
        <w:ind w:firstLine="540"/>
        <w:jc w:val="both"/>
      </w:pPr>
      <w:bookmarkStart w:id="5" w:name="Par128"/>
      <w:bookmarkEnd w:id="5"/>
      <w:r>
        <w:t>2.4. Образовательная программа разрабатывается образовательной организацией в соответствии с ФГОС СПО и с учетом ПОП, и предполагает освоение следующих видов деятельности:</w:t>
      </w:r>
    </w:p>
    <w:p w14:paraId="1D8FDCC9" w14:textId="77777777" w:rsidR="00000000" w:rsidRDefault="00000000">
      <w:pPr>
        <w:pStyle w:val="ConsPlusNormal"/>
        <w:jc w:val="both"/>
      </w:pPr>
      <w:r>
        <w:t xml:space="preserve">(в ред. </w:t>
      </w:r>
      <w:hyperlink r:id="rId37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3315C17E" w14:textId="77777777" w:rsidR="00000000" w:rsidRDefault="00000000">
      <w:pPr>
        <w:pStyle w:val="ConsPlusNormal"/>
        <w:spacing w:before="240"/>
        <w:ind w:firstLine="540"/>
        <w:jc w:val="both"/>
      </w:pPr>
      <w:r>
        <w:t>осуществление организационного и документационного обеспечения деятельности организации;</w:t>
      </w:r>
    </w:p>
    <w:p w14:paraId="64ACDAA2" w14:textId="77777777" w:rsidR="00000000" w:rsidRDefault="00000000">
      <w:pPr>
        <w:pStyle w:val="ConsPlusNormal"/>
        <w:spacing w:before="240"/>
        <w:ind w:firstLine="540"/>
        <w:jc w:val="both"/>
      </w:pPr>
      <w:r>
        <w:t>организация архивной работы по документам организаций различных форм собственности.</w:t>
      </w:r>
    </w:p>
    <w:p w14:paraId="564C6D3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ar128" w:tooltip="2.4. Образовательная программа разрабатывается образовательной организацией в соответствии с ФГОС СПО и с учетом ПОП, и предполагает освоение следующих видов деятельности:" w:history="1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14:paraId="4D06B431" w14:textId="77777777" w:rsidR="00000000" w:rsidRDefault="00000000">
      <w:pPr>
        <w:pStyle w:val="ConsPlusNormal"/>
        <w:spacing w:before="24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14:paraId="153B9425" w14:textId="77777777" w:rsidR="00000000" w:rsidRDefault="00000000">
      <w:pPr>
        <w:pStyle w:val="ConsPlusNormal"/>
        <w:spacing w:before="24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14:paraId="29AF08D7" w14:textId="77777777" w:rsidR="00000000" w:rsidRDefault="00000000">
      <w:pPr>
        <w:pStyle w:val="ConsPlusNormal"/>
        <w:spacing w:before="24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3AF2D8D4" w14:textId="77777777" w:rsidR="00000000" w:rsidRDefault="00000000">
      <w:pPr>
        <w:pStyle w:val="ConsPlusNormal"/>
        <w:spacing w:before="24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 w14:paraId="117503C0" w14:textId="77777777" w:rsidR="00000000" w:rsidRDefault="00000000">
      <w:pPr>
        <w:pStyle w:val="ConsPlusNormal"/>
        <w:spacing w:before="24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14:paraId="511DA235" w14:textId="77777777" w:rsidR="00000000" w:rsidRDefault="00000000">
      <w:pPr>
        <w:pStyle w:val="ConsPlusNormal"/>
        <w:spacing w:before="24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78E4B3B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Для обучающихся инвалидов и лиц с ограниченными возможностями здоровья </w:t>
      </w:r>
      <w:r>
        <w:lastRenderedPageBreak/>
        <w:t>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78CEE22B" w14:textId="77777777" w:rsidR="00000000" w:rsidRDefault="00000000">
      <w:pPr>
        <w:pStyle w:val="ConsPlusNormal"/>
        <w:spacing w:before="24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"Экономика организации", "Менеджмент", "Профессиональная этика и основы делового общения", "Правовые основы профессиональной деятельности", "Информационные и коммуникационные технологии", "Русский язык в профессиональной деятельности", "Компьютерная обработка документов".</w:t>
      </w:r>
    </w:p>
    <w:p w14:paraId="33C78D7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профессиональной деятельности, предусмотренными </w:t>
      </w:r>
      <w:hyperlink w:anchor="Par128" w:tooltip="2.4. Образовательная программа разрабатывается образовательной организацией в соответствии с ФГОС СПО и с учетом ПОП,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14:paraId="098B2C8F" w14:textId="77777777" w:rsidR="00000000" w:rsidRDefault="00000000">
      <w:pPr>
        <w:pStyle w:val="ConsPlusNormal"/>
        <w:jc w:val="both"/>
      </w:pPr>
      <w:r>
        <w:t xml:space="preserve">(в ред. </w:t>
      </w:r>
      <w:hyperlink r:id="rId38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3B391602" w14:textId="77777777" w:rsidR="00000000" w:rsidRDefault="00000000">
      <w:pPr>
        <w:pStyle w:val="ConsPlusNormal"/>
        <w:spacing w:before="24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14:paraId="180E1D13" w14:textId="77777777" w:rsidR="00000000" w:rsidRDefault="00000000">
      <w:pPr>
        <w:pStyle w:val="ConsPlusNormal"/>
        <w:jc w:val="both"/>
      </w:pPr>
      <w:r>
        <w:t xml:space="preserve">(в ред. </w:t>
      </w:r>
      <w:hyperlink r:id="rId39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707E2D47" w14:textId="77777777" w:rsidR="00000000" w:rsidRDefault="00000000">
      <w:pPr>
        <w:pStyle w:val="ConsPlusNormal"/>
        <w:spacing w:before="24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14:paraId="339BF2A8" w14:textId="77777777" w:rsidR="00000000" w:rsidRDefault="00000000">
      <w:pPr>
        <w:pStyle w:val="ConsPlusNormal"/>
        <w:spacing w:before="24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14:paraId="00B8E63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ar46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46.02.01 Документационное обеспечение управления и архивоведение (далее соответственно - ФГОС СПО, образовательная программа, специальность) в соответствии с квалификацией специалиста среднего звена &quot;..." w:history="1">
        <w:r>
          <w:rPr>
            <w:color w:val="0000FF"/>
          </w:rPr>
          <w:t>пункте 1.1</w:t>
        </w:r>
      </w:hyperlink>
      <w:r>
        <w:t xml:space="preserve"> ФГОС СПО.</w:t>
      </w:r>
    </w:p>
    <w:p w14:paraId="50653F0C" w14:textId="77777777" w:rsidR="00000000" w:rsidRDefault="00000000">
      <w:pPr>
        <w:pStyle w:val="ConsPlusNormal"/>
        <w:jc w:val="both"/>
      </w:pPr>
    </w:p>
    <w:p w14:paraId="5730927D" w14:textId="77777777" w:rsidR="00000000" w:rsidRDefault="00000000">
      <w:pPr>
        <w:pStyle w:val="ConsPlusTitle"/>
        <w:jc w:val="center"/>
        <w:outlineLvl w:val="1"/>
      </w:pPr>
      <w:bookmarkStart w:id="6" w:name="Par149"/>
      <w:bookmarkEnd w:id="6"/>
      <w:r>
        <w:t>III. ТРЕБОВАНИЯ К РЕЗУЛЬТАТАМ ОСВОЕНИЯ</w:t>
      </w:r>
    </w:p>
    <w:p w14:paraId="7D70B6A0" w14:textId="77777777" w:rsidR="00000000" w:rsidRDefault="00000000">
      <w:pPr>
        <w:pStyle w:val="ConsPlusTitle"/>
        <w:jc w:val="center"/>
      </w:pPr>
      <w:r>
        <w:t>ОБРАЗОВАТЕЛЬНОЙ ПРОГРАММЫ</w:t>
      </w:r>
    </w:p>
    <w:p w14:paraId="681B0392" w14:textId="77777777" w:rsidR="00000000" w:rsidRDefault="00000000">
      <w:pPr>
        <w:pStyle w:val="ConsPlusNormal"/>
        <w:jc w:val="both"/>
      </w:pPr>
    </w:p>
    <w:p w14:paraId="6F64E428" w14:textId="77777777" w:rsidR="00000000" w:rsidRDefault="00000000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0C91D6DC" w14:textId="77777777" w:rsidR="00000000" w:rsidRDefault="00000000">
      <w:pPr>
        <w:pStyle w:val="ConsPlusNormal"/>
        <w:spacing w:before="24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14:paraId="51EC6101" w14:textId="77777777" w:rsidR="00000000" w:rsidRDefault="00000000">
      <w:pPr>
        <w:pStyle w:val="ConsPlusNormal"/>
        <w:spacing w:before="24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14:paraId="74524E35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148F4835" w14:textId="77777777" w:rsidR="00000000" w:rsidRDefault="00000000">
      <w:pPr>
        <w:pStyle w:val="ConsPlusNormal"/>
        <w:spacing w:before="24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57D1E3F5" w14:textId="77777777" w:rsidR="00000000" w:rsidRDefault="00000000">
      <w:pPr>
        <w:pStyle w:val="ConsPlusNormal"/>
        <w:jc w:val="both"/>
      </w:pPr>
      <w:r>
        <w:t xml:space="preserve">(в ред. </w:t>
      </w:r>
      <w:hyperlink r:id="rId40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2A230B84" w14:textId="77777777" w:rsidR="00000000" w:rsidRDefault="00000000">
      <w:pPr>
        <w:pStyle w:val="ConsPlusNormal"/>
        <w:spacing w:before="240"/>
        <w:ind w:firstLine="540"/>
        <w:jc w:val="both"/>
      </w:pPr>
      <w:r>
        <w:t>ОК 04. Эффективно взаимодействовать и работать в коллективе и команде;</w:t>
      </w:r>
    </w:p>
    <w:p w14:paraId="1D7D94CE" w14:textId="77777777" w:rsidR="00000000" w:rsidRDefault="00000000">
      <w:pPr>
        <w:pStyle w:val="ConsPlusNormal"/>
        <w:spacing w:before="24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75C2721B" w14:textId="77777777" w:rsidR="00000000" w:rsidRDefault="00000000">
      <w:pPr>
        <w:pStyle w:val="ConsPlusNormal"/>
        <w:spacing w:before="24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3FA07CC1" w14:textId="77777777" w:rsidR="00000000" w:rsidRDefault="00000000">
      <w:pPr>
        <w:pStyle w:val="ConsPlusNormal"/>
        <w:jc w:val="both"/>
      </w:pPr>
      <w:r>
        <w:t xml:space="preserve">(в ред. </w:t>
      </w:r>
      <w:hyperlink r:id="rId41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0ADED733" w14:textId="77777777" w:rsidR="00000000" w:rsidRDefault="00000000">
      <w:pPr>
        <w:pStyle w:val="ConsPlusNormal"/>
        <w:spacing w:before="24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21F28643" w14:textId="77777777" w:rsidR="00000000" w:rsidRDefault="00000000">
      <w:pPr>
        <w:pStyle w:val="ConsPlusNormal"/>
        <w:spacing w:before="24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70157DCC" w14:textId="77777777" w:rsidR="00000000" w:rsidRDefault="00000000">
      <w:pPr>
        <w:pStyle w:val="ConsPlusNormal"/>
        <w:spacing w:before="24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14:paraId="0387E390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ar128" w:tooltip="2.4. Образовательная программа разрабатывается образовательной организацией в соответствии с ФГОС СПО и с учетом ПОП,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14:paraId="0F31C6E2" w14:textId="77777777" w:rsidR="00000000" w:rsidRDefault="00000000">
      <w:pPr>
        <w:pStyle w:val="ConsPlusNormal"/>
        <w:jc w:val="both"/>
      </w:pPr>
      <w:r>
        <w:t xml:space="preserve">(в ред. </w:t>
      </w:r>
      <w:hyperlink r:id="rId42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03A78F17" w14:textId="77777777" w:rsidR="00000000" w:rsidRDefault="00000000">
      <w:pPr>
        <w:pStyle w:val="ConsPlusNormal"/>
        <w:jc w:val="both"/>
      </w:pPr>
    </w:p>
    <w:p w14:paraId="4E2927AB" w14:textId="77777777" w:rsidR="00000000" w:rsidRDefault="00000000">
      <w:pPr>
        <w:pStyle w:val="ConsPlusNormal"/>
        <w:jc w:val="right"/>
      </w:pPr>
      <w:r>
        <w:t>Таблица N 2</w:t>
      </w:r>
    </w:p>
    <w:p w14:paraId="1BE39B7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122"/>
      </w:tblGrid>
      <w:tr w:rsidR="00000000" w14:paraId="1665DAA8" w14:textId="7777777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3378" w14:textId="77777777" w:rsidR="00000000" w:rsidRDefault="00000000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27E8" w14:textId="77777777" w:rsidR="00000000" w:rsidRDefault="00000000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000000" w14:paraId="75DF1A8A" w14:textId="7777777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1DBF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0381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2AE9A492" w14:textId="7777777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268F" w14:textId="77777777" w:rsidR="00000000" w:rsidRDefault="00000000">
            <w:pPr>
              <w:pStyle w:val="ConsPlusNormal"/>
            </w:pPr>
            <w:r>
              <w:t>осуществление организационного и документационного обеспечения деятельности организации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EA55" w14:textId="77777777" w:rsidR="00000000" w:rsidRDefault="00000000">
            <w:pPr>
              <w:pStyle w:val="ConsPlusNormal"/>
              <w:jc w:val="both"/>
            </w:pPr>
            <w:r>
              <w:t>ПК 1.1. Осуществлять прием-передачу управленческой информации с помощью средств информационных и коммуникационных технологий.</w:t>
            </w:r>
          </w:p>
          <w:p w14:paraId="09AB8311" w14:textId="77777777" w:rsidR="00000000" w:rsidRDefault="00000000">
            <w:pPr>
              <w:pStyle w:val="ConsPlusNormal"/>
              <w:jc w:val="both"/>
            </w:pPr>
            <w:r>
              <w:t xml:space="preserve">ПК 1.2. Координировать работу приемной руководителя, зон приема различных категорий посетителей </w:t>
            </w:r>
            <w:r>
              <w:lastRenderedPageBreak/>
              <w:t>организации.</w:t>
            </w:r>
          </w:p>
          <w:p w14:paraId="13CFE1E5" w14:textId="77777777" w:rsidR="00000000" w:rsidRDefault="00000000">
            <w:pPr>
              <w:pStyle w:val="ConsPlusNormal"/>
              <w:jc w:val="both"/>
            </w:pPr>
            <w:r>
              <w:t>ПК 1.3. Владеть навыками планирования рабочего времени руководителя и секретаря.</w:t>
            </w:r>
          </w:p>
          <w:p w14:paraId="2919C2F1" w14:textId="77777777" w:rsidR="00000000" w:rsidRDefault="00000000">
            <w:pPr>
              <w:pStyle w:val="ConsPlusNormal"/>
              <w:jc w:val="both"/>
            </w:pPr>
            <w:r>
              <w:t>ПК 1.4. Осуществлять подготовку деловых поездок руководителя и других сотрудников организации.</w:t>
            </w:r>
          </w:p>
          <w:p w14:paraId="5C586C98" w14:textId="77777777" w:rsidR="00000000" w:rsidRDefault="00000000">
            <w:pPr>
              <w:pStyle w:val="ConsPlusNormal"/>
              <w:jc w:val="both"/>
            </w:pPr>
            <w:r>
              <w:t>ПК 1.5. Владеть способами организации рабочего пространства приемной и кабинета руководителя.</w:t>
            </w:r>
          </w:p>
          <w:p w14:paraId="474AE347" w14:textId="77777777" w:rsidR="00000000" w:rsidRDefault="00000000">
            <w:pPr>
              <w:pStyle w:val="ConsPlusNormal"/>
              <w:jc w:val="both"/>
            </w:pPr>
            <w:r>
              <w:t>ПК 1.6. Осуществлять работу по подготовке и проведению конферентных мероприятий, обеспечивать информационное взаимодействие руководителя с подразделениями и должностными лицами организации.</w:t>
            </w:r>
          </w:p>
          <w:p w14:paraId="1EFDEF64" w14:textId="77777777" w:rsidR="00000000" w:rsidRDefault="00000000">
            <w:pPr>
              <w:pStyle w:val="ConsPlusNormal"/>
              <w:jc w:val="both"/>
            </w:pPr>
            <w:r>
              <w:t>ПК 1.7. Оформлять организационно-распорядительные документы и организовывать работу с ними, в том числе с использованием автоматизированных систем.</w:t>
            </w:r>
          </w:p>
          <w:p w14:paraId="0ED58594" w14:textId="77777777" w:rsidR="00000000" w:rsidRDefault="00000000">
            <w:pPr>
              <w:pStyle w:val="ConsPlusNormal"/>
              <w:jc w:val="both"/>
            </w:pPr>
            <w:r>
              <w:t>ПК 1.8. Оформлять документы по личному составу и организовывать работу с ними, в том числе с использованием автоматизированных систем.</w:t>
            </w:r>
          </w:p>
          <w:p w14:paraId="307245B9" w14:textId="77777777" w:rsidR="00000000" w:rsidRDefault="00000000">
            <w:pPr>
              <w:pStyle w:val="ConsPlusNormal"/>
              <w:jc w:val="both"/>
            </w:pPr>
            <w:r>
              <w:t>ПК 1.9. Организовывать текущее хранение документов, обработку дел для оперативного и архивного хранения, в том числе с использованием автоматизированных систем.</w:t>
            </w:r>
          </w:p>
        </w:tc>
      </w:tr>
      <w:tr w:rsidR="00000000" w14:paraId="782AF0B8" w14:textId="7777777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5120" w14:textId="77777777" w:rsidR="00000000" w:rsidRDefault="00000000">
            <w:pPr>
              <w:pStyle w:val="ConsPlusNormal"/>
            </w:pPr>
            <w:r>
              <w:lastRenderedPageBreak/>
              <w:t>организация архивной работы по документам организаций различных форм собственности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1B88" w14:textId="77777777" w:rsidR="00000000" w:rsidRDefault="00000000">
            <w:pPr>
              <w:pStyle w:val="ConsPlusNormal"/>
              <w:jc w:val="both"/>
            </w:pPr>
            <w:r>
              <w:t>ПК 2.1. Осуществлять комплектование архивными делами (документами) архива организации.</w:t>
            </w:r>
          </w:p>
          <w:p w14:paraId="11E10142" w14:textId="77777777" w:rsidR="00000000" w:rsidRDefault="00000000">
            <w:pPr>
              <w:pStyle w:val="ConsPlusNormal"/>
              <w:jc w:val="both"/>
            </w:pPr>
            <w:r>
              <w:t>ПК 2.2. Вести учет архивных дел (документов), в том числе с использованием автоматизированных систем.</w:t>
            </w:r>
          </w:p>
          <w:p w14:paraId="7FF9F413" w14:textId="77777777" w:rsidR="00000000" w:rsidRDefault="00000000">
            <w:pPr>
              <w:pStyle w:val="ConsPlusNormal"/>
              <w:jc w:val="both"/>
            </w:pPr>
            <w:r>
              <w:t>ПК 2.3. Осуществлять хранение архивных дел (документов) с постоянным сроком хранения и по личному составу в архиве организации.</w:t>
            </w:r>
          </w:p>
          <w:p w14:paraId="33157876" w14:textId="77777777" w:rsidR="00000000" w:rsidRDefault="00000000">
            <w:pPr>
              <w:pStyle w:val="ConsPlusNormal"/>
              <w:jc w:val="both"/>
            </w:pPr>
            <w:r>
              <w:t>ПК 2.4. Осуществлять хранение, комплектование, учет и использование дел (документов) временного хранения.</w:t>
            </w:r>
          </w:p>
          <w:p w14:paraId="59BB0E93" w14:textId="77777777" w:rsidR="00000000" w:rsidRDefault="00000000">
            <w:pPr>
              <w:pStyle w:val="ConsPlusNormal"/>
              <w:jc w:val="both"/>
            </w:pPr>
            <w:r>
              <w:t>ПК 2.5. Осуществлять использование архивных дел (документов), в том числе с использованием автоматизированных систем.</w:t>
            </w:r>
          </w:p>
        </w:tc>
      </w:tr>
    </w:tbl>
    <w:p w14:paraId="2261C273" w14:textId="77777777" w:rsidR="00000000" w:rsidRDefault="00000000">
      <w:pPr>
        <w:pStyle w:val="ConsPlusNormal"/>
        <w:jc w:val="both"/>
      </w:pPr>
    </w:p>
    <w:p w14:paraId="1B6D7625" w14:textId="77777777" w:rsidR="00000000" w:rsidRDefault="00000000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ar128" w:tooltip="2.4. Образовательная программа разрабатывается образовательной организацией в соответствии с ФГОС СПО и с учетом ПОП,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14:paraId="515A1E0A" w14:textId="77777777" w:rsidR="00000000" w:rsidRDefault="00000000">
      <w:pPr>
        <w:pStyle w:val="ConsPlusNormal"/>
        <w:spacing w:before="24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14:paraId="093F531B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</w:t>
      </w:r>
      <w:r>
        <w:lastRenderedPageBreak/>
        <w:t>требуемыми результатами освоения образовательной программы.</w:t>
      </w:r>
    </w:p>
    <w:p w14:paraId="5D63F4BE" w14:textId="77777777" w:rsidR="00000000" w:rsidRDefault="00000000">
      <w:pPr>
        <w:pStyle w:val="ConsPlusNormal"/>
        <w:jc w:val="both"/>
      </w:pPr>
      <w:r>
        <w:t xml:space="preserve">(в ред. </w:t>
      </w:r>
      <w:hyperlink r:id="rId43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5EB1173B" w14:textId="77777777" w:rsidR="00000000" w:rsidRDefault="00000000">
      <w:pPr>
        <w:pStyle w:val="ConsPlusNormal"/>
        <w:spacing w:before="24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4AD5161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3.6. Обучающиеся, осваивающие образовательную программу, могут освоить профессию рабочего, должность служащего (одну или несколько) в соответствии с </w:t>
      </w:r>
      <w:hyperlink r:id="rId44" w:tooltip="Приказ Минпросвещения России от 14.07.2023 N 534 (ред. от 29.02.2024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14.08.2023 N 74776){КонсультантПлюс}" w:history="1">
        <w:r>
          <w:rPr>
            <w:color w:val="0000FF"/>
          </w:rPr>
          <w:t>перечнем</w:t>
        </w:r>
      </w:hyperlink>
      <w:r>
        <w:t xml:space="preserve"> профессий рабочих, должностей служащих, по которым осуществляется профессиональное обучение &lt;6&gt;.</w:t>
      </w:r>
    </w:p>
    <w:p w14:paraId="6BBD3A28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556D0D8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&lt;6&gt; </w:t>
      </w:r>
      <w:hyperlink r:id="rId45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14:paraId="53AC3387" w14:textId="77777777" w:rsidR="00000000" w:rsidRDefault="00000000">
      <w:pPr>
        <w:pStyle w:val="ConsPlusNormal"/>
        <w:jc w:val="both"/>
      </w:pPr>
    </w:p>
    <w:p w14:paraId="1041B330" w14:textId="77777777" w:rsidR="00000000" w:rsidRDefault="00000000">
      <w:pPr>
        <w:pStyle w:val="ConsPlusTitle"/>
        <w:jc w:val="center"/>
        <w:outlineLvl w:val="1"/>
      </w:pPr>
      <w:r>
        <w:t>IV. ТРЕБОВАНИЯ К УСЛОВИЯМ РЕАЛИЗАЦИИ</w:t>
      </w:r>
    </w:p>
    <w:p w14:paraId="4383F68E" w14:textId="77777777" w:rsidR="00000000" w:rsidRDefault="00000000">
      <w:pPr>
        <w:pStyle w:val="ConsPlusTitle"/>
        <w:jc w:val="center"/>
      </w:pPr>
      <w:r>
        <w:t>ОБРАЗОВАТЕЛЬНОЙ ПРОГРАММЫ</w:t>
      </w:r>
    </w:p>
    <w:p w14:paraId="38966F51" w14:textId="77777777" w:rsidR="00000000" w:rsidRDefault="00000000">
      <w:pPr>
        <w:pStyle w:val="ConsPlusNormal"/>
        <w:jc w:val="both"/>
      </w:pPr>
    </w:p>
    <w:p w14:paraId="7E394612" w14:textId="77777777" w:rsidR="00000000" w:rsidRDefault="00000000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14:paraId="764223F6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626A854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&lt;7&gt; Федеральный </w:t>
      </w:r>
      <w:hyperlink r:id="rId46" w:tooltip="Федеральный закон от 30.03.1999 N 52-ФЗ (ред. от 08.08.2024) &quot;О санитарно-эпидемиологическом благополучии населения&quot; (с изм. и доп., вступ. в силу с 19.08.2024){КонсультантПлюс}" w:history="1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правила </w:t>
      </w:r>
      <w:hyperlink r:id="rId47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{КонсультантПлюс}" w:history="1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r:id="rId48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{КонсультантПлюс}" w:history="1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r:id="rId49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{КонсультантПлюс}" w:history="1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14:paraId="2B88112B" w14:textId="77777777" w:rsidR="00000000" w:rsidRDefault="00000000">
      <w:pPr>
        <w:pStyle w:val="ConsPlusNormal"/>
        <w:jc w:val="both"/>
      </w:pPr>
    </w:p>
    <w:p w14:paraId="1E077BAF" w14:textId="77777777" w:rsidR="00000000" w:rsidRDefault="00000000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14:paraId="2020B2FB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4.3. Общесистемные требования к условиям реализации образовательной программы:</w:t>
      </w:r>
    </w:p>
    <w:p w14:paraId="217F08D3" w14:textId="77777777" w:rsidR="00000000" w:rsidRDefault="00000000">
      <w:pPr>
        <w:pStyle w:val="ConsPlusNormal"/>
        <w:spacing w:before="24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14:paraId="21823EA0" w14:textId="77777777" w:rsidR="00000000" w:rsidRDefault="00000000">
      <w:pPr>
        <w:pStyle w:val="ConsPlusNormal"/>
        <w:jc w:val="both"/>
      </w:pPr>
      <w:r>
        <w:t xml:space="preserve">(в ред. </w:t>
      </w:r>
      <w:hyperlink r:id="rId50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1CA94DE7" w14:textId="77777777" w:rsidR="00000000" w:rsidRDefault="00000000">
      <w:pPr>
        <w:pStyle w:val="ConsPlusNormal"/>
        <w:spacing w:before="24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261E5F3A" w14:textId="77777777" w:rsidR="00000000" w:rsidRDefault="00000000">
      <w:pPr>
        <w:pStyle w:val="ConsPlusNormal"/>
        <w:spacing w:before="240"/>
        <w:ind w:firstLine="540"/>
        <w:jc w:val="both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7637F268" w14:textId="77777777" w:rsidR="00000000" w:rsidRDefault="00000000">
      <w:pPr>
        <w:pStyle w:val="ConsPlusNormal"/>
        <w:spacing w:before="24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5B5B84C7" w14:textId="77777777" w:rsidR="00000000" w:rsidRDefault="00000000">
      <w:pPr>
        <w:pStyle w:val="ConsPlusNormal"/>
        <w:spacing w:before="24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6101B004" w14:textId="77777777" w:rsidR="00000000" w:rsidRDefault="00000000">
      <w:pPr>
        <w:pStyle w:val="ConsPlusNormal"/>
        <w:spacing w:before="24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18CA6E9C" w14:textId="77777777" w:rsidR="00000000" w:rsidRDefault="00000000">
      <w:pPr>
        <w:pStyle w:val="ConsPlusNormal"/>
        <w:spacing w:before="240"/>
        <w:ind w:firstLine="540"/>
        <w:jc w:val="both"/>
      </w:pPr>
      <w:r>
        <w:t>г) допускается замена оборудования его виртуальными аналогами;</w:t>
      </w:r>
    </w:p>
    <w:p w14:paraId="29021264" w14:textId="77777777" w:rsidR="00000000" w:rsidRDefault="00000000">
      <w:pPr>
        <w:pStyle w:val="ConsPlusNormal"/>
        <w:spacing w:before="24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4F885740" w14:textId="77777777" w:rsidR="00000000" w:rsidRDefault="00000000">
      <w:pPr>
        <w:pStyle w:val="ConsPlusNormal"/>
        <w:spacing w:before="24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3C8812AF" w14:textId="77777777" w:rsidR="00000000" w:rsidRDefault="00000000">
      <w:pPr>
        <w:pStyle w:val="ConsPlusNormal"/>
        <w:spacing w:before="24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4B4194A5" w14:textId="77777777" w:rsidR="00000000" w:rsidRDefault="00000000">
      <w:pPr>
        <w:pStyle w:val="ConsPlusNormal"/>
        <w:jc w:val="both"/>
      </w:pPr>
      <w:r>
        <w:t xml:space="preserve">(в ред. </w:t>
      </w:r>
      <w:hyperlink r:id="rId51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2DF06C50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7B7801E4" w14:textId="77777777" w:rsidR="00000000" w:rsidRDefault="00000000">
      <w:pPr>
        <w:pStyle w:val="ConsPlusNormal"/>
        <w:spacing w:before="24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45ED76F2" w14:textId="77777777" w:rsidR="00000000" w:rsidRDefault="00000000">
      <w:pPr>
        <w:pStyle w:val="ConsPlusNormal"/>
        <w:spacing w:before="24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41F90A24" w14:textId="77777777" w:rsidR="00000000" w:rsidRDefault="00000000">
      <w:pPr>
        <w:pStyle w:val="ConsPlusNormal"/>
        <w:spacing w:before="24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0A06D3F5" w14:textId="77777777" w:rsidR="00000000" w:rsidRDefault="00000000">
      <w:pPr>
        <w:pStyle w:val="ConsPlusNormal"/>
        <w:spacing w:before="24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42FE1F6B" w14:textId="77777777" w:rsidR="00000000" w:rsidRDefault="00000000">
      <w:pPr>
        <w:pStyle w:val="ConsPlusNormal"/>
        <w:jc w:val="both"/>
      </w:pPr>
      <w:r>
        <w:t xml:space="preserve">(в ред. </w:t>
      </w:r>
      <w:hyperlink r:id="rId52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2A08154D" w14:textId="77777777" w:rsidR="00000000" w:rsidRDefault="00000000">
      <w:pPr>
        <w:pStyle w:val="ConsPlusNormal"/>
        <w:spacing w:before="240"/>
        <w:ind w:firstLine="540"/>
        <w:jc w:val="both"/>
      </w:pPr>
      <w:r>
        <w:t>4.5. Требования к кадровым условиям реализации образовательной программы:</w:t>
      </w:r>
    </w:p>
    <w:p w14:paraId="1326051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ar79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7 Административно-управленческая и офисная деятельность &lt;5&gt;." w:history="1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14:paraId="349EF0B8" w14:textId="77777777" w:rsidR="00000000" w:rsidRDefault="00000000">
      <w:pPr>
        <w:pStyle w:val="ConsPlusNormal"/>
        <w:spacing w:before="24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50858BC0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ar79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7 Административно-управленческая и офисная деятельность &lt;5&gt;." w:history="1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2E4F147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ar79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7 Административно-управленческая и офисная деятельность &lt;5&gt;." w:history="1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</w:t>
      </w:r>
      <w:r>
        <w:lastRenderedPageBreak/>
        <w:t>профессиональных модулей образовательной программы, должна быть не менее 25 процентов.</w:t>
      </w:r>
    </w:p>
    <w:p w14:paraId="2AD149FD" w14:textId="77777777" w:rsidR="00000000" w:rsidRDefault="00000000">
      <w:pPr>
        <w:pStyle w:val="ConsPlusNormal"/>
        <w:spacing w:before="240"/>
        <w:ind w:firstLine="540"/>
        <w:jc w:val="both"/>
      </w:pPr>
      <w:r>
        <w:t>4.6. Требование к финансовым условиям реализации образовательной программы:</w:t>
      </w:r>
    </w:p>
    <w:p w14:paraId="3A10353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объеме, не ниже определенного в соответствии с бюджетным законодательством Российской Федерации &lt;8&gt; и Федеральным </w:t>
      </w:r>
      <w:hyperlink r:id="rId53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&lt;9&gt;.</w:t>
      </w:r>
    </w:p>
    <w:p w14:paraId="1AD5812E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0BC9762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&lt;8&gt; Бюджетный </w:t>
      </w:r>
      <w:hyperlink r:id="rId54" w:tooltip="&quot;Бюджетный кодекс Российской Федерации&quot; от 31.07.1998 N 145-ФЗ (ред. от 13.07.2024, с изм. от 30.09.2024) (с изм. и доп., вступ. в силу с 01.09.2024)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29, ст. 5305).</w:t>
      </w:r>
    </w:p>
    <w:p w14:paraId="4AC6E26E" w14:textId="77777777" w:rsidR="00000000" w:rsidRDefault="00000000">
      <w:pPr>
        <w:pStyle w:val="ConsPlusNormal"/>
        <w:spacing w:before="240"/>
        <w:ind w:firstLine="540"/>
        <w:jc w:val="both"/>
      </w:pPr>
      <w:r>
        <w:t>&lt;9&gt; Собрание законодательства Российской Федерации, 2012, N 53, ст. 7598; 2022, N 29, ст. 5262.</w:t>
      </w:r>
    </w:p>
    <w:p w14:paraId="4AE96024" w14:textId="77777777" w:rsidR="00000000" w:rsidRDefault="00000000">
      <w:pPr>
        <w:pStyle w:val="ConsPlusNormal"/>
        <w:jc w:val="both"/>
      </w:pPr>
    </w:p>
    <w:p w14:paraId="761A182C" w14:textId="77777777" w:rsidR="00000000" w:rsidRDefault="00000000">
      <w:pPr>
        <w:pStyle w:val="ConsPlusNormal"/>
        <w:ind w:firstLine="540"/>
        <w:jc w:val="both"/>
      </w:pPr>
      <w:r>
        <w:t>4.7. Требования к применяемым механизмам оценки качества образовательной программы:</w:t>
      </w:r>
    </w:p>
    <w:p w14:paraId="621E3AAE" w14:textId="77777777" w:rsidR="00000000" w:rsidRDefault="00000000">
      <w:pPr>
        <w:pStyle w:val="ConsPlusNormal"/>
        <w:spacing w:before="24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3CBE183A" w14:textId="77777777" w:rsidR="00000000" w:rsidRDefault="00000000">
      <w:pPr>
        <w:pStyle w:val="ConsPlusNormal"/>
        <w:spacing w:before="24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63B43BF0" w14:textId="77777777" w:rsidR="00000000" w:rsidRDefault="00000000">
      <w:pPr>
        <w:pStyle w:val="ConsPlusNormal"/>
        <w:spacing w:before="24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146C6259" w14:textId="77777777" w:rsidR="00000000" w:rsidRDefault="00000000">
      <w:pPr>
        <w:pStyle w:val="ConsPlusNormal"/>
        <w:jc w:val="both"/>
      </w:pPr>
      <w:r>
        <w:t xml:space="preserve">(пп. "в" в ред. </w:t>
      </w:r>
      <w:hyperlink r:id="rId55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1D05A2FC" w14:textId="77777777" w:rsidR="00000000" w:rsidRDefault="00000000">
      <w:pPr>
        <w:pStyle w:val="ConsPlusNormal"/>
        <w:jc w:val="both"/>
      </w:pPr>
    </w:p>
    <w:p w14:paraId="7C4A6F4A" w14:textId="77777777" w:rsidR="00000000" w:rsidRDefault="00000000">
      <w:pPr>
        <w:pStyle w:val="ConsPlusNormal"/>
        <w:jc w:val="both"/>
      </w:pPr>
    </w:p>
    <w:p w14:paraId="4E9C709A" w14:textId="77777777" w:rsidR="00271298" w:rsidRDefault="002712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71298">
      <w:headerReference w:type="default" r:id="rId56"/>
      <w:footerReference w:type="default" r:id="rId5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F36CC" w14:textId="77777777" w:rsidR="00271298" w:rsidRDefault="00271298">
      <w:pPr>
        <w:spacing w:after="0" w:line="240" w:lineRule="auto"/>
      </w:pPr>
      <w:r>
        <w:separator/>
      </w:r>
    </w:p>
  </w:endnote>
  <w:endnote w:type="continuationSeparator" w:id="0">
    <w:p w14:paraId="748F8C37" w14:textId="77777777" w:rsidR="00271298" w:rsidRDefault="0027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5BD6D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75BA79B4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580F9B4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FF85903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57BB424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17CA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17CAA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17CA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17CAA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0DDBEA2D" w14:textId="77777777" w:rsidR="00000000" w:rsidRDefault="0000000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1C05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4C4550A3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F0ED4B7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70355B6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5FBE9CE" w14:textId="0965CF6E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17CA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17CAA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17CA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17CAA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1A335E06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84355" w14:textId="77777777" w:rsidR="00271298" w:rsidRDefault="00271298">
      <w:pPr>
        <w:spacing w:after="0" w:line="240" w:lineRule="auto"/>
      </w:pPr>
      <w:r>
        <w:separator/>
      </w:r>
    </w:p>
  </w:footnote>
  <w:footnote w:type="continuationSeparator" w:id="0">
    <w:p w14:paraId="35BAEC55" w14:textId="77777777" w:rsidR="00271298" w:rsidRDefault="0027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622B9ED8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99FCF5A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26.08.2022 N 778</w:t>
          </w:r>
          <w:r>
            <w:rPr>
              <w:rFonts w:ascii="Tahoma" w:hAnsi="Tahoma" w:cs="Tahoma"/>
              <w:sz w:val="16"/>
              <w:szCs w:val="16"/>
            </w:rPr>
            <w:br/>
            <w:t>(ред. от 03.07.2024)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2E26439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13.11.2024</w:t>
          </w:r>
        </w:p>
      </w:tc>
    </w:tr>
  </w:tbl>
  <w:p w14:paraId="3E79B0E4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D83EE4C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45CF9E05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7D6B2AC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26.08.2022 N 778</w:t>
          </w:r>
          <w:r>
            <w:rPr>
              <w:rFonts w:ascii="Tahoma" w:hAnsi="Tahoma" w:cs="Tahoma"/>
              <w:sz w:val="16"/>
              <w:szCs w:val="16"/>
            </w:rPr>
            <w:br/>
            <w:t>(ред. от 03.07.2024)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291289A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13.11.2024</w:t>
          </w:r>
        </w:p>
      </w:tc>
    </w:tr>
  </w:tbl>
  <w:p w14:paraId="48EE0C3E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F588BF9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E2"/>
    <w:rsid w:val="00271298"/>
    <w:rsid w:val="00617CAA"/>
    <w:rsid w:val="009C49E2"/>
    <w:rsid w:val="00F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34072"/>
  <w14:defaultImageDpi w14:val="0"/>
  <w15:docId w15:val="{98C663C0-3205-499E-867C-8976D92B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LAW&amp;n=398376&amp;date=13.11.2024&amp;dst=100012&amp;field=134&amp;demo=1" TargetMode="External"/><Relationship Id="rId26" Type="http://schemas.openxmlformats.org/officeDocument/2006/relationships/hyperlink" Target="https://login.consultant.ru/link/?req=doc&amp;base=LAW&amp;n=483090&amp;date=13.11.2024&amp;dst=112444&amp;field=134&amp;demo=1" TargetMode="External"/><Relationship Id="rId39" Type="http://schemas.openxmlformats.org/officeDocument/2006/relationships/hyperlink" Target="https://login.consultant.ru/link/?req=doc&amp;base=LAW&amp;n=483090&amp;date=13.11.2024&amp;dst=112464&amp;field=134&amp;demo=1" TargetMode="External"/><Relationship Id="rId21" Type="http://schemas.openxmlformats.org/officeDocument/2006/relationships/hyperlink" Target="https://login.consultant.ru/link/?req=doc&amp;base=LAW&amp;n=477946&amp;date=13.11.2024&amp;dst=100562&amp;field=134&amp;demo=1" TargetMode="External"/><Relationship Id="rId34" Type="http://schemas.openxmlformats.org/officeDocument/2006/relationships/hyperlink" Target="https://login.consultant.ru/link/?req=doc&amp;base=LAW&amp;n=483090&amp;date=13.11.2024&amp;dst=112449&amp;field=134&amp;demo=1" TargetMode="External"/><Relationship Id="rId42" Type="http://schemas.openxmlformats.org/officeDocument/2006/relationships/hyperlink" Target="https://login.consultant.ru/link/?req=doc&amp;base=LAW&amp;n=483090&amp;date=13.11.2024&amp;dst=112468&amp;field=134&amp;demo=1" TargetMode="External"/><Relationship Id="rId47" Type="http://schemas.openxmlformats.org/officeDocument/2006/relationships/hyperlink" Target="https://login.consultant.ru/link/?req=doc&amp;base=LAW&amp;n=371594&amp;date=13.11.2024&amp;dst=100047&amp;field=134&amp;demo=1" TargetMode="External"/><Relationship Id="rId50" Type="http://schemas.openxmlformats.org/officeDocument/2006/relationships/hyperlink" Target="https://login.consultant.ru/link/?req=doc&amp;base=LAW&amp;n=483090&amp;date=13.11.2024&amp;dst=112470&amp;field=134&amp;demo=1" TargetMode="External"/><Relationship Id="rId55" Type="http://schemas.openxmlformats.org/officeDocument/2006/relationships/hyperlink" Target="https://login.consultant.ru/link/?req=doc&amp;base=LAW&amp;n=483090&amp;date=13.11.2024&amp;dst=112474&amp;field=134&amp;demo=1" TargetMode="Externa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8439&amp;date=13.11.2024&amp;dst=100051&amp;field=134&amp;demo=1" TargetMode="External"/><Relationship Id="rId29" Type="http://schemas.openxmlformats.org/officeDocument/2006/relationships/hyperlink" Target="https://login.consultant.ru/link/?req=doc&amp;base=LAW&amp;n=214720&amp;date=13.11.2024&amp;dst=100062&amp;field=134&amp;demo=1" TargetMode="External"/><Relationship Id="rId11" Type="http://schemas.openxmlformats.org/officeDocument/2006/relationships/hyperlink" Target="https://login.consultant.ru/link/?req=doc&amp;base=LAW&amp;n=22472&amp;date=13.11.2024&amp;dst=100108&amp;field=134&amp;demo=1" TargetMode="External"/><Relationship Id="rId24" Type="http://schemas.openxmlformats.org/officeDocument/2006/relationships/hyperlink" Target="https://login.consultant.ru/link/?req=doc&amp;base=LAW&amp;n=470946&amp;date=13.11.2024&amp;dst=4&amp;field=134&amp;demo=1" TargetMode="External"/><Relationship Id="rId32" Type="http://schemas.openxmlformats.org/officeDocument/2006/relationships/hyperlink" Target="https://login.consultant.ru/link/?req=doc&amp;base=LAW&amp;n=483090&amp;date=13.11.2024&amp;dst=112447&amp;field=134&amp;demo=1" TargetMode="External"/><Relationship Id="rId37" Type="http://schemas.openxmlformats.org/officeDocument/2006/relationships/hyperlink" Target="https://login.consultant.ru/link/?req=doc&amp;base=LAW&amp;n=483090&amp;date=13.11.2024&amp;dst=112462&amp;field=134&amp;demo=1" TargetMode="External"/><Relationship Id="rId40" Type="http://schemas.openxmlformats.org/officeDocument/2006/relationships/hyperlink" Target="https://login.consultant.ru/link/?req=doc&amp;base=LAW&amp;n=483090&amp;date=13.11.2024&amp;dst=112466&amp;field=134&amp;demo=1" TargetMode="External"/><Relationship Id="rId45" Type="http://schemas.openxmlformats.org/officeDocument/2006/relationships/hyperlink" Target="https://login.consultant.ru/link/?req=doc&amp;base=LAW&amp;n=470336&amp;date=13.11.2024&amp;dst=415&amp;field=134&amp;demo=1" TargetMode="External"/><Relationship Id="rId53" Type="http://schemas.openxmlformats.org/officeDocument/2006/relationships/hyperlink" Target="https://login.consultant.ru/link/?req=doc&amp;base=LAW&amp;n=470336&amp;date=13.11.2024&amp;demo=1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9" Type="http://schemas.openxmlformats.org/officeDocument/2006/relationships/hyperlink" Target="https://login.consultant.ru/link/?req=doc&amp;base=LAW&amp;n=377712&amp;date=13.11.2024&amp;dst=101664&amp;field=134&amp;demo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.gov.ru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login.consultant.ru/link/?req=doc&amp;base=LAW&amp;n=470946&amp;date=13.11.2024&amp;dst=4&amp;field=134&amp;demo=1" TargetMode="External"/><Relationship Id="rId27" Type="http://schemas.openxmlformats.org/officeDocument/2006/relationships/hyperlink" Target="https://login.consultant.ru/link/?req=doc&amp;base=LAW&amp;n=470336&amp;date=13.11.2024&amp;dst=446&amp;field=134&amp;demo=1" TargetMode="External"/><Relationship Id="rId30" Type="http://schemas.openxmlformats.org/officeDocument/2006/relationships/hyperlink" Target="https://login.consultant.ru/link/?req=doc&amp;base=LAW&amp;n=214720&amp;date=13.11.2024&amp;dst=100047&amp;field=134&amp;demo=1" TargetMode="External"/><Relationship Id="rId35" Type="http://schemas.openxmlformats.org/officeDocument/2006/relationships/hyperlink" Target="https://login.consultant.ru/link/?req=doc&amp;base=LAW&amp;n=483090&amp;date=13.11.2024&amp;dst=112451&amp;field=134&amp;demo=1" TargetMode="External"/><Relationship Id="rId43" Type="http://schemas.openxmlformats.org/officeDocument/2006/relationships/hyperlink" Target="https://login.consultant.ru/link/?req=doc&amp;base=LAW&amp;n=483090&amp;date=13.11.2024&amp;dst=112469&amp;field=134&amp;demo=1" TargetMode="External"/><Relationship Id="rId48" Type="http://schemas.openxmlformats.org/officeDocument/2006/relationships/hyperlink" Target="https://login.consultant.ru/link/?req=doc&amp;base=LAW&amp;n=367564&amp;date=13.11.2024&amp;dst=100037&amp;field=134&amp;demo=1" TargetMode="External"/><Relationship Id="rId56" Type="http://schemas.openxmlformats.org/officeDocument/2006/relationships/header" Target="header2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83090&amp;date=13.11.2024&amp;dst=112472&amp;field=134&amp;demo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" TargetMode="External"/><Relationship Id="rId17" Type="http://schemas.openxmlformats.org/officeDocument/2006/relationships/hyperlink" Target="https://login.consultant.ru/link/?req=doc&amp;base=LAW&amp;n=481262&amp;date=13.11.2024&amp;dst=100072&amp;field=134&amp;demo=1" TargetMode="External"/><Relationship Id="rId25" Type="http://schemas.openxmlformats.org/officeDocument/2006/relationships/hyperlink" Target="https://login.consultant.ru/link/?req=doc&amp;base=LAW&amp;n=483090&amp;date=13.11.2024&amp;dst=112443&amp;field=134&amp;demo=1" TargetMode="External"/><Relationship Id="rId33" Type="http://schemas.openxmlformats.org/officeDocument/2006/relationships/hyperlink" Target="https://login.consultant.ru/link/?req=doc&amp;base=LAW&amp;n=411930&amp;date=13.11.2024&amp;dst=100030&amp;field=134&amp;demo=1" TargetMode="External"/><Relationship Id="rId38" Type="http://schemas.openxmlformats.org/officeDocument/2006/relationships/hyperlink" Target="https://login.consultant.ru/link/?req=doc&amp;base=LAW&amp;n=483090&amp;date=13.11.2024&amp;dst=112463&amp;field=134&amp;demo=1" TargetMode="External"/><Relationship Id="rId46" Type="http://schemas.openxmlformats.org/officeDocument/2006/relationships/hyperlink" Target="https://login.consultant.ru/link/?req=doc&amp;base=LAW&amp;n=483030&amp;date=13.11.2024&amp;demo=1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83090&amp;date=13.11.2024&amp;dst=112441&amp;field=134&amp;demo=1" TargetMode="External"/><Relationship Id="rId41" Type="http://schemas.openxmlformats.org/officeDocument/2006/relationships/hyperlink" Target="https://login.consultant.ru/link/?req=doc&amp;base=LAW&amp;n=483090&amp;date=13.11.2024&amp;dst=112467&amp;field=134&amp;demo=1" TargetMode="External"/><Relationship Id="rId54" Type="http://schemas.openxmlformats.org/officeDocument/2006/relationships/hyperlink" Target="https://login.consultant.ru/link/?req=doc&amp;base=LAW&amp;n=469774&amp;date=13.11.2024&amp;demo=1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83090&amp;date=13.11.2024&amp;dst=112441&amp;field=134&amp;demo=1" TargetMode="External"/><Relationship Id="rId23" Type="http://schemas.openxmlformats.org/officeDocument/2006/relationships/hyperlink" Target="https://login.consultant.ru/link/?req=doc&amp;base=LAW&amp;n=483090&amp;date=13.11.2024&amp;dst=112442&amp;field=134&amp;demo=1" TargetMode="External"/><Relationship Id="rId28" Type="http://schemas.openxmlformats.org/officeDocument/2006/relationships/hyperlink" Target="https://login.consultant.ru/link/?req=doc&amp;base=LAW&amp;n=470336&amp;date=13.11.2024&amp;dst=100249&amp;field=134&amp;demo=1" TargetMode="External"/><Relationship Id="rId36" Type="http://schemas.openxmlformats.org/officeDocument/2006/relationships/hyperlink" Target="https://login.consultant.ru/link/?req=doc&amp;base=LAW&amp;n=483090&amp;date=13.11.2024&amp;dst=112461&amp;field=134&amp;demo=1" TargetMode="External"/><Relationship Id="rId49" Type="http://schemas.openxmlformats.org/officeDocument/2006/relationships/hyperlink" Target="https://login.consultant.ru/link/?req=doc&amp;base=LAW&amp;n=441707&amp;date=13.11.2024&amp;dst=100137&amp;field=134&amp;demo=1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83090&amp;date=13.11.2024&amp;dst=112441&amp;field=134&amp;demo=1" TargetMode="External"/><Relationship Id="rId31" Type="http://schemas.openxmlformats.org/officeDocument/2006/relationships/hyperlink" Target="https://login.consultant.ru/link/?req=doc&amp;base=LAW&amp;n=483090&amp;date=13.11.2024&amp;dst=112445&amp;field=134&amp;demo=1" TargetMode="External"/><Relationship Id="rId44" Type="http://schemas.openxmlformats.org/officeDocument/2006/relationships/hyperlink" Target="https://login.consultant.ru/link/?req=doc&amp;base=LAW&amp;n=473789&amp;date=13.11.2024&amp;dst=100019&amp;field=134&amp;demo=1" TargetMode="External"/><Relationship Id="rId52" Type="http://schemas.openxmlformats.org/officeDocument/2006/relationships/hyperlink" Target="https://login.consultant.ru/link/?req=doc&amp;base=LAW&amp;n=483090&amp;date=13.11.2024&amp;dst=112473&amp;field=134&amp;demo=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8007</Words>
  <Characters>45646</Characters>
  <Application>Microsoft Office Word</Application>
  <DocSecurity>2</DocSecurity>
  <Lines>380</Lines>
  <Paragraphs>107</Paragraphs>
  <ScaleCrop>false</ScaleCrop>
  <Company>КонсультантПлюс Версия 4024.00.30</Company>
  <LinksUpToDate>false</LinksUpToDate>
  <CharactersWithSpaces>53546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26.08.2022 N 778(ред. от 03.07.2024)"Об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</dc:title>
  <dc:subject/>
  <dc:creator>Пономарева Екатерина Михайловна</dc:creator>
  <cp:keywords/>
  <dc:description/>
  <cp:lastModifiedBy>Пономарева Екатерина Михайловна</cp:lastModifiedBy>
  <cp:revision>2</cp:revision>
  <dcterms:created xsi:type="dcterms:W3CDTF">2024-11-13T13:28:00Z</dcterms:created>
  <dcterms:modified xsi:type="dcterms:W3CDTF">2024-11-13T13:28:00Z</dcterms:modified>
</cp:coreProperties>
</file>