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D8" w:rsidRPr="00C838D8" w:rsidRDefault="00C838D8" w:rsidP="00C838D8">
      <w:pPr>
        <w:jc w:val="center"/>
        <w:outlineLvl w:val="0"/>
        <w:rPr>
          <w:rFonts w:ascii="Times New Roman" w:hAnsi="Times New Roman" w:cs="Times New Roman"/>
          <w:b/>
          <w:spacing w:val="26"/>
          <w:sz w:val="24"/>
          <w:szCs w:val="24"/>
        </w:rPr>
      </w:pPr>
      <w:r w:rsidRPr="00C838D8">
        <w:rPr>
          <w:rFonts w:ascii="Times New Roman" w:hAnsi="Times New Roman" w:cs="Times New Roman"/>
          <w:b/>
          <w:spacing w:val="26"/>
          <w:sz w:val="24"/>
          <w:szCs w:val="24"/>
        </w:rPr>
        <w:t xml:space="preserve">Тетрадь профессионального роста молодого педагога </w:t>
      </w:r>
      <w:r w:rsidR="00B63491">
        <w:rPr>
          <w:rFonts w:ascii="Times New Roman" w:hAnsi="Times New Roman" w:cs="Times New Roman"/>
          <w:b/>
          <w:spacing w:val="26"/>
          <w:sz w:val="24"/>
          <w:szCs w:val="24"/>
        </w:rPr>
        <w:t>(наставляемого)</w:t>
      </w:r>
    </w:p>
    <w:p w:rsidR="00C838D8" w:rsidRPr="00C838D8" w:rsidRDefault="00C838D8" w:rsidP="00C838D8">
      <w:pPr>
        <w:pBdr>
          <w:bottom w:val="single" w:sz="12" w:space="1" w:color="auto"/>
        </w:pBdr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C838D8" w:rsidRPr="00C838D8" w:rsidRDefault="00C838D8" w:rsidP="00C838D8">
      <w:pPr>
        <w:spacing w:line="312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38D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838D8">
        <w:rPr>
          <w:rFonts w:ascii="Times New Roman" w:hAnsi="Times New Roman" w:cs="Times New Roman"/>
          <w:i/>
          <w:sz w:val="24"/>
          <w:szCs w:val="24"/>
        </w:rPr>
        <w:t>(ФИО)</w:t>
      </w:r>
    </w:p>
    <w:p w:rsidR="00C838D8" w:rsidRPr="00C838D8" w:rsidRDefault="00C838D8" w:rsidP="00C838D8">
      <w:pPr>
        <w:spacing w:line="312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38D8">
        <w:rPr>
          <w:rFonts w:ascii="Times New Roman" w:hAnsi="Times New Roman" w:cs="Times New Roman"/>
          <w:sz w:val="24"/>
          <w:szCs w:val="24"/>
        </w:rPr>
        <w:t>Образование________________________________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8D8">
        <w:rPr>
          <w:rFonts w:ascii="Times New Roman" w:hAnsi="Times New Roman" w:cs="Times New Roman"/>
          <w:sz w:val="24"/>
          <w:szCs w:val="24"/>
        </w:rPr>
        <w:t xml:space="preserve"> Квалификация ___________________________________________________________________</w:t>
      </w:r>
    </w:p>
    <w:p w:rsidR="00C838D8" w:rsidRPr="00C838D8" w:rsidRDefault="00C838D8" w:rsidP="00C838D8">
      <w:pPr>
        <w:spacing w:line="312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38D8">
        <w:rPr>
          <w:rFonts w:ascii="Times New Roman" w:hAnsi="Times New Roman" w:cs="Times New Roman"/>
          <w:sz w:val="24"/>
          <w:szCs w:val="24"/>
        </w:rPr>
        <w:t>Когда и какое образовательное учреждение закончили?  _______________________________________________________________________</w:t>
      </w:r>
    </w:p>
    <w:p w:rsidR="00C838D8" w:rsidRPr="00C838D8" w:rsidRDefault="00C838D8" w:rsidP="00C838D8">
      <w:pPr>
        <w:spacing w:line="312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C838D8">
        <w:rPr>
          <w:rFonts w:ascii="Times New Roman" w:hAnsi="Times New Roman" w:cs="Times New Roman"/>
          <w:sz w:val="24"/>
          <w:szCs w:val="24"/>
        </w:rPr>
        <w:t>Место работы, должность _______________________________________________________________________ с ___________________ года</w:t>
      </w:r>
    </w:p>
    <w:p w:rsidR="00C838D8" w:rsidRPr="00C838D8" w:rsidRDefault="00C838D8" w:rsidP="00C838D8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C838D8">
        <w:rPr>
          <w:rFonts w:ascii="Times New Roman" w:hAnsi="Times New Roman" w:cs="Times New Roman"/>
          <w:sz w:val="24"/>
          <w:szCs w:val="24"/>
        </w:rPr>
        <w:t>Общий трудовой стаж: _________________________________________________________ дата заполнения: ________________________ г.</w:t>
      </w:r>
    </w:p>
    <w:p w:rsidR="00C838D8" w:rsidRPr="00C838D8" w:rsidRDefault="00C838D8" w:rsidP="00C838D8">
      <w:pPr>
        <w:tabs>
          <w:tab w:val="left" w:leader="underscore" w:pos="9214"/>
        </w:tabs>
        <w:spacing w:line="312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C838D8">
        <w:rPr>
          <w:rFonts w:ascii="Times New Roman" w:hAnsi="Times New Roman" w:cs="Times New Roman"/>
          <w:sz w:val="24"/>
          <w:szCs w:val="24"/>
        </w:rPr>
        <w:t xml:space="preserve">Стаж педагогической работы ____________________________________  Стаж работы в </w:t>
      </w:r>
      <w:r w:rsidR="00B63491">
        <w:rPr>
          <w:rFonts w:ascii="Times New Roman" w:hAnsi="Times New Roman" w:cs="Times New Roman"/>
          <w:sz w:val="24"/>
          <w:szCs w:val="24"/>
        </w:rPr>
        <w:t>колледже</w:t>
      </w:r>
      <w:r w:rsidRPr="00C838D8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C838D8" w:rsidRPr="00C838D8" w:rsidRDefault="00C838D8" w:rsidP="00C838D8">
      <w:pPr>
        <w:tabs>
          <w:tab w:val="left" w:leader="underscore" w:pos="9214"/>
        </w:tabs>
        <w:spacing w:line="312" w:lineRule="auto"/>
        <w:ind w:right="-4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38D8">
        <w:rPr>
          <w:rFonts w:ascii="Times New Roman" w:hAnsi="Times New Roman" w:cs="Times New Roman"/>
          <w:sz w:val="24"/>
          <w:szCs w:val="24"/>
        </w:rPr>
        <w:t>Наличие квалификационной категории  ___________________________________________</w:t>
      </w:r>
    </w:p>
    <w:p w:rsidR="00C838D8" w:rsidRPr="00C838D8" w:rsidRDefault="00C838D8" w:rsidP="00C838D8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8D8">
        <w:rPr>
          <w:rFonts w:ascii="Times New Roman" w:hAnsi="Times New Roman" w:cs="Times New Roman"/>
          <w:sz w:val="24"/>
          <w:szCs w:val="24"/>
        </w:rPr>
        <w:t xml:space="preserve">Преподаваемые </w:t>
      </w:r>
      <w:r w:rsidR="00B63491">
        <w:rPr>
          <w:rFonts w:ascii="Times New Roman" w:hAnsi="Times New Roman" w:cs="Times New Roman"/>
          <w:sz w:val="24"/>
          <w:szCs w:val="24"/>
        </w:rPr>
        <w:t>дисциплины</w:t>
      </w:r>
      <w:r w:rsidRPr="00C838D8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___________________________________________________________________________________________________ _____________________________________________________________________________________________________________________________ </w:t>
      </w:r>
    </w:p>
    <w:p w:rsidR="00C838D8" w:rsidRPr="00C838D8" w:rsidRDefault="00C838D8" w:rsidP="00C838D8">
      <w:pPr>
        <w:spacing w:line="312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838D8">
        <w:rPr>
          <w:rFonts w:ascii="Times New Roman" w:hAnsi="Times New Roman" w:cs="Times New Roman"/>
          <w:sz w:val="24"/>
          <w:szCs w:val="24"/>
        </w:rPr>
        <w:t>Д</w:t>
      </w:r>
      <w:r w:rsidR="00B63491">
        <w:rPr>
          <w:rFonts w:ascii="Times New Roman" w:hAnsi="Times New Roman" w:cs="Times New Roman"/>
          <w:sz w:val="24"/>
          <w:szCs w:val="24"/>
        </w:rPr>
        <w:t>ополнительные обязанности (отме</w:t>
      </w:r>
      <w:r w:rsidRPr="00C838D8">
        <w:rPr>
          <w:rFonts w:ascii="Times New Roman" w:hAnsi="Times New Roman" w:cs="Times New Roman"/>
          <w:sz w:val="24"/>
          <w:szCs w:val="24"/>
        </w:rPr>
        <w:t xml:space="preserve">тить «+» и указать название): </w:t>
      </w:r>
      <w:r w:rsidRPr="00C838D8">
        <w:rPr>
          <w:rFonts w:ascii="Times New Roman" w:hAnsi="Times New Roman" w:cs="Times New Roman"/>
          <w:sz w:val="24"/>
          <w:szCs w:val="24"/>
        </w:rPr>
        <w:br/>
        <w:t xml:space="preserve">- руководство кружком __________________________________________________________________________________________________ </w:t>
      </w:r>
      <w:r w:rsidRPr="00C838D8">
        <w:rPr>
          <w:rFonts w:ascii="Times New Roman" w:hAnsi="Times New Roman" w:cs="Times New Roman"/>
          <w:sz w:val="24"/>
          <w:szCs w:val="24"/>
        </w:rPr>
        <w:br/>
        <w:t xml:space="preserve">- разработка факультатива; курса по выбору _________________________________________________________________________________ </w:t>
      </w:r>
      <w:r w:rsidRPr="00C838D8">
        <w:rPr>
          <w:rFonts w:ascii="Times New Roman" w:hAnsi="Times New Roman" w:cs="Times New Roman"/>
          <w:sz w:val="24"/>
          <w:szCs w:val="24"/>
        </w:rPr>
        <w:br/>
        <w:t xml:space="preserve">- руководство </w:t>
      </w:r>
      <w:r w:rsidR="00B63491">
        <w:rPr>
          <w:rFonts w:ascii="Times New Roman" w:hAnsi="Times New Roman" w:cs="Times New Roman"/>
          <w:sz w:val="24"/>
          <w:szCs w:val="24"/>
        </w:rPr>
        <w:t xml:space="preserve">студенческим </w:t>
      </w:r>
      <w:r w:rsidRPr="00C838D8">
        <w:rPr>
          <w:rFonts w:ascii="Times New Roman" w:hAnsi="Times New Roman" w:cs="Times New Roman"/>
          <w:sz w:val="24"/>
          <w:szCs w:val="24"/>
        </w:rPr>
        <w:t xml:space="preserve"> объединением __________________________________________________________________________________ </w:t>
      </w:r>
      <w:r w:rsidRPr="00C838D8">
        <w:rPr>
          <w:rFonts w:ascii="Times New Roman" w:hAnsi="Times New Roman" w:cs="Times New Roman"/>
          <w:sz w:val="24"/>
          <w:szCs w:val="24"/>
        </w:rPr>
        <w:br/>
        <w:t>- классное  руководство _________________________________________________________________________________________________</w:t>
      </w:r>
      <w:r w:rsidRPr="00C838D8">
        <w:rPr>
          <w:rFonts w:ascii="Times New Roman" w:hAnsi="Times New Roman" w:cs="Times New Roman"/>
          <w:sz w:val="24"/>
          <w:szCs w:val="24"/>
        </w:rPr>
        <w:br/>
        <w:t>-   заведование кабинетом   _____________________________________________________________________________________________</w:t>
      </w:r>
      <w:r w:rsidRPr="00C838D8">
        <w:rPr>
          <w:rFonts w:ascii="Times New Roman" w:hAnsi="Times New Roman" w:cs="Times New Roman"/>
          <w:sz w:val="24"/>
          <w:szCs w:val="24"/>
        </w:rPr>
        <w:br/>
        <w:t>-  (дополнить свое) _____________________________________________________________________________________________________</w:t>
      </w:r>
      <w:proofErr w:type="gramEnd"/>
    </w:p>
    <w:p w:rsidR="00C838D8" w:rsidRPr="00C838D8" w:rsidRDefault="00C838D8" w:rsidP="00C838D8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8D8">
        <w:rPr>
          <w:rFonts w:ascii="Times New Roman" w:hAnsi="Times New Roman" w:cs="Times New Roman"/>
          <w:sz w:val="24"/>
          <w:szCs w:val="24"/>
        </w:rPr>
        <w:t xml:space="preserve">ФИО наставника\ </w:t>
      </w:r>
      <w:proofErr w:type="spellStart"/>
      <w:r w:rsidRPr="00C838D8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C838D8">
        <w:rPr>
          <w:rFonts w:ascii="Times New Roman" w:hAnsi="Times New Roman" w:cs="Times New Roman"/>
          <w:sz w:val="24"/>
          <w:szCs w:val="24"/>
        </w:rPr>
        <w:t xml:space="preserve"> (его должность) __________________________________________________________________________________</w:t>
      </w:r>
    </w:p>
    <w:p w:rsidR="00C838D8" w:rsidRPr="00C838D8" w:rsidRDefault="00C838D8" w:rsidP="00C838D8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C838D8">
        <w:rPr>
          <w:rFonts w:ascii="Times New Roman" w:hAnsi="Times New Roman" w:cs="Times New Roman"/>
          <w:sz w:val="24"/>
          <w:szCs w:val="24"/>
        </w:rPr>
        <w:t>ФИО научного руководителя _____________________________________________________________________________________________</w:t>
      </w:r>
    </w:p>
    <w:p w:rsidR="00C838D8" w:rsidRPr="00C838D8" w:rsidRDefault="00C838D8" w:rsidP="00C838D8">
      <w:pPr>
        <w:spacing w:after="12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C838D8" w:rsidRPr="00C838D8" w:rsidRDefault="00C838D8" w:rsidP="00C838D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38D8">
        <w:rPr>
          <w:rFonts w:ascii="Times New Roman" w:hAnsi="Times New Roman" w:cs="Times New Roman"/>
        </w:rPr>
        <w:lastRenderedPageBreak/>
        <w:t xml:space="preserve"> </w:t>
      </w:r>
      <w:r w:rsidRPr="00C838D8">
        <w:rPr>
          <w:rFonts w:ascii="Times New Roman" w:hAnsi="Times New Roman" w:cs="Times New Roman"/>
          <w:sz w:val="24"/>
          <w:szCs w:val="24"/>
        </w:rPr>
        <w:t>Оцените степень актуальности осознаваемых проблем вашей профессиональной деятельности на данный момент (по 10-ти балльной шкале, где 1 - требует первостепенного решения, а 10 - не актуальна)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5"/>
        <w:gridCol w:w="686"/>
        <w:gridCol w:w="687"/>
        <w:gridCol w:w="687"/>
        <w:gridCol w:w="687"/>
        <w:gridCol w:w="687"/>
        <w:gridCol w:w="699"/>
        <w:gridCol w:w="699"/>
        <w:gridCol w:w="670"/>
        <w:gridCol w:w="670"/>
        <w:gridCol w:w="699"/>
      </w:tblGrid>
      <w:tr w:rsidR="00C838D8" w:rsidRPr="00C838D8" w:rsidTr="00F6346D">
        <w:tc>
          <w:tcPr>
            <w:tcW w:w="7915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Область проблем профессиональной деятельности</w:t>
            </w:r>
          </w:p>
        </w:tc>
        <w:tc>
          <w:tcPr>
            <w:tcW w:w="68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1 б.</w:t>
            </w: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3 б.</w:t>
            </w: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4 б.</w:t>
            </w: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5 б.</w:t>
            </w: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6б.</w:t>
            </w: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7б.</w:t>
            </w: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8б.</w:t>
            </w: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9б.</w:t>
            </w: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10б.</w:t>
            </w:r>
          </w:p>
        </w:tc>
      </w:tr>
      <w:tr w:rsidR="00C838D8" w:rsidRPr="00C838D8" w:rsidTr="00F6346D">
        <w:tc>
          <w:tcPr>
            <w:tcW w:w="7915" w:type="dxa"/>
          </w:tcPr>
          <w:p w:rsidR="00C838D8" w:rsidRPr="00C838D8" w:rsidRDefault="00C838D8" w:rsidP="00C838D8">
            <w:pPr>
              <w:numPr>
                <w:ilvl w:val="0"/>
                <w:numId w:val="36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Недостаток знаний в области психологии взаимодействия с учащимися  данного возраста,</w:t>
            </w:r>
          </w:p>
        </w:tc>
        <w:tc>
          <w:tcPr>
            <w:tcW w:w="68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7915" w:type="dxa"/>
          </w:tcPr>
          <w:p w:rsidR="00C838D8" w:rsidRPr="00C838D8" w:rsidRDefault="00C838D8" w:rsidP="00C838D8">
            <w:pPr>
              <w:numPr>
                <w:ilvl w:val="0"/>
                <w:numId w:val="36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Незнание требований государственного образовательного стандарта по преподаваемой дисциплине,</w:t>
            </w:r>
          </w:p>
        </w:tc>
        <w:tc>
          <w:tcPr>
            <w:tcW w:w="68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7915" w:type="dxa"/>
          </w:tcPr>
          <w:p w:rsidR="00C838D8" w:rsidRPr="00C838D8" w:rsidRDefault="00C838D8" w:rsidP="00C838D8">
            <w:pPr>
              <w:numPr>
                <w:ilvl w:val="0"/>
                <w:numId w:val="36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Неумение  проектировать и конструировать  процесс образования,</w:t>
            </w:r>
          </w:p>
        </w:tc>
        <w:tc>
          <w:tcPr>
            <w:tcW w:w="68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7915" w:type="dxa"/>
          </w:tcPr>
          <w:p w:rsidR="00C838D8" w:rsidRPr="00C838D8" w:rsidRDefault="00C838D8" w:rsidP="00C838D8">
            <w:pPr>
              <w:numPr>
                <w:ilvl w:val="0"/>
                <w:numId w:val="36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Неумение диагностировать учебные, информационные, коммуникативные и др. компетентности учащихся,</w:t>
            </w:r>
          </w:p>
        </w:tc>
        <w:tc>
          <w:tcPr>
            <w:tcW w:w="68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7915" w:type="dxa"/>
          </w:tcPr>
          <w:p w:rsidR="00C838D8" w:rsidRPr="00C838D8" w:rsidRDefault="00C838D8" w:rsidP="00C838D8">
            <w:pPr>
              <w:numPr>
                <w:ilvl w:val="0"/>
                <w:numId w:val="36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Невладение</w:t>
            </w:r>
            <w:proofErr w:type="spellEnd"/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современными образовательными технологиями,</w:t>
            </w:r>
          </w:p>
        </w:tc>
        <w:tc>
          <w:tcPr>
            <w:tcW w:w="68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7915" w:type="dxa"/>
          </w:tcPr>
          <w:p w:rsidR="00C838D8" w:rsidRPr="00C838D8" w:rsidRDefault="00C838D8" w:rsidP="00C838D8">
            <w:pPr>
              <w:numPr>
                <w:ilvl w:val="0"/>
                <w:numId w:val="36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Неумение вести дифференцированную и индивидуальную работу, с детьми с разными учебными потребностями</w:t>
            </w:r>
          </w:p>
        </w:tc>
        <w:tc>
          <w:tcPr>
            <w:tcW w:w="68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7915" w:type="dxa"/>
          </w:tcPr>
          <w:p w:rsidR="00C838D8" w:rsidRPr="00C838D8" w:rsidRDefault="00C838D8" w:rsidP="00C838D8">
            <w:pPr>
              <w:numPr>
                <w:ilvl w:val="0"/>
                <w:numId w:val="36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Неумение планировать собственную деятельность и распределять время,</w:t>
            </w:r>
          </w:p>
        </w:tc>
        <w:tc>
          <w:tcPr>
            <w:tcW w:w="68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7915" w:type="dxa"/>
          </w:tcPr>
          <w:p w:rsidR="00C838D8" w:rsidRPr="00C838D8" w:rsidRDefault="00C838D8" w:rsidP="00C838D8">
            <w:pPr>
              <w:numPr>
                <w:ilvl w:val="0"/>
                <w:numId w:val="36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Проблема выполнения функций и обязанностей классного руководителя,</w:t>
            </w:r>
          </w:p>
        </w:tc>
        <w:tc>
          <w:tcPr>
            <w:tcW w:w="68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7915" w:type="dxa"/>
          </w:tcPr>
          <w:p w:rsidR="00C838D8" w:rsidRPr="00C838D8" w:rsidRDefault="00C838D8" w:rsidP="00C838D8">
            <w:pPr>
              <w:numPr>
                <w:ilvl w:val="0"/>
                <w:numId w:val="36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Проблема организации внеучебной воспитательной работы по предмету,</w:t>
            </w:r>
          </w:p>
        </w:tc>
        <w:tc>
          <w:tcPr>
            <w:tcW w:w="68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7915" w:type="dxa"/>
          </w:tcPr>
          <w:p w:rsidR="00C838D8" w:rsidRPr="00C838D8" w:rsidRDefault="00C838D8" w:rsidP="00C838D8">
            <w:pPr>
              <w:numPr>
                <w:ilvl w:val="0"/>
                <w:numId w:val="36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Проблема оформления учебной и школьной документации,</w:t>
            </w:r>
          </w:p>
        </w:tc>
        <w:tc>
          <w:tcPr>
            <w:tcW w:w="68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7915" w:type="dxa"/>
          </w:tcPr>
          <w:p w:rsidR="00C838D8" w:rsidRPr="00C838D8" w:rsidRDefault="00C838D8" w:rsidP="00C838D8">
            <w:pPr>
              <w:numPr>
                <w:ilvl w:val="0"/>
                <w:numId w:val="36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Проблема во взаимодействии с родителями,</w:t>
            </w:r>
          </w:p>
        </w:tc>
        <w:tc>
          <w:tcPr>
            <w:tcW w:w="68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7915" w:type="dxa"/>
          </w:tcPr>
          <w:p w:rsidR="00C838D8" w:rsidRPr="00C838D8" w:rsidRDefault="00C838D8" w:rsidP="00C838D8">
            <w:pPr>
              <w:numPr>
                <w:ilvl w:val="0"/>
                <w:numId w:val="36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Проблема в решении нетипичных ситуаций во взаимодействии с учениками.</w:t>
            </w:r>
          </w:p>
        </w:tc>
        <w:tc>
          <w:tcPr>
            <w:tcW w:w="68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7915" w:type="dxa"/>
          </w:tcPr>
          <w:p w:rsidR="00C838D8" w:rsidRPr="00C838D8" w:rsidRDefault="00C838D8" w:rsidP="00C838D8">
            <w:pPr>
              <w:numPr>
                <w:ilvl w:val="0"/>
                <w:numId w:val="36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Невладение</w:t>
            </w:r>
            <w:proofErr w:type="spellEnd"/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 новыми информационными технологиями для решения целей образования</w:t>
            </w:r>
          </w:p>
        </w:tc>
        <w:tc>
          <w:tcPr>
            <w:tcW w:w="68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7915" w:type="dxa"/>
          </w:tcPr>
          <w:p w:rsidR="00C838D8" w:rsidRPr="00C838D8" w:rsidRDefault="00C838D8" w:rsidP="00C838D8">
            <w:pPr>
              <w:numPr>
                <w:ilvl w:val="0"/>
                <w:numId w:val="36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педагогического мастерства</w:t>
            </w:r>
          </w:p>
        </w:tc>
        <w:tc>
          <w:tcPr>
            <w:tcW w:w="68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8D8" w:rsidRPr="00C838D8" w:rsidRDefault="00C838D8" w:rsidP="00C838D8">
      <w:pPr>
        <w:spacing w:after="12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C838D8" w:rsidRPr="00C838D8" w:rsidRDefault="00C838D8" w:rsidP="00C838D8">
      <w:pPr>
        <w:spacing w:after="12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C838D8" w:rsidRPr="00C838D8" w:rsidRDefault="00C838D8" w:rsidP="00C838D8">
      <w:pPr>
        <w:spacing w:after="120"/>
        <w:ind w:firstLine="720"/>
        <w:jc w:val="both"/>
        <w:rPr>
          <w:rFonts w:ascii="Times New Roman" w:hAnsi="Times New Roman" w:cs="Times New Roman"/>
        </w:rPr>
      </w:pPr>
      <w:r w:rsidRPr="00C838D8">
        <w:rPr>
          <w:rFonts w:ascii="Times New Roman" w:hAnsi="Times New Roman" w:cs="Times New Roman"/>
        </w:rPr>
        <w:t>Ваши индивидуальные цели педагогической деятельности, соответствующие основным целям образовательного учреждения и конкретные шаги, которые позволят Вам достичь целей (выберите из списка предложенные или дополните самостоятельно):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954"/>
        <w:gridCol w:w="3060"/>
        <w:gridCol w:w="1326"/>
        <w:gridCol w:w="3174"/>
      </w:tblGrid>
      <w:tr w:rsidR="00C838D8" w:rsidRPr="00C838D8" w:rsidTr="00F6346D">
        <w:tc>
          <w:tcPr>
            <w:tcW w:w="53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6954" w:type="dxa"/>
          </w:tcPr>
          <w:p w:rsidR="00C838D8" w:rsidRPr="00C838D8" w:rsidRDefault="00C838D8" w:rsidP="00C838D8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>Цели педагогической деятельности</w:t>
            </w:r>
          </w:p>
        </w:tc>
        <w:tc>
          <w:tcPr>
            <w:tcW w:w="306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Планируемые мероприятия для их достижения</w:t>
            </w:r>
          </w:p>
        </w:tc>
        <w:tc>
          <w:tcPr>
            <w:tcW w:w="132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</w:p>
        </w:tc>
        <w:tc>
          <w:tcPr>
            <w:tcW w:w="317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</w:tc>
      </w:tr>
      <w:tr w:rsidR="00C838D8" w:rsidRPr="00C838D8" w:rsidTr="00F6346D">
        <w:tc>
          <w:tcPr>
            <w:tcW w:w="53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Способствовать высококачественному обучению учащихся по преподаваемым дисциплинам (реализовывать требования ГОС )</w:t>
            </w:r>
          </w:p>
        </w:tc>
        <w:tc>
          <w:tcPr>
            <w:tcW w:w="306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53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Дифференцировать процесс обучения \ индивидуализировать работу с учащимися</w:t>
            </w:r>
          </w:p>
        </w:tc>
        <w:tc>
          <w:tcPr>
            <w:tcW w:w="306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53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Способствовать гражданскому воспитанию личности, формированию ее активной жизненной позиции</w:t>
            </w:r>
          </w:p>
        </w:tc>
        <w:tc>
          <w:tcPr>
            <w:tcW w:w="306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53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Развивать учебную мотивацию учащихся на преподаваемых дисциплинах</w:t>
            </w:r>
          </w:p>
        </w:tc>
        <w:tc>
          <w:tcPr>
            <w:tcW w:w="306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53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4" w:type="dxa"/>
          </w:tcPr>
          <w:p w:rsidR="00C838D8" w:rsidRPr="00C838D8" w:rsidRDefault="00C838D8" w:rsidP="00C83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Изучить \ Внедрить в педагогический процесс инновационную образовательную технологию (нужное подчеркнуть):</w:t>
            </w:r>
          </w:p>
          <w:p w:rsidR="00C838D8" w:rsidRPr="00C838D8" w:rsidRDefault="00C838D8" w:rsidP="00C838D8">
            <w:pPr>
              <w:numPr>
                <w:ilvl w:val="0"/>
                <w:numId w:val="37"/>
              </w:numPr>
              <w:spacing w:after="0" w:line="200" w:lineRule="exact"/>
              <w:ind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Развивающее обучение</w:t>
            </w:r>
          </w:p>
          <w:p w:rsidR="00C838D8" w:rsidRPr="00C838D8" w:rsidRDefault="00C838D8" w:rsidP="00C838D8">
            <w:pPr>
              <w:numPr>
                <w:ilvl w:val="0"/>
                <w:numId w:val="37"/>
              </w:numPr>
              <w:spacing w:after="0" w:line="200" w:lineRule="exact"/>
              <w:ind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Проблемное обучение</w:t>
            </w:r>
          </w:p>
          <w:p w:rsidR="00C838D8" w:rsidRPr="00C838D8" w:rsidRDefault="00C838D8" w:rsidP="00C838D8">
            <w:pPr>
              <w:numPr>
                <w:ilvl w:val="0"/>
                <w:numId w:val="37"/>
              </w:numPr>
              <w:spacing w:after="0" w:line="200" w:lineRule="exact"/>
              <w:ind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Разноуровневое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</w:t>
            </w:r>
          </w:p>
          <w:p w:rsidR="00C838D8" w:rsidRPr="00C838D8" w:rsidRDefault="00C838D8" w:rsidP="00C838D8">
            <w:pPr>
              <w:numPr>
                <w:ilvl w:val="0"/>
                <w:numId w:val="37"/>
              </w:numPr>
              <w:spacing w:after="0" w:line="200" w:lineRule="exact"/>
              <w:ind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Коллективная система обучения (КСО)</w:t>
            </w:r>
          </w:p>
          <w:p w:rsidR="00C838D8" w:rsidRPr="00C838D8" w:rsidRDefault="00C838D8" w:rsidP="00C838D8">
            <w:pPr>
              <w:numPr>
                <w:ilvl w:val="0"/>
                <w:numId w:val="37"/>
              </w:numPr>
              <w:spacing w:after="0" w:line="200" w:lineRule="exact"/>
              <w:ind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Технология решения изобретательных задач (ТРИЗ)</w:t>
            </w:r>
          </w:p>
          <w:p w:rsidR="00C838D8" w:rsidRPr="00C838D8" w:rsidRDefault="00C838D8" w:rsidP="00C838D8">
            <w:pPr>
              <w:numPr>
                <w:ilvl w:val="0"/>
                <w:numId w:val="37"/>
              </w:numPr>
              <w:spacing w:after="0" w:line="200" w:lineRule="exact"/>
              <w:ind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Исследовательские методы обучения</w:t>
            </w:r>
          </w:p>
          <w:p w:rsidR="00C838D8" w:rsidRPr="00C838D8" w:rsidRDefault="00C838D8" w:rsidP="00C838D8">
            <w:pPr>
              <w:numPr>
                <w:ilvl w:val="0"/>
                <w:numId w:val="37"/>
              </w:numPr>
              <w:spacing w:after="0" w:line="200" w:lineRule="exact"/>
              <w:ind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Проектные методы обучения</w:t>
            </w:r>
          </w:p>
          <w:p w:rsidR="00C838D8" w:rsidRPr="00C838D8" w:rsidRDefault="00C838D8" w:rsidP="00C838D8">
            <w:pPr>
              <w:numPr>
                <w:ilvl w:val="0"/>
                <w:numId w:val="37"/>
              </w:numPr>
              <w:spacing w:after="0" w:line="200" w:lineRule="exact"/>
              <w:ind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«Дебаты»</w:t>
            </w:r>
          </w:p>
          <w:p w:rsidR="00C838D8" w:rsidRPr="00C838D8" w:rsidRDefault="00C838D8" w:rsidP="00C838D8">
            <w:pPr>
              <w:numPr>
                <w:ilvl w:val="0"/>
                <w:numId w:val="37"/>
              </w:numPr>
              <w:spacing w:after="0" w:line="200" w:lineRule="exact"/>
              <w:ind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  <w:p w:rsidR="00C838D8" w:rsidRPr="00C838D8" w:rsidRDefault="00C838D8" w:rsidP="00C838D8">
            <w:pPr>
              <w:numPr>
                <w:ilvl w:val="0"/>
                <w:numId w:val="37"/>
              </w:numPr>
              <w:spacing w:after="0" w:line="200" w:lineRule="exact"/>
              <w:ind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Модульно</w:t>
            </w:r>
            <w:r w:rsidRPr="00C838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 и блочно-модульное обучение</w:t>
            </w:r>
          </w:p>
          <w:p w:rsidR="00C838D8" w:rsidRPr="00C838D8" w:rsidRDefault="00C838D8" w:rsidP="00C838D8">
            <w:pPr>
              <w:numPr>
                <w:ilvl w:val="0"/>
                <w:numId w:val="37"/>
              </w:numPr>
              <w:spacing w:after="0" w:line="200" w:lineRule="exact"/>
              <w:ind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Развитие «критического мышления»</w:t>
            </w:r>
          </w:p>
          <w:p w:rsidR="00C838D8" w:rsidRPr="00C838D8" w:rsidRDefault="00C838D8" w:rsidP="00C838D8">
            <w:pPr>
              <w:numPr>
                <w:ilvl w:val="0"/>
                <w:numId w:val="37"/>
              </w:numPr>
              <w:spacing w:after="0" w:line="200" w:lineRule="exact"/>
              <w:ind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</w:t>
            </w:r>
          </w:p>
          <w:p w:rsidR="00C838D8" w:rsidRPr="00C838D8" w:rsidRDefault="00C838D8" w:rsidP="00C838D8">
            <w:pPr>
              <w:numPr>
                <w:ilvl w:val="0"/>
                <w:numId w:val="37"/>
              </w:numPr>
              <w:spacing w:after="0" w:line="200" w:lineRule="exact"/>
              <w:ind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«Портфолио»</w:t>
            </w:r>
          </w:p>
          <w:p w:rsidR="00C838D8" w:rsidRPr="00C838D8" w:rsidRDefault="00C838D8" w:rsidP="00C838D8">
            <w:pPr>
              <w:numPr>
                <w:ilvl w:val="0"/>
                <w:numId w:val="37"/>
              </w:numPr>
              <w:spacing w:after="0" w:line="200" w:lineRule="exact"/>
              <w:ind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Технология дистанционного обучения</w:t>
            </w:r>
          </w:p>
          <w:p w:rsidR="00C838D8" w:rsidRPr="00C838D8" w:rsidRDefault="00C838D8" w:rsidP="00C838D8">
            <w:pPr>
              <w:numPr>
                <w:ilvl w:val="0"/>
                <w:numId w:val="37"/>
              </w:numPr>
              <w:spacing w:after="0" w:line="200" w:lineRule="exact"/>
              <w:ind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Информационно – коммуникационные технологии</w:t>
            </w:r>
          </w:p>
        </w:tc>
        <w:tc>
          <w:tcPr>
            <w:tcW w:w="306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53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Создавать необходимые условия для развития личности учащихся, их творческих способностей и дарований</w:t>
            </w:r>
          </w:p>
        </w:tc>
        <w:tc>
          <w:tcPr>
            <w:tcW w:w="306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53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Способствовать развитию учебных умений учащихся</w:t>
            </w:r>
          </w:p>
        </w:tc>
        <w:tc>
          <w:tcPr>
            <w:tcW w:w="306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53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(дополнить свое)</w:t>
            </w:r>
          </w:p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38D8" w:rsidRDefault="00C838D8" w:rsidP="00C838D8">
      <w:pPr>
        <w:spacing w:after="120"/>
        <w:ind w:firstLine="720"/>
        <w:jc w:val="both"/>
        <w:rPr>
          <w:rFonts w:ascii="Times New Roman" w:hAnsi="Times New Roman" w:cs="Times New Roman"/>
        </w:rPr>
      </w:pPr>
    </w:p>
    <w:p w:rsidR="00C838D8" w:rsidRPr="00C838D8" w:rsidRDefault="00C838D8" w:rsidP="00C838D8">
      <w:pPr>
        <w:spacing w:after="120"/>
        <w:ind w:firstLine="720"/>
        <w:jc w:val="both"/>
        <w:rPr>
          <w:rFonts w:ascii="Times New Roman" w:hAnsi="Times New Roman" w:cs="Times New Roman"/>
        </w:rPr>
      </w:pPr>
      <w:r w:rsidRPr="00C838D8">
        <w:rPr>
          <w:rFonts w:ascii="Times New Roman" w:hAnsi="Times New Roman" w:cs="Times New Roman"/>
        </w:rPr>
        <w:lastRenderedPageBreak/>
        <w:t xml:space="preserve">Цели Вашего  индивидуального профессионального и личностного развития, не отраженные в предыдущих разделах: </w:t>
      </w: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5856"/>
        <w:gridCol w:w="4499"/>
        <w:gridCol w:w="1079"/>
        <w:gridCol w:w="2865"/>
      </w:tblGrid>
      <w:tr w:rsidR="00C838D8" w:rsidRPr="00C838D8" w:rsidTr="00F6346D">
        <w:tc>
          <w:tcPr>
            <w:tcW w:w="5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5856" w:type="dxa"/>
          </w:tcPr>
          <w:p w:rsidR="00C838D8" w:rsidRPr="00C838D8" w:rsidRDefault="00C838D8" w:rsidP="00C838D8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>Цели профессионального развития</w:t>
            </w:r>
          </w:p>
        </w:tc>
        <w:tc>
          <w:tcPr>
            <w:tcW w:w="4499" w:type="dxa"/>
          </w:tcPr>
          <w:p w:rsidR="00C838D8" w:rsidRPr="00C838D8" w:rsidRDefault="00C838D8" w:rsidP="00C838D8">
            <w:pPr>
              <w:spacing w:after="12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Критерии оценки реализации целей и документы (отчеты, доклады, курсы, публикации и др.), в которых будет отражено выполнение </w:t>
            </w:r>
          </w:p>
        </w:tc>
        <w:tc>
          <w:tcPr>
            <w:tcW w:w="107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</w:p>
        </w:tc>
        <w:tc>
          <w:tcPr>
            <w:tcW w:w="2865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</w:tc>
      </w:tr>
      <w:tr w:rsidR="00C838D8" w:rsidRPr="00C838D8" w:rsidTr="00F6346D">
        <w:tc>
          <w:tcPr>
            <w:tcW w:w="5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6" w:type="dxa"/>
          </w:tcPr>
          <w:p w:rsidR="00C838D8" w:rsidRPr="00C838D8" w:rsidRDefault="00C838D8" w:rsidP="00C838D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Расширение психолого-педагогических знаний в вопросах образования учащихся данного возраста</w:t>
            </w:r>
          </w:p>
        </w:tc>
        <w:tc>
          <w:tcPr>
            <w:tcW w:w="44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8D8" w:rsidRPr="00C838D8" w:rsidTr="00F6346D">
        <w:trPr>
          <w:trHeight w:val="653"/>
        </w:trPr>
        <w:tc>
          <w:tcPr>
            <w:tcW w:w="5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6" w:type="dxa"/>
          </w:tcPr>
          <w:p w:rsidR="00C838D8" w:rsidRPr="00C838D8" w:rsidRDefault="00C838D8" w:rsidP="00C838D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Изучение современных  научных концепций и положений преподаваемой дисциплины</w:t>
            </w:r>
          </w:p>
        </w:tc>
        <w:tc>
          <w:tcPr>
            <w:tcW w:w="44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5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6" w:type="dxa"/>
          </w:tcPr>
          <w:p w:rsidR="00C838D8" w:rsidRPr="00C838D8" w:rsidRDefault="00C838D8" w:rsidP="00C838D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Овладение активными методами обучения, проверки и оценки учебных достижений учащихся</w:t>
            </w:r>
          </w:p>
        </w:tc>
        <w:tc>
          <w:tcPr>
            <w:tcW w:w="44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5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6" w:type="dxa"/>
          </w:tcPr>
          <w:p w:rsidR="00C838D8" w:rsidRPr="00C838D8" w:rsidRDefault="00C838D8" w:rsidP="00C838D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Овладение техникой педагогического мастерства</w:t>
            </w:r>
          </w:p>
        </w:tc>
        <w:tc>
          <w:tcPr>
            <w:tcW w:w="44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5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6" w:type="dxa"/>
          </w:tcPr>
          <w:p w:rsidR="00C838D8" w:rsidRPr="00C838D8" w:rsidRDefault="00C838D8" w:rsidP="00C838D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Освоение правил оформления учебной и отчетной документации (классный журнал, рабочие программы, КТП,  отчеты и др. ..)</w:t>
            </w:r>
          </w:p>
        </w:tc>
        <w:tc>
          <w:tcPr>
            <w:tcW w:w="44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8D8" w:rsidRPr="00C838D8" w:rsidTr="00F6346D">
        <w:trPr>
          <w:trHeight w:val="688"/>
        </w:trPr>
        <w:tc>
          <w:tcPr>
            <w:tcW w:w="5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6" w:type="dxa"/>
          </w:tcPr>
          <w:p w:rsidR="00C838D8" w:rsidRPr="00C838D8" w:rsidRDefault="00C838D8" w:rsidP="00C838D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Организация  ведение научного исследования по теме</w:t>
            </w:r>
          </w:p>
        </w:tc>
        <w:tc>
          <w:tcPr>
            <w:tcW w:w="44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8D8" w:rsidRPr="00C838D8" w:rsidTr="00F6346D">
        <w:trPr>
          <w:trHeight w:val="1134"/>
        </w:trPr>
        <w:tc>
          <w:tcPr>
            <w:tcW w:w="5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6" w:type="dxa"/>
          </w:tcPr>
          <w:p w:rsidR="00C838D8" w:rsidRPr="00C838D8" w:rsidRDefault="00C838D8" w:rsidP="00C838D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Развивать у себя следующие личностные и профессиональные качества: _____________________ ______________________________________________</w:t>
            </w:r>
          </w:p>
        </w:tc>
        <w:tc>
          <w:tcPr>
            <w:tcW w:w="44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5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6" w:type="dxa"/>
          </w:tcPr>
          <w:p w:rsidR="00C838D8" w:rsidRPr="00C838D8" w:rsidRDefault="00C838D8" w:rsidP="00C838D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Развитие умений компьютерной грамотности \ овладение информационными технологиями</w:t>
            </w:r>
          </w:p>
        </w:tc>
        <w:tc>
          <w:tcPr>
            <w:tcW w:w="44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5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6" w:type="dxa"/>
          </w:tcPr>
          <w:p w:rsidR="00C838D8" w:rsidRPr="00C838D8" w:rsidRDefault="00C838D8" w:rsidP="00C838D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Подготовиться к прохождению аттестации на _______ категорию</w:t>
            </w:r>
          </w:p>
        </w:tc>
        <w:tc>
          <w:tcPr>
            <w:tcW w:w="44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554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6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(дополнить свое)</w:t>
            </w:r>
          </w:p>
          <w:p w:rsidR="00C838D8" w:rsidRPr="00C838D8" w:rsidRDefault="00C838D8" w:rsidP="00C838D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:rsidR="00C838D8" w:rsidRPr="00C838D8" w:rsidRDefault="00C838D8" w:rsidP="00C838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38D8" w:rsidRPr="00C838D8" w:rsidRDefault="00C838D8" w:rsidP="00C838D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8D8">
        <w:rPr>
          <w:rFonts w:ascii="Times New Roman" w:eastAsia="Times New Roman" w:hAnsi="Times New Roman" w:cs="Times New Roman"/>
          <w:b/>
          <w:sz w:val="24"/>
          <w:szCs w:val="24"/>
        </w:rPr>
        <w:t>Мое педагогическое кредо:</w:t>
      </w:r>
    </w:p>
    <w:p w:rsidR="00C838D8" w:rsidRPr="00C838D8" w:rsidRDefault="00C838D8" w:rsidP="00C838D8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C838D8" w:rsidRPr="00C838D8" w:rsidRDefault="00C838D8" w:rsidP="00C838D8">
      <w:pPr>
        <w:spacing w:line="312" w:lineRule="auto"/>
        <w:rPr>
          <w:rFonts w:ascii="Times New Roman" w:hAnsi="Times New Roman" w:cs="Times New Roman"/>
          <w:sz w:val="20"/>
          <w:szCs w:val="20"/>
        </w:rPr>
      </w:pPr>
    </w:p>
    <w:p w:rsidR="00C838D8" w:rsidRDefault="00C838D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C838D8" w:rsidRPr="00C838D8" w:rsidRDefault="00C838D8" w:rsidP="00C838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38D8">
        <w:rPr>
          <w:rFonts w:ascii="Times New Roman" w:hAnsi="Times New Roman" w:cs="Times New Roman"/>
          <w:b/>
          <w:sz w:val="20"/>
          <w:szCs w:val="20"/>
        </w:rPr>
        <w:lastRenderedPageBreak/>
        <w:t>Критерии диагностики развития профессиональной компетентности педагога</w:t>
      </w:r>
    </w:p>
    <w:p w:rsidR="00C838D8" w:rsidRPr="00C838D8" w:rsidRDefault="00C838D8" w:rsidP="00C838D8">
      <w:pPr>
        <w:spacing w:after="0"/>
        <w:ind w:firstLine="680"/>
        <w:jc w:val="both"/>
        <w:rPr>
          <w:rFonts w:ascii="Times New Roman" w:hAnsi="Times New Roman" w:cs="Times New Roman"/>
          <w:sz w:val="20"/>
          <w:szCs w:val="20"/>
        </w:rPr>
      </w:pPr>
      <w:r w:rsidRPr="00C838D8">
        <w:rPr>
          <w:rFonts w:ascii="Times New Roman" w:hAnsi="Times New Roman" w:cs="Times New Roman"/>
          <w:sz w:val="20"/>
          <w:szCs w:val="20"/>
        </w:rPr>
        <w:t xml:space="preserve">Представленная система оценки профессиональной компетентности молодого учителя разработана на основе Методики оценки работы учителя </w:t>
      </w:r>
      <w:proofErr w:type="gramStart"/>
      <w:r w:rsidRPr="00C838D8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C838D8">
        <w:rPr>
          <w:rFonts w:ascii="Times New Roman" w:hAnsi="Times New Roman" w:cs="Times New Roman"/>
          <w:sz w:val="20"/>
          <w:szCs w:val="20"/>
        </w:rPr>
        <w:t>Л.М. Митиной), а также материалов по оцениванию педагогических умений учителя, составленных А.П. Чернявской. Критерии оценивания предназначены для того, чтобы  педагог определил, какие профессиональные умения он будет развивать в течение года.</w:t>
      </w:r>
    </w:p>
    <w:p w:rsidR="00C838D8" w:rsidRPr="00C838D8" w:rsidRDefault="00C838D8" w:rsidP="00C838D8">
      <w:pPr>
        <w:spacing w:after="0"/>
        <w:ind w:firstLine="680"/>
        <w:jc w:val="both"/>
        <w:rPr>
          <w:rFonts w:ascii="Times New Roman" w:hAnsi="Times New Roman" w:cs="Times New Roman"/>
          <w:sz w:val="20"/>
          <w:szCs w:val="20"/>
        </w:rPr>
      </w:pPr>
      <w:r w:rsidRPr="00C838D8">
        <w:rPr>
          <w:rFonts w:ascii="Times New Roman" w:hAnsi="Times New Roman" w:cs="Times New Roman"/>
          <w:sz w:val="20"/>
          <w:szCs w:val="20"/>
        </w:rPr>
        <w:t xml:space="preserve">Анализ комплекса современных требований к профессиональной деятельности педагога позволяет выделить семь компонентов профессиональной компетентности и конкретизировать каждый рядом показателей: 1) гностический компонент;     2) проектный компонент;     3) коммуникативный компонент;    4) </w:t>
      </w:r>
      <w:r w:rsidRPr="00C838D8">
        <w:rPr>
          <w:rFonts w:ascii="Times New Roman" w:hAnsi="Times New Roman" w:cs="Times New Roman"/>
          <w:spacing w:val="-6"/>
          <w:sz w:val="20"/>
          <w:szCs w:val="20"/>
        </w:rPr>
        <w:t>организационный компонент</w:t>
      </w:r>
      <w:r w:rsidRPr="00C838D8">
        <w:rPr>
          <w:rFonts w:ascii="Times New Roman" w:hAnsi="Times New Roman" w:cs="Times New Roman"/>
          <w:sz w:val="20"/>
          <w:szCs w:val="20"/>
        </w:rPr>
        <w:t>;     5) методический компонент;     6)  рефлексивный компонент;   7) личностный компонент.</w:t>
      </w:r>
    </w:p>
    <w:p w:rsidR="00C838D8" w:rsidRPr="00C838D8" w:rsidRDefault="00C838D8" w:rsidP="00C838D8">
      <w:pPr>
        <w:spacing w:after="0"/>
        <w:ind w:firstLine="680"/>
        <w:jc w:val="both"/>
        <w:rPr>
          <w:rFonts w:ascii="Times New Roman" w:hAnsi="Times New Roman" w:cs="Times New Roman"/>
          <w:sz w:val="20"/>
          <w:szCs w:val="20"/>
        </w:rPr>
      </w:pPr>
      <w:r w:rsidRPr="00C838D8">
        <w:rPr>
          <w:rFonts w:ascii="Times New Roman" w:hAnsi="Times New Roman" w:cs="Times New Roman"/>
          <w:sz w:val="20"/>
          <w:szCs w:val="20"/>
        </w:rPr>
        <w:t xml:space="preserve"> Совокупность разработанных показателей по каждому критерию позволит оценить развитие профессиональной компетентности молодого педагога в соответствии с одним из четырех уровней (недопустимым, который оценивается (0 баллов), минимальным (1 балл), продвинутым (2 балла), высоким (3 балла)). Относительный балльный показатель суммируется по каждому компоненту в отдельности. </w:t>
      </w:r>
    </w:p>
    <w:p w:rsidR="00C838D8" w:rsidRPr="00C838D8" w:rsidRDefault="00C838D8" w:rsidP="00C838D8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838D8">
        <w:rPr>
          <w:rFonts w:ascii="Times New Roman" w:hAnsi="Times New Roman" w:cs="Times New Roman"/>
          <w:sz w:val="20"/>
          <w:szCs w:val="20"/>
        </w:rPr>
        <w:t xml:space="preserve">Диагностика проводится </w:t>
      </w:r>
      <w:smartTag w:uri="urn:schemas-microsoft-com:office:smarttags" w:element="time">
        <w:smartTagPr>
          <w:attr w:name="Minute" w:val="0"/>
          <w:attr w:name="Hour" w:val="16"/>
        </w:smartTagPr>
        <w:r w:rsidRPr="00C838D8">
          <w:rPr>
            <w:rFonts w:ascii="Times New Roman" w:hAnsi="Times New Roman" w:cs="Times New Roman"/>
            <w:sz w:val="20"/>
            <w:szCs w:val="20"/>
          </w:rPr>
          <w:t>в 4</w:t>
        </w:r>
      </w:smartTag>
      <w:r w:rsidRPr="00C838D8">
        <w:rPr>
          <w:rFonts w:ascii="Times New Roman" w:hAnsi="Times New Roman" w:cs="Times New Roman"/>
          <w:sz w:val="20"/>
          <w:szCs w:val="20"/>
        </w:rPr>
        <w:t xml:space="preserve"> этапа (содержание смотри  Карту уровней развития компонентов профессиональной компетентности):</w:t>
      </w:r>
    </w:p>
    <w:p w:rsidR="00C838D8" w:rsidRPr="00C838D8" w:rsidRDefault="00C838D8" w:rsidP="00C838D8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838D8">
        <w:rPr>
          <w:rFonts w:ascii="Times New Roman" w:hAnsi="Times New Roman" w:cs="Times New Roman"/>
          <w:sz w:val="20"/>
          <w:szCs w:val="20"/>
        </w:rPr>
        <w:t>1) самостоятельная суммарная оценка каждого компонента (выставляется в баллах в графе – «самооценка»);</w:t>
      </w:r>
    </w:p>
    <w:p w:rsidR="00C838D8" w:rsidRPr="00C838D8" w:rsidRDefault="00C838D8" w:rsidP="00C838D8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838D8">
        <w:rPr>
          <w:rFonts w:ascii="Times New Roman" w:hAnsi="Times New Roman" w:cs="Times New Roman"/>
          <w:sz w:val="20"/>
          <w:szCs w:val="20"/>
        </w:rPr>
        <w:t>2) оценка коллегами из школы молодого педагога (выставляется в графе «группа»);</w:t>
      </w:r>
    </w:p>
    <w:p w:rsidR="00C838D8" w:rsidRPr="00C838D8" w:rsidRDefault="00C838D8" w:rsidP="00C838D8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838D8">
        <w:rPr>
          <w:rFonts w:ascii="Times New Roman" w:hAnsi="Times New Roman" w:cs="Times New Roman"/>
          <w:sz w:val="20"/>
          <w:szCs w:val="20"/>
        </w:rPr>
        <w:t>3) оценка уровня развития наставником и\или администратором – в графе «наставник»;</w:t>
      </w:r>
    </w:p>
    <w:p w:rsidR="00C838D8" w:rsidRPr="00C838D8" w:rsidRDefault="00C838D8" w:rsidP="00C838D8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838D8">
        <w:rPr>
          <w:rFonts w:ascii="Times New Roman" w:hAnsi="Times New Roman" w:cs="Times New Roman"/>
          <w:sz w:val="20"/>
          <w:szCs w:val="20"/>
        </w:rPr>
        <w:t>4) суммарная оценка – в графе «экспертная оценка»;</w:t>
      </w:r>
    </w:p>
    <w:p w:rsidR="00C838D8" w:rsidRPr="00C838D8" w:rsidRDefault="00C838D8" w:rsidP="00C838D8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838D8">
        <w:rPr>
          <w:rFonts w:ascii="Times New Roman" w:hAnsi="Times New Roman" w:cs="Times New Roman"/>
          <w:sz w:val="20"/>
          <w:szCs w:val="20"/>
        </w:rPr>
        <w:t xml:space="preserve">5) в графе «выводы» ставится желаемый  уровень развития </w:t>
      </w:r>
      <w:proofErr w:type="spellStart"/>
      <w:r w:rsidRPr="00C838D8">
        <w:rPr>
          <w:rFonts w:ascii="Times New Roman" w:hAnsi="Times New Roman" w:cs="Times New Roman"/>
          <w:sz w:val="20"/>
          <w:szCs w:val="20"/>
        </w:rPr>
        <w:t>профессинальной</w:t>
      </w:r>
      <w:proofErr w:type="spellEnd"/>
      <w:r w:rsidRPr="00C838D8">
        <w:rPr>
          <w:rFonts w:ascii="Times New Roman" w:hAnsi="Times New Roman" w:cs="Times New Roman"/>
          <w:sz w:val="20"/>
          <w:szCs w:val="20"/>
        </w:rPr>
        <w:t xml:space="preserve"> компетентности на предстоящий год.</w:t>
      </w:r>
    </w:p>
    <w:p w:rsidR="00C838D8" w:rsidRPr="00C838D8" w:rsidRDefault="00C838D8" w:rsidP="00C838D8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838D8">
        <w:rPr>
          <w:rFonts w:ascii="Times New Roman" w:hAnsi="Times New Roman" w:cs="Times New Roman"/>
          <w:sz w:val="20"/>
          <w:szCs w:val="20"/>
        </w:rPr>
        <w:t>Результаты заносятся в сводную таблицу 1.</w:t>
      </w:r>
    </w:p>
    <w:p w:rsidR="00C838D8" w:rsidRPr="00C838D8" w:rsidRDefault="00C838D8" w:rsidP="00C838D8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8D8">
        <w:rPr>
          <w:rFonts w:ascii="Times New Roman" w:hAnsi="Times New Roman" w:cs="Times New Roman"/>
          <w:b/>
          <w:sz w:val="24"/>
          <w:szCs w:val="24"/>
        </w:rPr>
        <w:t>Сводная таблица оценивания компонентов профессиональной компетентности №1</w:t>
      </w:r>
    </w:p>
    <w:tbl>
      <w:tblPr>
        <w:tblW w:w="14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40"/>
        <w:gridCol w:w="574"/>
        <w:gridCol w:w="574"/>
        <w:gridCol w:w="575"/>
        <w:gridCol w:w="574"/>
        <w:gridCol w:w="575"/>
        <w:gridCol w:w="908"/>
        <w:gridCol w:w="1080"/>
        <w:gridCol w:w="1260"/>
        <w:gridCol w:w="1260"/>
        <w:gridCol w:w="4163"/>
      </w:tblGrid>
      <w:tr w:rsidR="00C838D8" w:rsidRPr="00C838D8" w:rsidTr="00F6346D">
        <w:tc>
          <w:tcPr>
            <w:tcW w:w="468" w:type="dxa"/>
            <w:vMerge w:val="restart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0" w:type="dxa"/>
            <w:vMerge w:val="restart"/>
          </w:tcPr>
          <w:p w:rsidR="00C838D8" w:rsidRPr="00C838D8" w:rsidRDefault="00C838D8" w:rsidP="00C838D8">
            <w:pPr>
              <w:spacing w:after="0" w:line="264" w:lineRule="auto"/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proofErr w:type="spellStart"/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</w:t>
            </w:r>
          </w:p>
        </w:tc>
        <w:tc>
          <w:tcPr>
            <w:tcW w:w="3780" w:type="dxa"/>
            <w:gridSpan w:val="6"/>
          </w:tcPr>
          <w:p w:rsidR="00C838D8" w:rsidRPr="00C838D8" w:rsidRDefault="00C838D8" w:rsidP="00C838D8">
            <w:pPr>
              <w:spacing w:after="0" w:line="264" w:lineRule="auto"/>
              <w:ind w:left="-12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  <w:tc>
          <w:tcPr>
            <w:tcW w:w="4163" w:type="dxa"/>
            <w:vMerge w:val="restart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ВЫВОДЫ (какого уровня педагог хочет достичь в течение года)</w:t>
            </w:r>
          </w:p>
        </w:tc>
      </w:tr>
      <w:tr w:rsidR="00C838D8" w:rsidRPr="00C838D8" w:rsidTr="00F6346D">
        <w:tc>
          <w:tcPr>
            <w:tcW w:w="468" w:type="dxa"/>
            <w:vMerge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838D8" w:rsidRPr="00C838D8" w:rsidRDefault="00C838D8" w:rsidP="00C838D8">
            <w:pPr>
              <w:spacing w:after="0" w:line="264" w:lineRule="auto"/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ind w:left="-12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08" w:type="dxa"/>
          </w:tcPr>
          <w:p w:rsidR="00C838D8" w:rsidRPr="00C838D8" w:rsidRDefault="00C838D8" w:rsidP="00C838D8">
            <w:pPr>
              <w:spacing w:after="0" w:line="264" w:lineRule="auto"/>
              <w:ind w:left="-12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4163" w:type="dxa"/>
            <w:vMerge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rPr>
          <w:trHeight w:val="465"/>
        </w:trPr>
        <w:tc>
          <w:tcPr>
            <w:tcW w:w="46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Гностический 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rPr>
          <w:trHeight w:val="465"/>
        </w:trPr>
        <w:tc>
          <w:tcPr>
            <w:tcW w:w="46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Проектный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rPr>
          <w:trHeight w:val="465"/>
        </w:trPr>
        <w:tc>
          <w:tcPr>
            <w:tcW w:w="46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Коммуникативный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rPr>
          <w:trHeight w:val="465"/>
        </w:trPr>
        <w:tc>
          <w:tcPr>
            <w:tcW w:w="46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rPr>
          <w:trHeight w:val="465"/>
        </w:trPr>
        <w:tc>
          <w:tcPr>
            <w:tcW w:w="46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C838D8" w:rsidRPr="00C838D8" w:rsidRDefault="00C838D8" w:rsidP="00C838D8">
            <w:pPr>
              <w:spacing w:after="0" w:line="264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rPr>
          <w:trHeight w:val="465"/>
        </w:trPr>
        <w:tc>
          <w:tcPr>
            <w:tcW w:w="46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C838D8" w:rsidRPr="00C838D8" w:rsidRDefault="00C838D8" w:rsidP="00C838D8">
            <w:pPr>
              <w:spacing w:after="0" w:line="264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Рефлексивный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rPr>
          <w:trHeight w:val="465"/>
        </w:trPr>
        <w:tc>
          <w:tcPr>
            <w:tcW w:w="46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Личностный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rPr>
          <w:trHeight w:val="465"/>
        </w:trPr>
        <w:tc>
          <w:tcPr>
            <w:tcW w:w="46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780" w:type="dxa"/>
            <w:gridSpan w:val="6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3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38D8" w:rsidRDefault="00C838D8" w:rsidP="00C838D8">
      <w:pPr>
        <w:spacing w:after="0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38D8" w:rsidRDefault="00C838D8" w:rsidP="00C838D8">
      <w:pPr>
        <w:spacing w:after="0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38D8" w:rsidRDefault="00C838D8" w:rsidP="00C838D8">
      <w:pPr>
        <w:spacing w:after="0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38D8" w:rsidRPr="00C838D8" w:rsidRDefault="00C838D8" w:rsidP="00C838D8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8D8">
        <w:rPr>
          <w:rFonts w:ascii="Times New Roman" w:hAnsi="Times New Roman" w:cs="Times New Roman"/>
          <w:b/>
          <w:sz w:val="24"/>
          <w:szCs w:val="24"/>
        </w:rPr>
        <w:lastRenderedPageBreak/>
        <w:t>Сводная таблица оценивания компонентов профессиональной компетентности №2</w:t>
      </w:r>
    </w:p>
    <w:tbl>
      <w:tblPr>
        <w:tblW w:w="14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40"/>
        <w:gridCol w:w="574"/>
        <w:gridCol w:w="574"/>
        <w:gridCol w:w="575"/>
        <w:gridCol w:w="574"/>
        <w:gridCol w:w="575"/>
        <w:gridCol w:w="908"/>
        <w:gridCol w:w="1080"/>
        <w:gridCol w:w="1260"/>
        <w:gridCol w:w="1260"/>
        <w:gridCol w:w="4163"/>
      </w:tblGrid>
      <w:tr w:rsidR="00C838D8" w:rsidRPr="00C838D8" w:rsidTr="00F6346D">
        <w:tc>
          <w:tcPr>
            <w:tcW w:w="468" w:type="dxa"/>
            <w:vMerge w:val="restart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0" w:type="dxa"/>
            <w:vMerge w:val="restart"/>
          </w:tcPr>
          <w:p w:rsidR="00C838D8" w:rsidRPr="00C838D8" w:rsidRDefault="00C838D8" w:rsidP="00C838D8">
            <w:pPr>
              <w:spacing w:after="0" w:line="264" w:lineRule="auto"/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proofErr w:type="spellStart"/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</w:t>
            </w:r>
          </w:p>
        </w:tc>
        <w:tc>
          <w:tcPr>
            <w:tcW w:w="3780" w:type="dxa"/>
            <w:gridSpan w:val="6"/>
          </w:tcPr>
          <w:p w:rsidR="00C838D8" w:rsidRPr="00C838D8" w:rsidRDefault="00C838D8" w:rsidP="00C838D8">
            <w:pPr>
              <w:spacing w:after="0" w:line="264" w:lineRule="auto"/>
              <w:ind w:left="-12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  <w:tc>
          <w:tcPr>
            <w:tcW w:w="4163" w:type="dxa"/>
            <w:vMerge w:val="restart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ВЫВОДЫ (какого уровня педагог хочет достичь в течение года)</w:t>
            </w:r>
          </w:p>
        </w:tc>
      </w:tr>
      <w:tr w:rsidR="00C838D8" w:rsidRPr="00C838D8" w:rsidTr="00F6346D">
        <w:tc>
          <w:tcPr>
            <w:tcW w:w="468" w:type="dxa"/>
            <w:vMerge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838D8" w:rsidRPr="00C838D8" w:rsidRDefault="00C838D8" w:rsidP="00C838D8">
            <w:pPr>
              <w:spacing w:after="0" w:line="264" w:lineRule="auto"/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ind w:left="-12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08" w:type="dxa"/>
          </w:tcPr>
          <w:p w:rsidR="00C838D8" w:rsidRPr="00C838D8" w:rsidRDefault="00C838D8" w:rsidP="00C838D8">
            <w:pPr>
              <w:spacing w:after="0" w:line="264" w:lineRule="auto"/>
              <w:ind w:left="-12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4163" w:type="dxa"/>
            <w:vMerge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rPr>
          <w:trHeight w:val="465"/>
        </w:trPr>
        <w:tc>
          <w:tcPr>
            <w:tcW w:w="46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Гностический 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rPr>
          <w:trHeight w:val="465"/>
        </w:trPr>
        <w:tc>
          <w:tcPr>
            <w:tcW w:w="46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Проектный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rPr>
          <w:trHeight w:val="465"/>
        </w:trPr>
        <w:tc>
          <w:tcPr>
            <w:tcW w:w="46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Коммуникативный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rPr>
          <w:trHeight w:val="465"/>
        </w:trPr>
        <w:tc>
          <w:tcPr>
            <w:tcW w:w="46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rPr>
          <w:trHeight w:val="465"/>
        </w:trPr>
        <w:tc>
          <w:tcPr>
            <w:tcW w:w="46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C838D8" w:rsidRPr="00C838D8" w:rsidRDefault="00C838D8" w:rsidP="00C838D8">
            <w:pPr>
              <w:spacing w:after="0" w:line="264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rPr>
          <w:trHeight w:val="465"/>
        </w:trPr>
        <w:tc>
          <w:tcPr>
            <w:tcW w:w="46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C838D8" w:rsidRPr="00C838D8" w:rsidRDefault="00C838D8" w:rsidP="00C838D8">
            <w:pPr>
              <w:spacing w:after="0" w:line="264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Рефлексивный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rPr>
          <w:trHeight w:val="465"/>
        </w:trPr>
        <w:tc>
          <w:tcPr>
            <w:tcW w:w="46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Личностный</w:t>
            </w: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D8" w:rsidRPr="00C838D8" w:rsidTr="00F6346D">
        <w:trPr>
          <w:trHeight w:val="465"/>
        </w:trPr>
        <w:tc>
          <w:tcPr>
            <w:tcW w:w="468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780" w:type="dxa"/>
            <w:gridSpan w:val="6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3" w:type="dxa"/>
          </w:tcPr>
          <w:p w:rsidR="00C838D8" w:rsidRPr="00C838D8" w:rsidRDefault="00C838D8" w:rsidP="00C838D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38D8" w:rsidRPr="00C838D8" w:rsidRDefault="00C838D8" w:rsidP="00C838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C838D8" w:rsidRPr="00C838D8" w:rsidRDefault="00C838D8" w:rsidP="00C838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C838D8" w:rsidRPr="00C838D8" w:rsidRDefault="00C838D8" w:rsidP="00C838D8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C838D8">
        <w:rPr>
          <w:rFonts w:ascii="Times New Roman" w:hAnsi="Times New Roman" w:cs="Times New Roman"/>
          <w:b/>
          <w:sz w:val="20"/>
          <w:szCs w:val="20"/>
        </w:rPr>
        <w:t>Постройте наглядно динамику развития компонентов профессиональной компетентности</w:t>
      </w:r>
    </w:p>
    <w:p w:rsidR="00C838D8" w:rsidRPr="00C838D8" w:rsidRDefault="00C838D8" w:rsidP="00C838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C838D8" w:rsidRPr="00C838D8" w:rsidRDefault="00C838D8" w:rsidP="00C838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C838D8" w:rsidRPr="00C838D8" w:rsidRDefault="00C838D8" w:rsidP="00C838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C838D8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C838D8" w:rsidRPr="00C838D8" w:rsidRDefault="00C838D8" w:rsidP="00C838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C838D8">
        <w:rPr>
          <w:rFonts w:ascii="Times New Roman" w:hAnsi="Times New Roman" w:cs="Times New Roman"/>
          <w:b/>
        </w:rPr>
        <w:lastRenderedPageBreak/>
        <w:t>Карта уровней развития компонентов профессиональной компетентности</w:t>
      </w:r>
    </w:p>
    <w:p w:rsidR="00C838D8" w:rsidRPr="00C838D8" w:rsidRDefault="00C838D8" w:rsidP="00C838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2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620"/>
        <w:gridCol w:w="39"/>
        <w:gridCol w:w="2976"/>
        <w:gridCol w:w="142"/>
        <w:gridCol w:w="83"/>
        <w:gridCol w:w="2700"/>
        <w:gridCol w:w="2700"/>
        <w:gridCol w:w="4212"/>
      </w:tblGrid>
      <w:tr w:rsidR="00C838D8" w:rsidRPr="00C838D8" w:rsidTr="00F6346D">
        <w:tc>
          <w:tcPr>
            <w:tcW w:w="2372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Компоненты 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Недопустимый уровень -  </w:t>
            </w:r>
          </w:p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 уровень – </w:t>
            </w:r>
          </w:p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Продвинутый  уровень  -</w:t>
            </w:r>
          </w:p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Высокий  уровень  -</w:t>
            </w:r>
          </w:p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3 балла;</w:t>
            </w:r>
          </w:p>
        </w:tc>
      </w:tr>
      <w:tr w:rsidR="00C838D8" w:rsidRPr="00C838D8" w:rsidTr="00F6346D">
        <w:trPr>
          <w:trHeight w:val="813"/>
        </w:trPr>
        <w:tc>
          <w:tcPr>
            <w:tcW w:w="752" w:type="dxa"/>
            <w:vMerge w:val="restart"/>
            <w:textDirection w:val="btLr"/>
          </w:tcPr>
          <w:p w:rsidR="00C838D8" w:rsidRPr="00C838D8" w:rsidRDefault="00C838D8" w:rsidP="00C838D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>Гностический компонент</w:t>
            </w:r>
          </w:p>
          <w:p w:rsidR="00C838D8" w:rsidRPr="00C838D8" w:rsidRDefault="00C838D8" w:rsidP="00C83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А. 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Педагогические знания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имеет общие представления об используемой терминологии, не умеет  анализировать своё занятие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ind w:left="-36" w:right="-18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имеет представление об используемой терминологии, правильно употребляет понятия при обсуждении педагогических проблем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может растолковать современные педагогические понятия  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демонстрирует системное знание педагогики (положений теории обучения и воспитания)  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Б. 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Знание психологии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учитывает закономерности развития личности и требования возрастной психологии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признает необходимость изучать возрастные и психологические особенности учебной группы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знает требования к организации процесса обучения данной возрастной группы, определяет способности учащихся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знает возрастные психологические особенности учащихся, использует разные средства диагностики индивидуальных особенностей учащихся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В. 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Знание преподаваемой дисциплины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уровень знаний педагога не соответствует современным знаниям, излагает содержание дисциплины неполно и \или бессистемно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демонстрирует поверхностное понимание преподаваемой дисциплины, знания не выходят за рамки учебника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демонстрирует компетентность в преподаваемой дисциплине, в обучении использует подходящие материалы  и примеры из жизни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педагог демонстрирует знание современных научных концепций и положений преподаваемой дисциплине, привлекает знания смежных областей и наук, иллюстрирует изложение, привлекая дополнительный материал, в  том числе используя подходящие случаи из жизни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 Эрудированность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уклоняется от ответов  на вопросы и \или отвечает ошибочно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избегает вопросов учащихся, касающиеся содержания преподаваемой дисциплины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отвечает на вопросы учащихся, приглашает к общению после учебного занятия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проявляет эрудированность, отвечает на все вопросы учащихся, рекомендует им литературу  для самообразования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Д. Установление предметных связей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устанавливает связи с ранее изученным материалом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проверяет имеющиеся представления об изучаемом явлении, процессе, предмете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устанавливает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внутрипредметные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связи в изучаемом материале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устанавливает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межпредметные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внутрипредметные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связи в изучаемом материале, дополняя и систематизируя представления учащихся</w:t>
            </w:r>
          </w:p>
        </w:tc>
      </w:tr>
      <w:tr w:rsidR="00C838D8" w:rsidRPr="00C838D8" w:rsidTr="00F6346D">
        <w:tc>
          <w:tcPr>
            <w:tcW w:w="752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2" w:type="dxa"/>
            <w:gridSpan w:val="8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752" w:type="dxa"/>
            <w:vMerge w:val="restart"/>
            <w:textDirection w:val="btLr"/>
          </w:tcPr>
          <w:p w:rsidR="00C838D8" w:rsidRPr="00C838D8" w:rsidRDefault="00C838D8" w:rsidP="00C83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>. Проектировочный компонент</w:t>
            </w:r>
          </w:p>
          <w:p w:rsidR="00C838D8" w:rsidRPr="00C838D8" w:rsidRDefault="00C838D8" w:rsidP="00C83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А. 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Целеполагание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цели и задачи занятия не определены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цели и задачи занятия, в общем, позволяют реализовать требования ГОС 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цели и задачи занятия позволяют реализовать требования ГОС и рабочей программы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цели и задачи занятия превышают требования ГОС и рабочей программой по преподаваемой дисциплине, составлены с учетом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разноуровневой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дифференциации и возможностью учитывать индивидуальные потребности учащихся  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Планирование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затрудняется в составлении календарно-тематического плана преподавания дисциплины, о чередовании видов деятельности не задумывается, не  может предсказать,  как его объяснение повлияет на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усвоение материала учениками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тема занятия не соответствует КТП, спланировано удачное сочетание разных видов деятельности учащихся на занятии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тема занятия соответствует КТП, спланировано сочетание разных видов деятельности учащихся на занятии, обучение спланировано с учетом особенностей класса</w:t>
            </w:r>
          </w:p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тема занятия соответствует КТП, продумана перспектива изучения на весь объем материала, определенный в программе, обеспечена возможность индивидуального темпа продвижения учащегося в обучении, возможность дифференци</w:t>
            </w:r>
            <w:r w:rsidRPr="00C838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рованного обучения, прогнозируется степень усвоения материала учащимися после его объяснения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Конструирование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структура занятия не достаточно оформлена, педагог полагается на импровизацию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 занятия продумана, имеет логично связанные этапы, носит традиционный характер, не отражены отдельные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общепе-дагогические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этапы (целеполагание, мотивация, рефлексия)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ind w:left="-36" w:righ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структура занятия четко продумана, логична, продумана интересные переходы и связи между отдельными этапами занятия, педагог использует нетрадиционные формы занятия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в структуру занятия включены инновационные и \или информационные технологии, присутствуют все обязательные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общедидактические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этапы занятия (целеполагание, мотивация, подведение итога)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Методическое обеспечение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записи на доске не структурированы, или совсем отсутствуют, методическое обеспечение отсутствует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составлен план-конспект занятия, демонстрационный материал не подготовлен, или слабо способствует решению педагогических задач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ind w:left="-36" w:righ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составлена технологическая карта занятия, дидактический и раздаточный материал,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исполь-зуемый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на занятии, соответствует поставленной цели, упорядочен и доступен для учащихся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 обучении используется УМК по преподаваемой дисциплине, современные научные и технические достижения, банк заданий для самостоятельной работы, способный увеличить успешность учебной деятельности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Контроль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 на импровизацию контроля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студентов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определены методы контроля и оценки учащихся на занятии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определены методы контроля, оценки и самооценки учебных достижений студентов, определены показатели результативности занятия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используются современные технологии контроля, оценки и самооценки учебных достижений учащихся, разработана четкая система контроля</w:t>
            </w:r>
          </w:p>
        </w:tc>
      </w:tr>
      <w:tr w:rsidR="00C838D8" w:rsidRPr="00C838D8" w:rsidTr="00F6346D">
        <w:tc>
          <w:tcPr>
            <w:tcW w:w="75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2" w:type="dxa"/>
            <w:gridSpan w:val="8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752" w:type="dxa"/>
            <w:vMerge w:val="restart"/>
            <w:textDirection w:val="btLr"/>
          </w:tcPr>
          <w:p w:rsidR="00C838D8" w:rsidRPr="00C838D8" w:rsidRDefault="00C838D8" w:rsidP="00C83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>. Коммуникативный компонент</w:t>
            </w:r>
          </w:p>
          <w:p w:rsidR="00C838D8" w:rsidRPr="00C838D8" w:rsidRDefault="00C838D8" w:rsidP="00C83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А..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Речь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присутствуют речевые ошибки, оговорки, необоснованные повторы, речь монотонна  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грамотность и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оформленность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речи соответствует разговорной, </w:t>
            </w:r>
            <w:r w:rsidRPr="00C838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педагог иногда испытывает затруднения с поиском нужного слова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устная речь правильная, объяснение логично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устная речь правильная, выразительная, объяснение логично, педагог демонстрирует энтузиазм в изучении темы  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Голос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говорит монотонно, не всегда разборчиво, «проглатывает» отдельные слова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говорит медленно, или излишне торопливо, интонационная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невыраженность</w:t>
            </w:r>
            <w:proofErr w:type="spellEnd"/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темп речи несколько медленнее среднего, допускается «проглатывание» окончаний слов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дикция, темп речи, громкость голоса педагога, четкая артикуляция способствуют пониманию учебного материала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Невербальные  средства общения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 отношениях с учащимися может проявить не уважение, недоброжелательность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демонстрирует  закрытость, избегает контакта глазами с учениками, или излишнюю фамильярность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уважение,  такт по отношению к ученикам, но и отстраненность, держит дистанцию  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невербальные средства демонстрируют вежливость, открытость, уважение по отношению к ученикам, искренний интерес к их мыслям  и чувствам, пользуется невербальными средствами осознанно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Взаимодействие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провоцирует конфликтные ситуации, застревает на них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подавляет мнение учеников, или проявляет излишнюю опеку, или индифферентен, не решает возникающих проблем или конфликтных ситуаций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отсутствие конфликтных ситуаций на занятии, или их решение способствует повышению учебной мотивации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дает возможность каждому ученику почувствовать собственную значимость, заботу и поддержку, работает на принципах сотрудничества и диалога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Обратная связь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заботится о степени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осмысления учебной информации учащимися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ищет обратную связь, уточняя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степень воспроизведения, осмысления и применения  учебной информации у группы в целом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 постоянно ищет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обратную связь, уточняя степень воспроизведения, осмысления и применения  учебной информации у каждого учащегося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использует активные и инновационные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методы установления обратной  связи</w:t>
            </w:r>
          </w:p>
        </w:tc>
      </w:tr>
      <w:tr w:rsidR="00C838D8" w:rsidRPr="00C838D8" w:rsidTr="00F6346D">
        <w:tc>
          <w:tcPr>
            <w:tcW w:w="15224" w:type="dxa"/>
            <w:gridSpan w:val="9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752" w:type="dxa"/>
            <w:vMerge w:val="restart"/>
            <w:textDirection w:val="btLr"/>
          </w:tcPr>
          <w:p w:rsidR="00C838D8" w:rsidRPr="00C838D8" w:rsidRDefault="00C838D8" w:rsidP="00C83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>. Организационный компонент</w:t>
            </w:r>
          </w:p>
          <w:p w:rsidR="00C838D8" w:rsidRPr="00C838D8" w:rsidRDefault="00C838D8" w:rsidP="00C83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Активность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не управляет дисциплиной на занятии, излишне отвлекается на выполнение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внеучебных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задач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активизирует работу отдельных групп учащихся, распределение времени не позволило решить всех спланированных задач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ind w:left="-36" w:right="-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поддерживает общий рабочий темп учебного занятия без неоправданных пауз, начинает и заканчивает со звонком, распределение времени обосновано целями и задачами занятия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стимулирует высокую активность студентов в течение всего занятия, организует познавательную деятельность учащихся с учетом их возможностей и способностей, заполняет все учебное время решением учебных задач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Выполнение 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внеучебных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обязанностей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пренебрегает выполнением профессиональных обязанностей по контролю посещаемости и внешнего вида  учащихся, аудитория на начало занятия не приведена в порядок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аудитория подготовлена к началу занятия, по выполнению других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внеучебных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 есть единичные замечания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аудитория приводится в порядок регулярно, отмечает посещаемость, проводит беседы по внешнему виду и поведению учащихся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аудитория приведена в порядок, учащиеся чувствуют личную ответственность за выполнение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внеучебных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обязанностей, отмечает посещаемость занятий учащимися, следит за их внешним видом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В.</w:t>
            </w:r>
          </w:p>
          <w:p w:rsidR="00C838D8" w:rsidRPr="00C838D8" w:rsidRDefault="00C838D8" w:rsidP="00C838D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Руководство  самостоятельной  работой учащихся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руководство осуществляется от случая к случаю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руководство осуществляется от случая к случаю, результаты выполнения самостоятельной работы не превышают 50%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эффективно и планомерно руководит СРУ, но не готовит к участию в учебных конференциях,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эффективно и планомерно руководит С.Р.У., готовит их к участию в учебных конференциях разного уровня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Руководство  внеучебной работой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принимает участия во внеаудиторной воспитательной работе с учениками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является привлекаемым участником в отдельных формах внеаудиторной воспитательной работы 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 соответствии с планом ОУ проводит внеаудиторную воспитательную работу с учащимися по преподаваемой дисциплине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под руководством педагога действует ученическое объединение, педагог формирует навыки самоорганизации, самоуправления и сотрудничества  во внеучебной работе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Д.</w:t>
            </w:r>
          </w:p>
          <w:p w:rsidR="00C838D8" w:rsidRPr="00C838D8" w:rsidRDefault="00C838D8" w:rsidP="00C838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Индивидуальная работа</w:t>
            </w:r>
          </w:p>
        </w:tc>
        <w:tc>
          <w:tcPr>
            <w:tcW w:w="3015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отсутствует система индивидуальной работы, допускается пренебрежение к выполнению профессиональных обязанностей</w:t>
            </w:r>
          </w:p>
        </w:tc>
        <w:tc>
          <w:tcPr>
            <w:tcW w:w="2925" w:type="dxa"/>
            <w:gridSpan w:val="3"/>
          </w:tcPr>
          <w:p w:rsidR="00C838D8" w:rsidRPr="00C838D8" w:rsidRDefault="00C838D8" w:rsidP="00C838D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осуществляет общее руководство без учета возможностей индивидуального роста отдельных учеников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способствует созданию необходимых условий для решения основных задач индивидуальной работы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успешно способствует созданию всех необходимых условий для решения поставленных задач,  составляет индивидуальные планы по дальнейшему личностному развитию учащихся</w:t>
            </w:r>
          </w:p>
        </w:tc>
      </w:tr>
      <w:tr w:rsidR="00C838D8" w:rsidRPr="00C838D8" w:rsidTr="00F6346D">
        <w:tc>
          <w:tcPr>
            <w:tcW w:w="75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2" w:type="dxa"/>
            <w:gridSpan w:val="8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752" w:type="dxa"/>
            <w:vMerge w:val="restart"/>
            <w:textDirection w:val="btLr"/>
          </w:tcPr>
          <w:p w:rsidR="00C838D8" w:rsidRPr="00C838D8" w:rsidRDefault="00C838D8" w:rsidP="00C838D8">
            <w:pPr>
              <w:spacing w:after="0" w:line="240" w:lineRule="auto"/>
              <w:ind w:left="360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>. Методический компонент</w:t>
            </w:r>
          </w:p>
          <w:p w:rsidR="00C838D8" w:rsidRPr="00C838D8" w:rsidRDefault="00C838D8" w:rsidP="00C83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Методическая  тема</w:t>
            </w:r>
          </w:p>
        </w:tc>
        <w:tc>
          <w:tcPr>
            <w:tcW w:w="3118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редко вспоминает и обращается к разработке методической темы</w:t>
            </w:r>
          </w:p>
        </w:tc>
        <w:tc>
          <w:tcPr>
            <w:tcW w:w="2783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методическая тема связана с разработкой учебно-методического комплекса по преподаваемой дисциплине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работает над методической темой с целью повышения эффективности педагогического процесса, посещает занятия других педагогов 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планомерно работает над методической темой, планирует выход методического пособия, сборника или другого вида методической разработки, распространяет педагогический опыт на конференциях 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Методы  </w:t>
            </w: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обучения</w:t>
            </w:r>
          </w:p>
        </w:tc>
        <w:tc>
          <w:tcPr>
            <w:tcW w:w="3118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используемые устаревшие методы и приемы обучения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малоэффективны, испытывает сложность в варьировании методов и приемов обучения, усвоение учебного материала учащимися ниже 69%</w:t>
            </w:r>
          </w:p>
        </w:tc>
        <w:tc>
          <w:tcPr>
            <w:tcW w:w="2783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сочетание методов, приемов обучения педагогически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оправдано и обеспечивает 70% усвоение учебного материала учащимися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использует активные методы и приемы обучения,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сочетание методов, приемов обучения педагогически оправдано и обеспечивает 100% усвоение учебного материала учащимися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использует современные образовательные технологии в работе с группой, 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демонстрирует разнообразие приемов обучения и методических материалов, обеспечивающих стабильное высокое качество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Принципы  обучения</w:t>
            </w:r>
          </w:p>
        </w:tc>
        <w:tc>
          <w:tcPr>
            <w:tcW w:w="3118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наблюдается нарушение в реализации обще-дидактических принципов обучения</w:t>
            </w:r>
          </w:p>
        </w:tc>
        <w:tc>
          <w:tcPr>
            <w:tcW w:w="2783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пренебрегает реализацией обще-дидактических принципов обучения, усвоение учебной информации строит интуитивно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реализует обще-дидактические и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частно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-методические принципы обучения, усвоение учебной информации строит интуитивно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соблюдает психолого-педагогические механизмы усвоения учебной информации, реализуя обще-дидактические и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частно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-методические принципы обучения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Оценка</w:t>
            </w:r>
          </w:p>
        </w:tc>
        <w:tc>
          <w:tcPr>
            <w:tcW w:w="3118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отсутствует система контроля и оценивания учебных достижений учащихся</w:t>
            </w:r>
          </w:p>
        </w:tc>
        <w:tc>
          <w:tcPr>
            <w:tcW w:w="2783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оценивает работу учащихся без дополнительных комментариев, не оглашая критериев оценки, иногда упускает удачные случаи, подлежащие оценке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гласно и объективно оценивает работу учащихся в конце учебного занятия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оценивает работу учащихся своевременно, гласно, объективно, использует инновационные технологии оценивания, обучает оцениванию и самооценке учебных достижений учащихся по четко разработанным критериям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Итог  занятия</w:t>
            </w:r>
          </w:p>
        </w:tc>
        <w:tc>
          <w:tcPr>
            <w:tcW w:w="3118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подводит итоги учебного занятия</w:t>
            </w:r>
          </w:p>
        </w:tc>
        <w:tc>
          <w:tcPr>
            <w:tcW w:w="2783" w:type="dxa"/>
            <w:gridSpan w:val="2"/>
          </w:tcPr>
          <w:p w:rsidR="00C838D8" w:rsidRPr="00C838D8" w:rsidRDefault="00C838D8" w:rsidP="00C838D8">
            <w:pPr>
              <w:spacing w:after="0" w:line="240" w:lineRule="auto"/>
              <w:ind w:left="-36" w:right="-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подводит итоги учебного занятия, не включая в обсуждение учащихся, торопливо задает домашнее задание вместе со звонком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ind w:left="-36" w:right="-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подводит итоги учебного занятия, повторяя основные положения и наиболее трудные места, отвечает на вопросы учеников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подводит итоги учебного занятия, организует рефлексию, актуализирует достижения учащихся на данном занятии, определяет перспективы самообразования</w:t>
            </w:r>
          </w:p>
        </w:tc>
      </w:tr>
      <w:tr w:rsidR="00C838D8" w:rsidRPr="00C838D8" w:rsidTr="00F6346D">
        <w:tc>
          <w:tcPr>
            <w:tcW w:w="75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2" w:type="dxa"/>
            <w:gridSpan w:val="8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752" w:type="dxa"/>
            <w:vMerge w:val="restart"/>
            <w:textDirection w:val="btLr"/>
          </w:tcPr>
          <w:p w:rsidR="00C838D8" w:rsidRPr="00C838D8" w:rsidRDefault="00C838D8" w:rsidP="00C83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>. Рефлексивный компонент</w:t>
            </w:r>
          </w:p>
          <w:p w:rsidR="00C838D8" w:rsidRPr="00C838D8" w:rsidRDefault="00C838D8" w:rsidP="00C83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Анализ итогов учебного занятия</w:t>
            </w:r>
          </w:p>
        </w:tc>
        <w:tc>
          <w:tcPr>
            <w:tcW w:w="3240" w:type="dxa"/>
            <w:gridSpan w:val="4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умеет анализировать результат учебного занятия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анализ учебного занятия строит на уровне хорошо – плохо, слабо понимает причины того, почему не были  достигнуты запланированные результаты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анализ носит причинно-следственный характер достижения запланированных результатов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анализирует эффективность учебного занятия исходя из цели и задач педагогического процесса, объективно, подтверждает примерами с занятия, ориентируется на  полученные результаты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Анализ хода учебного занятия</w:t>
            </w:r>
          </w:p>
        </w:tc>
        <w:tc>
          <w:tcPr>
            <w:tcW w:w="3240" w:type="dxa"/>
            <w:gridSpan w:val="4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умеет строить анализ учебного занятия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вспоминает отдельные моменты занятия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мысленно повторяет детали своего объяснения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собирает данные (официальные замечания, информацию, замечания учеников и т.д.), касающиеся эффективности объяснения учебного материала. Обращает внимание на детали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Целенаправленность рефлексии</w:t>
            </w:r>
          </w:p>
        </w:tc>
        <w:tc>
          <w:tcPr>
            <w:tcW w:w="3240" w:type="dxa"/>
            <w:gridSpan w:val="4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стратегия обучения  редко основывается на оценке достижений учеников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использует данные рефлексии при планировании следующих уроков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использует рефлексию, и другие ресурсы для того, чтобы объяснение материала достигло цели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 рефлексию как возможность распространения педагогического опыта, улучшения педагогического процесса не только на своих занятиях, но и у коллег  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Самоанализ педагогической деятельности</w:t>
            </w:r>
          </w:p>
        </w:tc>
        <w:tc>
          <w:tcPr>
            <w:tcW w:w="3240" w:type="dxa"/>
            <w:gridSpan w:val="4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не видит ценности своей педагогической деятельности, не понимает необходимости оформления отчетной документации  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редко оценивает себя как педагога, в основном в период составления отчетной документации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часто оценивает себя как педагога, сравнивает изменения, произошедшие в этом году с предыдущими годами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анализирует и обобщает данные о своей педагогической деятельности для того, чтобы улучшить свой стиль преподавания, , использует современные технологи самоанализа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педдеятельности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(Портфолио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др.)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Д.</w:t>
            </w:r>
          </w:p>
          <w:p w:rsidR="00C838D8" w:rsidRPr="00C838D8" w:rsidRDefault="00C838D8" w:rsidP="00C83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Реализация воспитательной функции</w:t>
            </w:r>
          </w:p>
        </w:tc>
        <w:tc>
          <w:tcPr>
            <w:tcW w:w="3240" w:type="dxa"/>
            <w:gridSpan w:val="4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определяет при анализе воспитательного значения и последствий педагогических ситуаций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чувствует ответственность за результаты обучения и воспитания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реализует воспитательный потенциал занятия через отбор содержания учебного материала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анализирует воспитательный потенциал занятия, педагогической ситуации, с точки зрения возможности реализации целей воспитания, определенных в концепции воспитания образовательного учреждения, чувствует ответственность за результаты обучения и воспитания</w:t>
            </w:r>
          </w:p>
        </w:tc>
      </w:tr>
      <w:tr w:rsidR="00C838D8" w:rsidRPr="00C838D8" w:rsidTr="00F6346D">
        <w:tc>
          <w:tcPr>
            <w:tcW w:w="75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2" w:type="dxa"/>
            <w:gridSpan w:val="8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38D8" w:rsidRPr="00C838D8" w:rsidTr="00F6346D">
        <w:tc>
          <w:tcPr>
            <w:tcW w:w="752" w:type="dxa"/>
            <w:vMerge w:val="restart"/>
            <w:textDirection w:val="btLr"/>
          </w:tcPr>
          <w:p w:rsidR="00C838D8" w:rsidRPr="00C838D8" w:rsidRDefault="00C838D8" w:rsidP="00C83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>. Личностный компонент</w:t>
            </w:r>
          </w:p>
          <w:p w:rsidR="00C838D8" w:rsidRPr="00C838D8" w:rsidRDefault="00C838D8" w:rsidP="00C83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А.</w:t>
            </w:r>
          </w:p>
          <w:p w:rsidR="00C838D8" w:rsidRPr="00C838D8" w:rsidRDefault="00C838D8" w:rsidP="00C838D8">
            <w:pPr>
              <w:spacing w:after="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 квалификации</w:t>
            </w:r>
          </w:p>
        </w:tc>
        <w:tc>
          <w:tcPr>
            <w:tcW w:w="3240" w:type="dxa"/>
            <w:gridSpan w:val="4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видит необходимости (избегает) курсов повышения квалификации, в течение последнего полугодия не читал статей, связанных с профессиональной деятельностью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использует новые возможности в обучении, посещает семинары и конференции, организуемые образовательным учреждением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 желанием использует новые возможности в обучении, посещает курсы, семинары и конференции разного уровня ,читает журналы и профессиональные публикации в соответствии с текущей необходимостью,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инициативен в своем профессиональном развитии,  участвует в психолого-педагогических семинарах, посещает курсы или другие формы повышения квалификации, распространяет свой педагогический опыт, регулярно (ежемесячно) читает и конспектирует журналы, книги и другие публикации на профессиональные темы, обсуждает с коллегами полученные знания и случаи, использует новые идеи на  занятиях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Б.</w:t>
            </w:r>
          </w:p>
          <w:p w:rsidR="00C838D8" w:rsidRPr="00C838D8" w:rsidRDefault="00C838D8" w:rsidP="004673F2">
            <w:pPr>
              <w:tabs>
                <w:tab w:val="left" w:pos="1551"/>
              </w:tabs>
              <w:spacing w:after="0" w:line="200" w:lineRule="exact"/>
              <w:ind w:right="-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Профессионально важные качества</w:t>
            </w:r>
          </w:p>
        </w:tc>
        <w:tc>
          <w:tcPr>
            <w:tcW w:w="3240" w:type="dxa"/>
            <w:gridSpan w:val="4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морально-этические качества, требовательность, строгость, принципиален до придирчивости  </w:t>
            </w:r>
          </w:p>
        </w:tc>
        <w:tc>
          <w:tcPr>
            <w:tcW w:w="2700" w:type="dxa"/>
          </w:tcPr>
          <w:p w:rsidR="00C838D8" w:rsidRPr="00C838D8" w:rsidRDefault="00C838D8" w:rsidP="004673F2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морально-этические качества, требовательность, энтузиазм в изучении преподаваемой дисциплины, ответственность за результаты труда, работоспособность, </w:t>
            </w:r>
            <w:r w:rsidR="004673F2">
              <w:rPr>
                <w:rFonts w:ascii="Times New Roman" w:hAnsi="Times New Roman" w:cs="Times New Roman"/>
                <w:sz w:val="20"/>
                <w:szCs w:val="20"/>
              </w:rPr>
              <w:t>дисциплинированность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морально-этические качества, энтузиазм в работе с детьми, доброжелательность, гуманизм, коммуникабельность, толерантность, </w:t>
            </w:r>
            <w:r w:rsidR="004673F2"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инициативность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педагогический оптимизм</w:t>
            </w:r>
          </w:p>
        </w:tc>
        <w:tc>
          <w:tcPr>
            <w:tcW w:w="4212" w:type="dxa"/>
          </w:tcPr>
          <w:p w:rsidR="004673F2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проявляет морально-этические качества, любовь к детям и педагогическому делу, гуманизм, коммуникабельность,</w:t>
            </w:r>
          </w:p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73F2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инициативность, ответственность,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альтруизм, творчество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В.</w:t>
            </w:r>
          </w:p>
          <w:p w:rsidR="00C838D8" w:rsidRPr="00C838D8" w:rsidRDefault="00C838D8" w:rsidP="00C838D8">
            <w:pPr>
              <w:spacing w:after="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Педагогическая направленность</w:t>
            </w:r>
          </w:p>
        </w:tc>
        <w:tc>
          <w:tcPr>
            <w:tcW w:w="3240" w:type="dxa"/>
            <w:gridSpan w:val="4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имеет педагогических идеалов, высказывает желание отказаться от выполнения педагогической работы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осознает значимость своего педагогического труда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осознает значимость педагогического труда в формировании подрастающего поколения, имеет более 5 мотивов осуществления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педдеятельности</w:t>
            </w:r>
            <w:proofErr w:type="spellEnd"/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высоко ценит профессию педагога, считает ее призванием, личным примером служит формированию гражданских качеств учащихся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</w:t>
            </w:r>
          </w:p>
          <w:p w:rsidR="00C838D8" w:rsidRPr="00C838D8" w:rsidRDefault="00C838D8" w:rsidP="00C838D8">
            <w:pPr>
              <w:spacing w:after="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Взаимоотношения</w:t>
            </w:r>
          </w:p>
        </w:tc>
        <w:tc>
          <w:tcPr>
            <w:tcW w:w="3240" w:type="dxa"/>
            <w:gridSpan w:val="4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интересуется профессиональным ростом коллег, является инициатором конфликтных ситуаций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избирателен во взаимоотношениях с коллегами (в рамках МО), не создает конфликтных ситуаций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устанавливает деловые профессиональные взаимоотношения с коллегами, помогает им в развитии взаимоотношений, профессиональном развитии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строит профессиональные взаимоотношения на основе поддержки, помогает коллегам в развитии взаимоотношений, профессиональном развитии</w:t>
            </w:r>
          </w:p>
        </w:tc>
      </w:tr>
      <w:tr w:rsidR="00C838D8" w:rsidRPr="00C838D8" w:rsidTr="00F6346D">
        <w:tc>
          <w:tcPr>
            <w:tcW w:w="752" w:type="dxa"/>
            <w:vMerge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Д.</w:t>
            </w:r>
          </w:p>
          <w:p w:rsidR="00C838D8" w:rsidRPr="00C838D8" w:rsidRDefault="00C838D8" w:rsidP="00C838D8">
            <w:pPr>
              <w:spacing w:after="0" w:line="200" w:lineRule="exact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Самовоспитание и саморазвитие</w:t>
            </w:r>
          </w:p>
        </w:tc>
        <w:tc>
          <w:tcPr>
            <w:tcW w:w="3240" w:type="dxa"/>
            <w:gridSpan w:val="4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видит перспектив профессионального саморазвития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выдвигает перспективы профессионального саморазвития, планирует способы их достижения</w:t>
            </w: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работает над личностно-профессиональным ростом, решая насущные проблемы, ежегодно планирует и анализирует свою деятельность</w:t>
            </w: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составляет программу личностно-профессионального роста на ближайшую перспективу и дальнюю, использует современные технологии профессионального саморазвития</w:t>
            </w:r>
          </w:p>
        </w:tc>
      </w:tr>
      <w:tr w:rsidR="00C838D8" w:rsidRPr="00C838D8" w:rsidTr="00F6346D">
        <w:tc>
          <w:tcPr>
            <w:tcW w:w="75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4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12" w:type="dxa"/>
          </w:tcPr>
          <w:p w:rsidR="00C838D8" w:rsidRPr="00C838D8" w:rsidRDefault="00C838D8" w:rsidP="00C83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838D8" w:rsidRPr="00C838D8" w:rsidRDefault="00C838D8" w:rsidP="00C838D8">
      <w:pPr>
        <w:spacing w:after="0" w:line="240" w:lineRule="auto"/>
        <w:ind w:firstLine="360"/>
        <w:jc w:val="center"/>
        <w:rPr>
          <w:b/>
          <w:sz w:val="20"/>
          <w:szCs w:val="20"/>
        </w:rPr>
        <w:sectPr w:rsidR="00C838D8" w:rsidRPr="00C838D8" w:rsidSect="00C838D8">
          <w:pgSz w:w="16834" w:h="11909" w:orient="landscape" w:code="9"/>
          <w:pgMar w:top="709" w:right="816" w:bottom="851" w:left="993" w:header="720" w:footer="720" w:gutter="0"/>
          <w:cols w:space="567"/>
          <w:noEndnote/>
          <w:docGrid w:linePitch="299"/>
        </w:sectPr>
      </w:pPr>
    </w:p>
    <w:p w:rsidR="00C838D8" w:rsidRPr="00C838D8" w:rsidRDefault="00C838D8" w:rsidP="00C838D8">
      <w:pPr>
        <w:spacing w:after="120"/>
        <w:jc w:val="center"/>
        <w:rPr>
          <w:b/>
        </w:rPr>
      </w:pPr>
    </w:p>
    <w:p w:rsidR="00C838D8" w:rsidRPr="00C838D8" w:rsidRDefault="00C838D8" w:rsidP="00C838D8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8D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План работы </w:t>
      </w:r>
      <w:r w:rsidRPr="00C838D8">
        <w:rPr>
          <w:rFonts w:ascii="Times New Roman" w:hAnsi="Times New Roman" w:cs="Times New Roman"/>
          <w:b/>
          <w:sz w:val="24"/>
          <w:szCs w:val="24"/>
        </w:rPr>
        <w:t xml:space="preserve">Школы молодого педагога </w:t>
      </w:r>
      <w:r w:rsidRPr="00C838D8">
        <w:rPr>
          <w:rFonts w:ascii="Times New Roman" w:eastAsia="Times New Roman" w:hAnsi="Times New Roman" w:cs="Times New Roman"/>
          <w:b/>
          <w:sz w:val="24"/>
          <w:szCs w:val="24"/>
        </w:rPr>
        <w:t xml:space="preserve"> на___________ учебный год</w:t>
      </w:r>
    </w:p>
    <w:tbl>
      <w:tblPr>
        <w:tblStyle w:val="ab"/>
        <w:tblW w:w="14992" w:type="dxa"/>
        <w:tblLayout w:type="fixed"/>
        <w:tblLook w:val="01E0" w:firstRow="1" w:lastRow="1" w:firstColumn="1" w:lastColumn="1" w:noHBand="0" w:noVBand="0"/>
      </w:tblPr>
      <w:tblGrid>
        <w:gridCol w:w="468"/>
        <w:gridCol w:w="4460"/>
        <w:gridCol w:w="2551"/>
        <w:gridCol w:w="7513"/>
      </w:tblGrid>
      <w:tr w:rsidR="00C838D8" w:rsidRPr="00C838D8" w:rsidTr="00F6346D">
        <w:tc>
          <w:tcPr>
            <w:tcW w:w="468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№</w:t>
            </w:r>
          </w:p>
        </w:tc>
        <w:tc>
          <w:tcPr>
            <w:tcW w:w="4460" w:type="dxa"/>
          </w:tcPr>
          <w:p w:rsidR="00C838D8" w:rsidRPr="00C838D8" w:rsidRDefault="00C838D8" w:rsidP="00C838D8">
            <w:pPr>
              <w:spacing w:after="120"/>
              <w:ind w:left="-108" w:right="-108" w:firstLine="288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Тема занятия</w:t>
            </w:r>
          </w:p>
        </w:tc>
        <w:tc>
          <w:tcPr>
            <w:tcW w:w="2551" w:type="dxa"/>
          </w:tcPr>
          <w:p w:rsidR="00C838D8" w:rsidRPr="00C838D8" w:rsidRDefault="00C838D8" w:rsidP="00C838D8">
            <w:pPr>
              <w:spacing w:after="120"/>
              <w:ind w:left="-108" w:right="-108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7513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 xml:space="preserve">Рефлексия </w:t>
            </w:r>
          </w:p>
        </w:tc>
      </w:tr>
      <w:tr w:rsidR="00C838D8" w:rsidRPr="00C838D8" w:rsidTr="00F6346D">
        <w:tc>
          <w:tcPr>
            <w:tcW w:w="468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Профессиональная адаптация молодых педагогов</w:t>
            </w:r>
          </w:p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468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Нормативные документы в работе педагога</w:t>
            </w:r>
          </w:p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468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:rsid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Учебно-методическая деятельность преподавателя</w:t>
            </w:r>
          </w:p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468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4</w:t>
            </w:r>
          </w:p>
        </w:tc>
        <w:tc>
          <w:tcPr>
            <w:tcW w:w="4460" w:type="dxa"/>
          </w:tcPr>
          <w:p w:rsid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Формы контроля в колледже</w:t>
            </w:r>
          </w:p>
          <w:p w:rsidR="00C838D8" w:rsidRPr="00C838D8" w:rsidRDefault="00C838D8" w:rsidP="00C838D8">
            <w:pPr>
              <w:spacing w:after="120"/>
              <w:jc w:val="center"/>
              <w:rPr>
                <w:sz w:val="16"/>
                <w:szCs w:val="16"/>
              </w:rPr>
            </w:pPr>
          </w:p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468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5</w:t>
            </w:r>
          </w:p>
        </w:tc>
        <w:tc>
          <w:tcPr>
            <w:tcW w:w="4460" w:type="dxa"/>
          </w:tcPr>
          <w:p w:rsid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Практика студента – результат мастерства педагога</w:t>
            </w:r>
          </w:p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468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6</w:t>
            </w:r>
          </w:p>
        </w:tc>
        <w:tc>
          <w:tcPr>
            <w:tcW w:w="4460" w:type="dxa"/>
          </w:tcPr>
          <w:p w:rsid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Научно – исследовательская деятельность  преподавателя</w:t>
            </w:r>
          </w:p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468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7</w:t>
            </w:r>
          </w:p>
        </w:tc>
        <w:tc>
          <w:tcPr>
            <w:tcW w:w="4460" w:type="dxa"/>
          </w:tcPr>
          <w:p w:rsid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Внеучебная и воспитательная деятельность преподавателя</w:t>
            </w:r>
          </w:p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468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8</w:t>
            </w:r>
          </w:p>
        </w:tc>
        <w:tc>
          <w:tcPr>
            <w:tcW w:w="4460" w:type="dxa"/>
          </w:tcPr>
          <w:p w:rsid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Организация самостоятельной работы студентов</w:t>
            </w:r>
          </w:p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C838D8" w:rsidRPr="00C838D8" w:rsidTr="00F6346D">
        <w:tc>
          <w:tcPr>
            <w:tcW w:w="468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9</w:t>
            </w:r>
          </w:p>
        </w:tc>
        <w:tc>
          <w:tcPr>
            <w:tcW w:w="4460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Современные образовательные технологии в СПО</w:t>
            </w:r>
          </w:p>
        </w:tc>
        <w:tc>
          <w:tcPr>
            <w:tcW w:w="2551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838D8" w:rsidRPr="00C838D8" w:rsidRDefault="00C838D8" w:rsidP="00C838D8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:rsidR="00C838D8" w:rsidRPr="00C838D8" w:rsidRDefault="00C838D8" w:rsidP="00C838D8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38D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Индивидуальная помощь администратора и\или наставника </w:t>
      </w:r>
      <w:r w:rsidRPr="00C838D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молодому педагогу</w:t>
      </w:r>
      <w:r w:rsidRPr="00C838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63491">
        <w:rPr>
          <w:rFonts w:ascii="Times New Roman" w:eastAsia="Times New Roman" w:hAnsi="Times New Roman" w:cs="Times New Roman"/>
          <w:i/>
          <w:sz w:val="24"/>
          <w:szCs w:val="24"/>
        </w:rPr>
        <w:t>(наставляемому</w:t>
      </w:r>
      <w:proofErr w:type="gramStart"/>
      <w:r w:rsidR="00B63491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bookmarkStart w:id="0" w:name="_GoBack"/>
      <w:bookmarkEnd w:id="0"/>
      <w:r w:rsidRPr="00C838D8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proofErr w:type="gramEnd"/>
      <w:r w:rsidRPr="00C838D8">
        <w:rPr>
          <w:rFonts w:ascii="Times New Roman" w:eastAsia="Times New Roman" w:hAnsi="Times New Roman" w:cs="Times New Roman"/>
          <w:i/>
          <w:sz w:val="24"/>
          <w:szCs w:val="24"/>
        </w:rPr>
        <w:t xml:space="preserve"> выполнении целей:</w:t>
      </w:r>
    </w:p>
    <w:tbl>
      <w:tblPr>
        <w:tblStyle w:val="ab"/>
        <w:tblW w:w="14709" w:type="dxa"/>
        <w:tblLook w:val="01E0" w:firstRow="1" w:lastRow="1" w:firstColumn="1" w:lastColumn="1" w:noHBand="0" w:noVBand="0"/>
      </w:tblPr>
      <w:tblGrid>
        <w:gridCol w:w="648"/>
        <w:gridCol w:w="2154"/>
        <w:gridCol w:w="11907"/>
      </w:tblGrid>
      <w:tr w:rsidR="00C838D8" w:rsidRPr="00C838D8" w:rsidTr="00F6346D">
        <w:tc>
          <w:tcPr>
            <w:tcW w:w="648" w:type="dxa"/>
          </w:tcPr>
          <w:p w:rsidR="00C838D8" w:rsidRPr="00C838D8" w:rsidRDefault="00C838D8" w:rsidP="00C838D8">
            <w:pPr>
              <w:spacing w:after="120"/>
              <w:jc w:val="both"/>
            </w:pPr>
            <w:r w:rsidRPr="00C838D8">
              <w:t>№</w:t>
            </w:r>
          </w:p>
        </w:tc>
        <w:tc>
          <w:tcPr>
            <w:tcW w:w="2154" w:type="dxa"/>
          </w:tcPr>
          <w:p w:rsidR="00C838D8" w:rsidRPr="00C838D8" w:rsidRDefault="00C838D8" w:rsidP="00C838D8">
            <w:pPr>
              <w:spacing w:after="120"/>
              <w:jc w:val="both"/>
            </w:pPr>
            <w:r w:rsidRPr="00C838D8">
              <w:t>Сроки официальных посещений</w:t>
            </w:r>
          </w:p>
        </w:tc>
        <w:tc>
          <w:tcPr>
            <w:tcW w:w="11907" w:type="dxa"/>
          </w:tcPr>
          <w:p w:rsidR="00C838D8" w:rsidRPr="00C838D8" w:rsidRDefault="00C838D8" w:rsidP="00C838D8">
            <w:pPr>
              <w:spacing w:after="120"/>
              <w:jc w:val="both"/>
            </w:pPr>
            <w:r w:rsidRPr="00C838D8">
              <w:t>Краткое резюме обсуждения   официальных посещений (c приложением полных отчетов посещения)</w:t>
            </w:r>
          </w:p>
        </w:tc>
      </w:tr>
      <w:tr w:rsidR="00C838D8" w:rsidRPr="00C838D8" w:rsidTr="00F6346D">
        <w:tc>
          <w:tcPr>
            <w:tcW w:w="648" w:type="dxa"/>
          </w:tcPr>
          <w:p w:rsidR="00C838D8" w:rsidRPr="00C838D8" w:rsidRDefault="00C838D8" w:rsidP="00C838D8">
            <w:pPr>
              <w:spacing w:after="120"/>
              <w:jc w:val="both"/>
            </w:pPr>
            <w:r w:rsidRPr="00C838D8">
              <w:t>1.</w:t>
            </w:r>
          </w:p>
        </w:tc>
        <w:tc>
          <w:tcPr>
            <w:tcW w:w="2154" w:type="dxa"/>
          </w:tcPr>
          <w:p w:rsidR="00C838D8" w:rsidRPr="00C838D8" w:rsidRDefault="00C838D8" w:rsidP="00C838D8">
            <w:pPr>
              <w:spacing w:after="120"/>
              <w:jc w:val="both"/>
            </w:pPr>
          </w:p>
          <w:p w:rsidR="00C838D8" w:rsidRPr="00C838D8" w:rsidRDefault="00C838D8" w:rsidP="00C838D8">
            <w:pPr>
              <w:spacing w:after="120"/>
              <w:jc w:val="both"/>
            </w:pPr>
          </w:p>
          <w:p w:rsidR="00C838D8" w:rsidRPr="00C838D8" w:rsidRDefault="00C838D8" w:rsidP="00C838D8">
            <w:pPr>
              <w:spacing w:after="120"/>
              <w:jc w:val="both"/>
            </w:pPr>
          </w:p>
        </w:tc>
        <w:tc>
          <w:tcPr>
            <w:tcW w:w="11907" w:type="dxa"/>
          </w:tcPr>
          <w:p w:rsidR="00C838D8" w:rsidRPr="00C838D8" w:rsidRDefault="00C838D8" w:rsidP="00C838D8">
            <w:pPr>
              <w:spacing w:after="120"/>
              <w:jc w:val="both"/>
            </w:pPr>
          </w:p>
        </w:tc>
      </w:tr>
      <w:tr w:rsidR="00C838D8" w:rsidRPr="00C838D8" w:rsidTr="00F6346D">
        <w:tc>
          <w:tcPr>
            <w:tcW w:w="648" w:type="dxa"/>
          </w:tcPr>
          <w:p w:rsidR="00C838D8" w:rsidRPr="00C838D8" w:rsidRDefault="00C838D8" w:rsidP="00C838D8">
            <w:pPr>
              <w:spacing w:after="120"/>
              <w:jc w:val="both"/>
            </w:pPr>
          </w:p>
        </w:tc>
        <w:tc>
          <w:tcPr>
            <w:tcW w:w="2154" w:type="dxa"/>
          </w:tcPr>
          <w:p w:rsidR="00C838D8" w:rsidRPr="00C838D8" w:rsidRDefault="00C838D8" w:rsidP="00C838D8">
            <w:pPr>
              <w:spacing w:after="120"/>
              <w:jc w:val="both"/>
            </w:pPr>
          </w:p>
          <w:p w:rsidR="00C838D8" w:rsidRPr="00C838D8" w:rsidRDefault="00C838D8" w:rsidP="00C838D8">
            <w:pPr>
              <w:spacing w:after="120"/>
              <w:jc w:val="both"/>
            </w:pPr>
          </w:p>
          <w:p w:rsidR="00C838D8" w:rsidRPr="00C838D8" w:rsidRDefault="00C838D8" w:rsidP="00C838D8">
            <w:pPr>
              <w:spacing w:after="120"/>
              <w:jc w:val="both"/>
            </w:pPr>
          </w:p>
        </w:tc>
        <w:tc>
          <w:tcPr>
            <w:tcW w:w="11907" w:type="dxa"/>
          </w:tcPr>
          <w:p w:rsidR="00C838D8" w:rsidRPr="00C838D8" w:rsidRDefault="00C838D8" w:rsidP="00C838D8">
            <w:pPr>
              <w:spacing w:after="120"/>
              <w:jc w:val="both"/>
            </w:pPr>
          </w:p>
        </w:tc>
      </w:tr>
      <w:tr w:rsidR="00C838D8" w:rsidRPr="00C838D8" w:rsidTr="00F6346D">
        <w:tc>
          <w:tcPr>
            <w:tcW w:w="648" w:type="dxa"/>
          </w:tcPr>
          <w:p w:rsidR="00C838D8" w:rsidRPr="00C838D8" w:rsidRDefault="00C838D8" w:rsidP="00C838D8">
            <w:pPr>
              <w:spacing w:after="120"/>
              <w:jc w:val="both"/>
            </w:pPr>
          </w:p>
        </w:tc>
        <w:tc>
          <w:tcPr>
            <w:tcW w:w="2154" w:type="dxa"/>
          </w:tcPr>
          <w:p w:rsidR="00C838D8" w:rsidRPr="00C838D8" w:rsidRDefault="00C838D8" w:rsidP="00C838D8">
            <w:pPr>
              <w:spacing w:after="120"/>
              <w:jc w:val="both"/>
            </w:pPr>
          </w:p>
          <w:p w:rsidR="00C838D8" w:rsidRPr="00C838D8" w:rsidRDefault="00C838D8" w:rsidP="00C838D8">
            <w:pPr>
              <w:spacing w:after="120"/>
              <w:jc w:val="both"/>
            </w:pPr>
          </w:p>
          <w:p w:rsidR="00C838D8" w:rsidRPr="00C838D8" w:rsidRDefault="00C838D8" w:rsidP="00C838D8">
            <w:pPr>
              <w:spacing w:after="120"/>
              <w:jc w:val="both"/>
            </w:pPr>
          </w:p>
        </w:tc>
        <w:tc>
          <w:tcPr>
            <w:tcW w:w="11907" w:type="dxa"/>
          </w:tcPr>
          <w:p w:rsidR="00C838D8" w:rsidRPr="00C838D8" w:rsidRDefault="00C838D8" w:rsidP="00C838D8">
            <w:pPr>
              <w:spacing w:after="120"/>
              <w:jc w:val="both"/>
            </w:pPr>
          </w:p>
        </w:tc>
      </w:tr>
      <w:tr w:rsidR="00C838D8" w:rsidRPr="00C838D8" w:rsidTr="00F6346D">
        <w:tc>
          <w:tcPr>
            <w:tcW w:w="648" w:type="dxa"/>
          </w:tcPr>
          <w:p w:rsidR="00C838D8" w:rsidRPr="00C838D8" w:rsidRDefault="00C838D8" w:rsidP="00C838D8">
            <w:pPr>
              <w:spacing w:after="120"/>
              <w:jc w:val="both"/>
            </w:pPr>
          </w:p>
        </w:tc>
        <w:tc>
          <w:tcPr>
            <w:tcW w:w="2154" w:type="dxa"/>
          </w:tcPr>
          <w:p w:rsidR="00C838D8" w:rsidRPr="00C838D8" w:rsidRDefault="00C838D8" w:rsidP="00C838D8">
            <w:pPr>
              <w:spacing w:after="120"/>
              <w:jc w:val="both"/>
            </w:pPr>
          </w:p>
          <w:p w:rsidR="00C838D8" w:rsidRPr="00C838D8" w:rsidRDefault="00C838D8" w:rsidP="00C838D8">
            <w:pPr>
              <w:spacing w:after="120"/>
              <w:jc w:val="both"/>
            </w:pPr>
          </w:p>
          <w:p w:rsidR="00C838D8" w:rsidRPr="00C838D8" w:rsidRDefault="00C838D8" w:rsidP="00C838D8">
            <w:pPr>
              <w:spacing w:after="120"/>
              <w:jc w:val="both"/>
            </w:pPr>
          </w:p>
        </w:tc>
        <w:tc>
          <w:tcPr>
            <w:tcW w:w="11907" w:type="dxa"/>
          </w:tcPr>
          <w:p w:rsidR="00C838D8" w:rsidRPr="00C838D8" w:rsidRDefault="00C838D8" w:rsidP="00C838D8">
            <w:pPr>
              <w:spacing w:after="120"/>
              <w:jc w:val="both"/>
            </w:pPr>
          </w:p>
        </w:tc>
      </w:tr>
      <w:tr w:rsidR="00C838D8" w:rsidRPr="00C838D8" w:rsidTr="00F6346D">
        <w:tc>
          <w:tcPr>
            <w:tcW w:w="648" w:type="dxa"/>
          </w:tcPr>
          <w:p w:rsidR="00C838D8" w:rsidRPr="00C838D8" w:rsidRDefault="00C838D8" w:rsidP="00C838D8">
            <w:pPr>
              <w:spacing w:after="120"/>
              <w:jc w:val="both"/>
            </w:pPr>
          </w:p>
        </w:tc>
        <w:tc>
          <w:tcPr>
            <w:tcW w:w="2154" w:type="dxa"/>
          </w:tcPr>
          <w:p w:rsidR="00C838D8" w:rsidRPr="00C838D8" w:rsidRDefault="00C838D8" w:rsidP="00C838D8">
            <w:pPr>
              <w:spacing w:after="120"/>
              <w:jc w:val="both"/>
            </w:pPr>
          </w:p>
          <w:p w:rsidR="00C838D8" w:rsidRPr="00C838D8" w:rsidRDefault="00C838D8" w:rsidP="00C838D8">
            <w:pPr>
              <w:spacing w:after="120"/>
              <w:jc w:val="both"/>
            </w:pPr>
          </w:p>
          <w:p w:rsidR="00C838D8" w:rsidRPr="00C838D8" w:rsidRDefault="00C838D8" w:rsidP="00C838D8">
            <w:pPr>
              <w:spacing w:after="120"/>
              <w:jc w:val="both"/>
            </w:pPr>
          </w:p>
        </w:tc>
        <w:tc>
          <w:tcPr>
            <w:tcW w:w="11907" w:type="dxa"/>
          </w:tcPr>
          <w:p w:rsidR="00C838D8" w:rsidRPr="00C838D8" w:rsidRDefault="00C838D8" w:rsidP="00C838D8">
            <w:pPr>
              <w:spacing w:after="120"/>
              <w:jc w:val="both"/>
            </w:pPr>
          </w:p>
        </w:tc>
      </w:tr>
      <w:tr w:rsidR="00C838D8" w:rsidRPr="00C838D8" w:rsidTr="00F6346D">
        <w:tc>
          <w:tcPr>
            <w:tcW w:w="648" w:type="dxa"/>
          </w:tcPr>
          <w:p w:rsidR="00C838D8" w:rsidRPr="00C838D8" w:rsidRDefault="00C838D8" w:rsidP="00C838D8">
            <w:pPr>
              <w:spacing w:after="120"/>
              <w:jc w:val="both"/>
            </w:pPr>
          </w:p>
        </w:tc>
        <w:tc>
          <w:tcPr>
            <w:tcW w:w="2154" w:type="dxa"/>
          </w:tcPr>
          <w:p w:rsidR="00C838D8" w:rsidRPr="00C838D8" w:rsidRDefault="00C838D8" w:rsidP="00C838D8">
            <w:pPr>
              <w:spacing w:after="120"/>
              <w:jc w:val="both"/>
            </w:pPr>
          </w:p>
          <w:p w:rsidR="00C838D8" w:rsidRPr="00C838D8" w:rsidRDefault="00C838D8" w:rsidP="00C838D8">
            <w:pPr>
              <w:spacing w:after="120"/>
              <w:jc w:val="both"/>
            </w:pPr>
          </w:p>
          <w:p w:rsidR="00C838D8" w:rsidRPr="00C838D8" w:rsidRDefault="00C838D8" w:rsidP="00C838D8">
            <w:pPr>
              <w:spacing w:after="120"/>
              <w:jc w:val="both"/>
            </w:pPr>
          </w:p>
        </w:tc>
        <w:tc>
          <w:tcPr>
            <w:tcW w:w="11907" w:type="dxa"/>
          </w:tcPr>
          <w:p w:rsidR="00C838D8" w:rsidRPr="00C838D8" w:rsidRDefault="00C838D8" w:rsidP="00C838D8">
            <w:pPr>
              <w:spacing w:after="120"/>
              <w:jc w:val="both"/>
            </w:pPr>
          </w:p>
        </w:tc>
      </w:tr>
    </w:tbl>
    <w:p w:rsidR="00C838D8" w:rsidRPr="00C838D8" w:rsidRDefault="00C838D8" w:rsidP="00C838D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8D8" w:rsidRPr="00C838D8" w:rsidRDefault="00C838D8" w:rsidP="00C838D8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8D8">
        <w:rPr>
          <w:rFonts w:ascii="Times New Roman" w:eastAsia="Times New Roman" w:hAnsi="Times New Roman" w:cs="Times New Roman"/>
          <w:b/>
          <w:sz w:val="24"/>
          <w:szCs w:val="24"/>
        </w:rPr>
        <w:t>Итоговые результаты работы педагога (заполняется администратором или наставником):</w:t>
      </w:r>
    </w:p>
    <w:p w:rsidR="00C838D8" w:rsidRPr="00C838D8" w:rsidRDefault="00C838D8" w:rsidP="00C838D8">
      <w:pPr>
        <w:jc w:val="center"/>
        <w:outlineLvl w:val="0"/>
        <w:rPr>
          <w:b/>
        </w:rPr>
      </w:pPr>
    </w:p>
    <w:p w:rsidR="00C838D8" w:rsidRPr="00C838D8" w:rsidRDefault="00C838D8" w:rsidP="00C838D8">
      <w:pPr>
        <w:rPr>
          <w:b/>
        </w:rPr>
      </w:pPr>
      <w:r w:rsidRPr="00C838D8">
        <w:rPr>
          <w:b/>
        </w:rPr>
        <w:br w:type="page"/>
      </w:r>
    </w:p>
    <w:p w:rsidR="00C838D8" w:rsidRPr="00C838D8" w:rsidRDefault="00C838D8" w:rsidP="00C838D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8D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профессиональных достижений</w:t>
      </w:r>
    </w:p>
    <w:p w:rsidR="00C838D8" w:rsidRPr="00C838D8" w:rsidRDefault="00C838D8" w:rsidP="00C838D8">
      <w:pPr>
        <w:rPr>
          <w:rFonts w:ascii="Times New Roman" w:eastAsia="Times New Roman" w:hAnsi="Times New Roman" w:cs="Times New Roman"/>
          <w:sz w:val="24"/>
          <w:szCs w:val="24"/>
        </w:rPr>
      </w:pPr>
      <w:r w:rsidRPr="00C838D8">
        <w:rPr>
          <w:rFonts w:ascii="Times New Roman" w:eastAsia="Times New Roman" w:hAnsi="Times New Roman" w:cs="Times New Roman"/>
          <w:sz w:val="24"/>
          <w:szCs w:val="24"/>
        </w:rPr>
        <w:t>Учебный год: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4077"/>
        <w:gridCol w:w="11057"/>
      </w:tblGrid>
      <w:tr w:rsidR="00C838D8" w:rsidRPr="00C838D8" w:rsidTr="00F6346D">
        <w:tc>
          <w:tcPr>
            <w:tcW w:w="4077" w:type="dxa"/>
          </w:tcPr>
          <w:p w:rsidR="00C838D8" w:rsidRPr="00C838D8" w:rsidRDefault="00C838D8" w:rsidP="00C838D8">
            <w:r w:rsidRPr="00C838D8">
              <w:t>Название показателей</w:t>
            </w:r>
          </w:p>
        </w:tc>
        <w:tc>
          <w:tcPr>
            <w:tcW w:w="11057" w:type="dxa"/>
          </w:tcPr>
          <w:p w:rsidR="00C838D8" w:rsidRPr="00C838D8" w:rsidRDefault="00C838D8" w:rsidP="00C838D8">
            <w:r w:rsidRPr="00C838D8">
              <w:t>Результаты участия</w:t>
            </w:r>
          </w:p>
        </w:tc>
      </w:tr>
      <w:tr w:rsidR="00C838D8" w:rsidRPr="00C838D8" w:rsidTr="00F6346D">
        <w:tc>
          <w:tcPr>
            <w:tcW w:w="4077" w:type="dxa"/>
          </w:tcPr>
          <w:p w:rsidR="00C838D8" w:rsidRPr="00C838D8" w:rsidRDefault="00C838D8" w:rsidP="00C838D8">
            <w:pPr>
              <w:rPr>
                <w:b/>
              </w:rPr>
            </w:pPr>
            <w:r w:rsidRPr="00C838D8">
              <w:rPr>
                <w:b/>
              </w:rPr>
              <w:t xml:space="preserve">Работа над методической темой </w:t>
            </w:r>
          </w:p>
          <w:p w:rsidR="00C838D8" w:rsidRPr="00C838D8" w:rsidRDefault="00C838D8" w:rsidP="00C838D8">
            <w:r w:rsidRPr="00C838D8">
              <w:t>( название)</w:t>
            </w:r>
          </w:p>
          <w:p w:rsidR="00C838D8" w:rsidRPr="00C838D8" w:rsidRDefault="00C838D8" w:rsidP="00C838D8"/>
          <w:p w:rsidR="00C838D8" w:rsidRPr="00C838D8" w:rsidRDefault="00C838D8" w:rsidP="00C838D8">
            <w:pPr>
              <w:rPr>
                <w:b/>
              </w:rPr>
            </w:pPr>
          </w:p>
        </w:tc>
        <w:tc>
          <w:tcPr>
            <w:tcW w:w="11057" w:type="dxa"/>
          </w:tcPr>
          <w:p w:rsidR="00C838D8" w:rsidRPr="00C838D8" w:rsidRDefault="00C838D8" w:rsidP="00C838D8"/>
        </w:tc>
      </w:tr>
      <w:tr w:rsidR="00C838D8" w:rsidRPr="00C838D8" w:rsidTr="00F6346D">
        <w:tc>
          <w:tcPr>
            <w:tcW w:w="4077" w:type="dxa"/>
          </w:tcPr>
          <w:p w:rsidR="00C838D8" w:rsidRPr="00C838D8" w:rsidRDefault="00C838D8" w:rsidP="00C838D8">
            <w:pPr>
              <w:rPr>
                <w:b/>
              </w:rPr>
            </w:pPr>
            <w:r w:rsidRPr="00C838D8">
              <w:rPr>
                <w:b/>
              </w:rPr>
              <w:t>Участие в конференциях</w:t>
            </w:r>
          </w:p>
          <w:p w:rsidR="00C838D8" w:rsidRPr="00C838D8" w:rsidRDefault="00C838D8" w:rsidP="00C838D8">
            <w:r w:rsidRPr="00C838D8">
              <w:t>(название, уровень)</w:t>
            </w:r>
          </w:p>
          <w:p w:rsidR="00C838D8" w:rsidRPr="00C838D8" w:rsidRDefault="00C838D8" w:rsidP="00C838D8"/>
          <w:p w:rsidR="00C838D8" w:rsidRPr="00C838D8" w:rsidRDefault="00C838D8" w:rsidP="00C838D8"/>
        </w:tc>
        <w:tc>
          <w:tcPr>
            <w:tcW w:w="11057" w:type="dxa"/>
          </w:tcPr>
          <w:p w:rsidR="00C838D8" w:rsidRPr="00C838D8" w:rsidRDefault="00C838D8" w:rsidP="00C838D8"/>
        </w:tc>
      </w:tr>
      <w:tr w:rsidR="00C838D8" w:rsidRPr="00C838D8" w:rsidTr="00F6346D">
        <w:tc>
          <w:tcPr>
            <w:tcW w:w="4077" w:type="dxa"/>
          </w:tcPr>
          <w:p w:rsidR="00C838D8" w:rsidRPr="00C838D8" w:rsidRDefault="00C838D8" w:rsidP="00C838D8">
            <w:pPr>
              <w:rPr>
                <w:b/>
              </w:rPr>
            </w:pPr>
            <w:r w:rsidRPr="00C838D8">
              <w:rPr>
                <w:b/>
              </w:rPr>
              <w:t>Семинары \ курсы повышения квалификации</w:t>
            </w:r>
          </w:p>
          <w:p w:rsidR="00C838D8" w:rsidRPr="00C838D8" w:rsidRDefault="00C838D8" w:rsidP="00C838D8">
            <w:r w:rsidRPr="00C838D8">
              <w:t>( название, продолжительность)</w:t>
            </w:r>
          </w:p>
          <w:p w:rsidR="00C838D8" w:rsidRPr="00C838D8" w:rsidRDefault="00C838D8" w:rsidP="00C838D8"/>
        </w:tc>
        <w:tc>
          <w:tcPr>
            <w:tcW w:w="11057" w:type="dxa"/>
          </w:tcPr>
          <w:p w:rsidR="00C838D8" w:rsidRPr="00C838D8" w:rsidRDefault="00C838D8" w:rsidP="00C838D8"/>
        </w:tc>
      </w:tr>
      <w:tr w:rsidR="00C838D8" w:rsidRPr="00C838D8" w:rsidTr="00F6346D">
        <w:tc>
          <w:tcPr>
            <w:tcW w:w="4077" w:type="dxa"/>
          </w:tcPr>
          <w:p w:rsidR="00C838D8" w:rsidRPr="00C838D8" w:rsidRDefault="00C838D8" w:rsidP="00C838D8">
            <w:pPr>
              <w:rPr>
                <w:b/>
              </w:rPr>
            </w:pPr>
            <w:r w:rsidRPr="00C838D8">
              <w:rPr>
                <w:b/>
              </w:rPr>
              <w:t>Участие во внеучебной воспитательной работе по преподаваемой дисциплине</w:t>
            </w:r>
          </w:p>
          <w:p w:rsidR="00C838D8" w:rsidRPr="00C838D8" w:rsidRDefault="00C838D8" w:rsidP="00C838D8">
            <w:r w:rsidRPr="00C838D8">
              <w:t>( название, форма участия)</w:t>
            </w:r>
          </w:p>
          <w:p w:rsidR="00C838D8" w:rsidRPr="00C838D8" w:rsidRDefault="00C838D8" w:rsidP="00C838D8"/>
          <w:p w:rsidR="00C838D8" w:rsidRPr="00C838D8" w:rsidRDefault="00C838D8" w:rsidP="00C838D8">
            <w:r w:rsidRPr="00C838D8">
              <w:t xml:space="preserve"> </w:t>
            </w:r>
          </w:p>
        </w:tc>
        <w:tc>
          <w:tcPr>
            <w:tcW w:w="11057" w:type="dxa"/>
          </w:tcPr>
          <w:p w:rsidR="00C838D8" w:rsidRPr="00C838D8" w:rsidRDefault="00C838D8" w:rsidP="00C838D8"/>
        </w:tc>
      </w:tr>
      <w:tr w:rsidR="00C838D8" w:rsidRPr="00C838D8" w:rsidTr="00F6346D">
        <w:tc>
          <w:tcPr>
            <w:tcW w:w="4077" w:type="dxa"/>
          </w:tcPr>
          <w:p w:rsidR="00C838D8" w:rsidRPr="00C838D8" w:rsidRDefault="00C838D8" w:rsidP="00C838D8">
            <w:pPr>
              <w:rPr>
                <w:b/>
              </w:rPr>
            </w:pPr>
            <w:r w:rsidRPr="00C838D8">
              <w:rPr>
                <w:b/>
              </w:rPr>
              <w:t xml:space="preserve">Подготовка студентов  к участию в конкурсах </w:t>
            </w:r>
          </w:p>
          <w:p w:rsidR="00C838D8" w:rsidRPr="00C838D8" w:rsidRDefault="00C838D8" w:rsidP="00C838D8">
            <w:r w:rsidRPr="00C838D8">
              <w:t>( название, Ф.И.О. студентов, группа)</w:t>
            </w:r>
          </w:p>
          <w:p w:rsidR="00C838D8" w:rsidRPr="00C838D8" w:rsidRDefault="00C838D8" w:rsidP="00C838D8">
            <w:pPr>
              <w:rPr>
                <w:b/>
              </w:rPr>
            </w:pPr>
          </w:p>
        </w:tc>
        <w:tc>
          <w:tcPr>
            <w:tcW w:w="11057" w:type="dxa"/>
          </w:tcPr>
          <w:p w:rsidR="00C838D8" w:rsidRPr="00C838D8" w:rsidRDefault="00C838D8" w:rsidP="00C838D8"/>
        </w:tc>
      </w:tr>
      <w:tr w:rsidR="00C838D8" w:rsidRPr="00C838D8" w:rsidTr="00F6346D">
        <w:tc>
          <w:tcPr>
            <w:tcW w:w="4077" w:type="dxa"/>
          </w:tcPr>
          <w:p w:rsidR="00C838D8" w:rsidRPr="00C838D8" w:rsidRDefault="00C838D8" w:rsidP="00C838D8">
            <w:pPr>
              <w:rPr>
                <w:b/>
              </w:rPr>
            </w:pPr>
            <w:r w:rsidRPr="00C838D8">
              <w:rPr>
                <w:b/>
              </w:rPr>
              <w:t>Подготовка студентов к участию в конференциях</w:t>
            </w:r>
          </w:p>
          <w:p w:rsidR="00C838D8" w:rsidRPr="00C838D8" w:rsidRDefault="00C838D8" w:rsidP="00C838D8">
            <w:r w:rsidRPr="00C838D8">
              <w:t>( название, Ф.И.О. студентов</w:t>
            </w:r>
            <w:proofErr w:type="gramStart"/>
            <w:r w:rsidRPr="00C838D8">
              <w:t xml:space="preserve"> )</w:t>
            </w:r>
            <w:proofErr w:type="gramEnd"/>
          </w:p>
          <w:p w:rsidR="00C838D8" w:rsidRPr="00C838D8" w:rsidRDefault="00C838D8" w:rsidP="00C838D8"/>
          <w:p w:rsidR="00C838D8" w:rsidRPr="00C838D8" w:rsidRDefault="00C838D8" w:rsidP="00C838D8">
            <w:pPr>
              <w:rPr>
                <w:b/>
              </w:rPr>
            </w:pPr>
          </w:p>
        </w:tc>
        <w:tc>
          <w:tcPr>
            <w:tcW w:w="11057" w:type="dxa"/>
          </w:tcPr>
          <w:p w:rsidR="00C838D8" w:rsidRPr="00C838D8" w:rsidRDefault="00C838D8" w:rsidP="00C838D8"/>
        </w:tc>
      </w:tr>
      <w:tr w:rsidR="00C838D8" w:rsidRPr="00C838D8" w:rsidTr="00F6346D">
        <w:tc>
          <w:tcPr>
            <w:tcW w:w="4077" w:type="dxa"/>
          </w:tcPr>
          <w:p w:rsidR="00C838D8" w:rsidRPr="00C838D8" w:rsidRDefault="00C838D8" w:rsidP="00C838D8">
            <w:pPr>
              <w:rPr>
                <w:b/>
              </w:rPr>
            </w:pPr>
            <w:proofErr w:type="spellStart"/>
            <w:r w:rsidRPr="00C838D8">
              <w:rPr>
                <w:b/>
              </w:rPr>
              <w:t>Профориентационная</w:t>
            </w:r>
            <w:proofErr w:type="spellEnd"/>
            <w:r w:rsidRPr="00C838D8">
              <w:rPr>
                <w:b/>
              </w:rPr>
              <w:t xml:space="preserve"> работа</w:t>
            </w:r>
          </w:p>
          <w:p w:rsidR="00C838D8" w:rsidRPr="00C838D8" w:rsidRDefault="00C838D8" w:rsidP="00C838D8">
            <w:r w:rsidRPr="00C838D8">
              <w:t>( название образовательного учреждения, дата посещения)</w:t>
            </w:r>
          </w:p>
          <w:p w:rsidR="00C838D8" w:rsidRPr="00C838D8" w:rsidRDefault="00C838D8" w:rsidP="00C838D8">
            <w:pPr>
              <w:rPr>
                <w:b/>
              </w:rPr>
            </w:pPr>
          </w:p>
        </w:tc>
        <w:tc>
          <w:tcPr>
            <w:tcW w:w="11057" w:type="dxa"/>
          </w:tcPr>
          <w:p w:rsidR="00C838D8" w:rsidRPr="00C838D8" w:rsidRDefault="00C838D8" w:rsidP="00C838D8"/>
        </w:tc>
      </w:tr>
      <w:tr w:rsidR="00C838D8" w:rsidRPr="00C838D8" w:rsidTr="00F6346D">
        <w:tc>
          <w:tcPr>
            <w:tcW w:w="4077" w:type="dxa"/>
          </w:tcPr>
          <w:p w:rsidR="00C838D8" w:rsidRPr="00C838D8" w:rsidRDefault="00C838D8" w:rsidP="00C838D8">
            <w:pPr>
              <w:rPr>
                <w:b/>
              </w:rPr>
            </w:pPr>
            <w:r w:rsidRPr="00C838D8">
              <w:rPr>
                <w:b/>
              </w:rPr>
              <w:t>Другие достижения</w:t>
            </w:r>
          </w:p>
          <w:p w:rsidR="00C838D8" w:rsidRPr="00C838D8" w:rsidRDefault="00C838D8" w:rsidP="00C838D8">
            <w:pPr>
              <w:rPr>
                <w:b/>
              </w:rPr>
            </w:pPr>
          </w:p>
          <w:p w:rsidR="00C838D8" w:rsidRDefault="00C838D8" w:rsidP="00C838D8">
            <w:r w:rsidRPr="00C838D8">
              <w:t>Внедрение образовательных технологий, улучшивших качество учебного процесса</w:t>
            </w:r>
          </w:p>
          <w:p w:rsidR="00C838D8" w:rsidRDefault="00C838D8" w:rsidP="00C838D8"/>
          <w:p w:rsidR="00C838D8" w:rsidRDefault="00C838D8" w:rsidP="00C838D8"/>
          <w:p w:rsidR="00C838D8" w:rsidRPr="00C838D8" w:rsidRDefault="00C838D8" w:rsidP="00C838D8">
            <w:pPr>
              <w:rPr>
                <w:b/>
              </w:rPr>
            </w:pPr>
          </w:p>
        </w:tc>
        <w:tc>
          <w:tcPr>
            <w:tcW w:w="11057" w:type="dxa"/>
          </w:tcPr>
          <w:p w:rsidR="00C838D8" w:rsidRPr="00C838D8" w:rsidRDefault="00C838D8" w:rsidP="00C838D8"/>
        </w:tc>
      </w:tr>
    </w:tbl>
    <w:p w:rsidR="00C838D8" w:rsidRPr="00C838D8" w:rsidRDefault="00C838D8" w:rsidP="00C838D8">
      <w:pPr>
        <w:spacing w:after="120"/>
        <w:jc w:val="both"/>
        <w:rPr>
          <w:rFonts w:ascii="Times New Roman" w:eastAsia="Times New Roman" w:hAnsi="Times New Roman" w:cs="Times New Roman"/>
        </w:rPr>
      </w:pPr>
      <w:r w:rsidRPr="00C838D8">
        <w:rPr>
          <w:rFonts w:ascii="Calibri" w:eastAsia="Times New Roman" w:hAnsi="Calibri" w:cs="Times New Roman"/>
          <w:b/>
        </w:rPr>
        <w:br w:type="page"/>
      </w:r>
      <w:r w:rsidRPr="00C838D8">
        <w:rPr>
          <w:rFonts w:ascii="Times New Roman" w:eastAsia="Times New Roman" w:hAnsi="Times New Roman" w:cs="Times New Roman"/>
          <w:b/>
        </w:rPr>
        <w:lastRenderedPageBreak/>
        <w:t>Итогов</w:t>
      </w:r>
      <w:r w:rsidRPr="00C838D8">
        <w:rPr>
          <w:rFonts w:ascii="Times New Roman" w:hAnsi="Times New Roman" w:cs="Times New Roman"/>
          <w:b/>
        </w:rPr>
        <w:t>ая</w:t>
      </w:r>
      <w:r w:rsidRPr="00C838D8">
        <w:rPr>
          <w:rFonts w:ascii="Times New Roman" w:eastAsia="Times New Roman" w:hAnsi="Times New Roman" w:cs="Times New Roman"/>
          <w:b/>
        </w:rPr>
        <w:t xml:space="preserve"> </w:t>
      </w:r>
      <w:r w:rsidRPr="00C838D8">
        <w:rPr>
          <w:rFonts w:ascii="Times New Roman" w:hAnsi="Times New Roman" w:cs="Times New Roman"/>
          <w:b/>
        </w:rPr>
        <w:t>рефлексия</w:t>
      </w:r>
      <w:r w:rsidRPr="00C838D8">
        <w:rPr>
          <w:rFonts w:ascii="Times New Roman" w:eastAsia="Times New Roman" w:hAnsi="Times New Roman" w:cs="Times New Roman"/>
        </w:rPr>
        <w:t xml:space="preserve"> (заполняется педагогом):</w:t>
      </w:r>
    </w:p>
    <w:p w:rsidR="00C838D8" w:rsidRPr="00C838D8" w:rsidRDefault="00C838D8" w:rsidP="00C838D8">
      <w:pPr>
        <w:spacing w:after="120" w:line="200" w:lineRule="exact"/>
        <w:jc w:val="both"/>
        <w:rPr>
          <w:rFonts w:ascii="Times New Roman" w:eastAsia="Times New Roman" w:hAnsi="Times New Roman" w:cs="Times New Roman"/>
        </w:rPr>
      </w:pPr>
      <w:r w:rsidRPr="00C838D8">
        <w:rPr>
          <w:rFonts w:ascii="Times New Roman" w:eastAsia="Times New Roman" w:hAnsi="Times New Roman" w:cs="Times New Roman"/>
        </w:rPr>
        <w:t>- о результатах обучения в ШМП,</w:t>
      </w:r>
    </w:p>
    <w:p w:rsidR="00C838D8" w:rsidRPr="00C838D8" w:rsidRDefault="00C838D8" w:rsidP="00C838D8">
      <w:pPr>
        <w:spacing w:after="120" w:line="200" w:lineRule="exact"/>
        <w:jc w:val="both"/>
        <w:rPr>
          <w:rFonts w:ascii="Times New Roman" w:eastAsia="Times New Roman" w:hAnsi="Times New Roman" w:cs="Times New Roman"/>
        </w:rPr>
      </w:pPr>
      <w:r w:rsidRPr="00C838D8">
        <w:rPr>
          <w:rFonts w:ascii="Times New Roman" w:eastAsia="Times New Roman" w:hAnsi="Times New Roman" w:cs="Times New Roman"/>
        </w:rPr>
        <w:t>- о результатах обучающей работы,</w:t>
      </w:r>
    </w:p>
    <w:p w:rsidR="00C838D8" w:rsidRPr="00C838D8" w:rsidRDefault="00C838D8" w:rsidP="00C838D8">
      <w:pPr>
        <w:spacing w:after="120" w:line="200" w:lineRule="exact"/>
        <w:jc w:val="both"/>
        <w:rPr>
          <w:rFonts w:ascii="Times New Roman" w:eastAsia="Times New Roman" w:hAnsi="Times New Roman" w:cs="Times New Roman"/>
        </w:rPr>
      </w:pPr>
      <w:r w:rsidRPr="00C838D8">
        <w:rPr>
          <w:rFonts w:ascii="Times New Roman" w:eastAsia="Times New Roman" w:hAnsi="Times New Roman" w:cs="Times New Roman"/>
        </w:rPr>
        <w:t>- о результатах методической работы,</w:t>
      </w:r>
    </w:p>
    <w:p w:rsidR="00C838D8" w:rsidRPr="00C838D8" w:rsidRDefault="00C838D8" w:rsidP="00C838D8">
      <w:pPr>
        <w:spacing w:after="120" w:line="200" w:lineRule="exact"/>
        <w:jc w:val="both"/>
        <w:rPr>
          <w:rFonts w:ascii="Times New Roman" w:eastAsia="Times New Roman" w:hAnsi="Times New Roman" w:cs="Times New Roman"/>
        </w:rPr>
      </w:pPr>
      <w:r w:rsidRPr="00C838D8">
        <w:rPr>
          <w:rFonts w:ascii="Times New Roman" w:eastAsia="Times New Roman" w:hAnsi="Times New Roman" w:cs="Times New Roman"/>
        </w:rPr>
        <w:t>- о результатах научно - исследовательской работы,</w:t>
      </w:r>
      <w:r w:rsidRPr="00C838D8">
        <w:rPr>
          <w:rFonts w:ascii="Times New Roman" w:hAnsi="Times New Roman" w:cs="Times New Roman"/>
        </w:rPr>
        <w:t xml:space="preserve"> и т.п.</w:t>
      </w:r>
    </w:p>
    <w:p w:rsidR="00C838D8" w:rsidRPr="00C838D8" w:rsidRDefault="00C838D8" w:rsidP="00C838D8">
      <w:pPr>
        <w:spacing w:after="120"/>
        <w:jc w:val="both"/>
        <w:rPr>
          <w:rFonts w:ascii="Times New Roman" w:hAnsi="Times New Roman" w:cs="Times New Roman"/>
        </w:rPr>
        <w:sectPr w:rsidR="00C838D8" w:rsidRPr="00C838D8" w:rsidSect="00CB6CD0">
          <w:type w:val="continuous"/>
          <w:pgSz w:w="16834" w:h="11909" w:orient="landscape" w:code="9"/>
          <w:pgMar w:top="709" w:right="816" w:bottom="851" w:left="993" w:header="720" w:footer="720" w:gutter="0"/>
          <w:cols w:space="567"/>
          <w:noEndnote/>
          <w:docGrid w:linePitch="299"/>
        </w:sectPr>
      </w:pPr>
    </w:p>
    <w:p w:rsidR="00C838D8" w:rsidRPr="00C838D8" w:rsidRDefault="00C838D8" w:rsidP="00C838D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8D8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администратора \ наставника по работе педагога в будущем году:</w:t>
      </w:r>
    </w:p>
    <w:p w:rsidR="00C838D8" w:rsidRPr="00C838D8" w:rsidRDefault="00C838D8" w:rsidP="00C838D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838D8" w:rsidRPr="00C838D8" w:rsidRDefault="00C838D8" w:rsidP="00C838D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8D8" w:rsidRPr="00C838D8" w:rsidRDefault="00C838D8" w:rsidP="00C838D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8D8" w:rsidRPr="00C838D8" w:rsidRDefault="00C838D8" w:rsidP="00C838D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8D8" w:rsidRPr="00C838D8" w:rsidRDefault="00C838D8" w:rsidP="00C838D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8D8" w:rsidRPr="00C838D8" w:rsidRDefault="00C838D8" w:rsidP="00C838D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8D8" w:rsidRDefault="00C838D8" w:rsidP="00C838D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8D8" w:rsidRDefault="00C838D8" w:rsidP="00C838D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8D8" w:rsidRDefault="00C838D8" w:rsidP="00C838D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8D8" w:rsidRDefault="00C838D8" w:rsidP="00C838D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8D8" w:rsidRPr="00C838D8" w:rsidRDefault="00C838D8" w:rsidP="00C838D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8D8" w:rsidRPr="00C838D8" w:rsidRDefault="00C838D8" w:rsidP="00C838D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838D8" w:rsidRPr="00C838D8" w:rsidRDefault="00C838D8" w:rsidP="00C838D8">
      <w:pPr>
        <w:spacing w:after="120"/>
        <w:jc w:val="both"/>
      </w:pPr>
    </w:p>
    <w:p w:rsidR="00C838D8" w:rsidRPr="00C838D8" w:rsidRDefault="00C838D8" w:rsidP="00C838D8">
      <w:pPr>
        <w:spacing w:after="120"/>
        <w:jc w:val="both"/>
      </w:pPr>
    </w:p>
    <w:p w:rsidR="00C838D8" w:rsidRPr="00C838D8" w:rsidRDefault="00C838D8" w:rsidP="00C838D8">
      <w:pPr>
        <w:spacing w:after="120"/>
        <w:jc w:val="both"/>
      </w:pPr>
    </w:p>
    <w:p w:rsidR="00C838D8" w:rsidRPr="00C838D8" w:rsidRDefault="00C838D8" w:rsidP="00C838D8">
      <w:pPr>
        <w:spacing w:after="120" w:line="360" w:lineRule="auto"/>
        <w:jc w:val="right"/>
        <w:rPr>
          <w:rFonts w:ascii="Times New Roman" w:hAnsi="Times New Roman" w:cs="Times New Roman"/>
        </w:rPr>
      </w:pPr>
      <w:r w:rsidRPr="00C838D8">
        <w:rPr>
          <w:rFonts w:ascii="Times New Roman" w:hAnsi="Times New Roman" w:cs="Times New Roman"/>
        </w:rPr>
        <w:t xml:space="preserve">Подписи:  ____________________         «______» __________         (директора) </w:t>
      </w:r>
    </w:p>
    <w:p w:rsidR="00C838D8" w:rsidRPr="00C838D8" w:rsidRDefault="00C838D8" w:rsidP="00C838D8">
      <w:pPr>
        <w:spacing w:after="120" w:line="360" w:lineRule="auto"/>
        <w:jc w:val="right"/>
        <w:rPr>
          <w:rFonts w:ascii="Times New Roman" w:hAnsi="Times New Roman" w:cs="Times New Roman"/>
        </w:rPr>
      </w:pPr>
      <w:r w:rsidRPr="00C838D8">
        <w:rPr>
          <w:rFonts w:ascii="Times New Roman" w:hAnsi="Times New Roman" w:cs="Times New Roman"/>
        </w:rPr>
        <w:t xml:space="preserve">                    ____________________         «______» __________     (наставника) </w:t>
      </w:r>
    </w:p>
    <w:p w:rsidR="00C838D8" w:rsidRPr="00C838D8" w:rsidRDefault="00C838D8" w:rsidP="00C838D8">
      <w:pPr>
        <w:spacing w:after="120" w:line="360" w:lineRule="auto"/>
        <w:jc w:val="right"/>
        <w:rPr>
          <w:rFonts w:ascii="Times New Roman" w:hAnsi="Times New Roman" w:cs="Times New Roman"/>
        </w:rPr>
      </w:pPr>
      <w:r w:rsidRPr="00C838D8">
        <w:rPr>
          <w:rFonts w:ascii="Times New Roman" w:hAnsi="Times New Roman" w:cs="Times New Roman"/>
        </w:rPr>
        <w:t xml:space="preserve">                   ____________________         «______» __________      (</w:t>
      </w:r>
      <w:r w:rsidR="00B63491">
        <w:rPr>
          <w:rFonts w:ascii="Times New Roman" w:hAnsi="Times New Roman" w:cs="Times New Roman"/>
        </w:rPr>
        <w:t>наставляемого</w:t>
      </w:r>
      <w:r w:rsidRPr="00C838D8">
        <w:rPr>
          <w:rFonts w:ascii="Times New Roman" w:hAnsi="Times New Roman" w:cs="Times New Roman"/>
        </w:rPr>
        <w:t xml:space="preserve">) </w:t>
      </w:r>
    </w:p>
    <w:p w:rsidR="008D5558" w:rsidRDefault="008D5558"/>
    <w:sectPr w:rsidR="008D5558" w:rsidSect="00C838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6E1254"/>
    <w:lvl w:ilvl="0">
      <w:numFmt w:val="bullet"/>
      <w:lvlText w:val="*"/>
      <w:lvlJc w:val="left"/>
    </w:lvl>
  </w:abstractNum>
  <w:abstractNum w:abstractNumId="1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/>
      </w:rPr>
    </w:lvl>
  </w:abstractNum>
  <w:abstractNum w:abstractNumId="3">
    <w:nsid w:val="0000000C"/>
    <w:multiLevelType w:val="singleLevel"/>
    <w:tmpl w:val="0000000C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8AF5644"/>
    <w:multiLevelType w:val="hybridMultilevel"/>
    <w:tmpl w:val="90EC2F46"/>
    <w:lvl w:ilvl="0" w:tplc="DAD2684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465CFE"/>
    <w:multiLevelType w:val="hybridMultilevel"/>
    <w:tmpl w:val="9F449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12E04"/>
    <w:multiLevelType w:val="hybridMultilevel"/>
    <w:tmpl w:val="C172C44A"/>
    <w:lvl w:ilvl="0" w:tplc="0366AC2E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7">
    <w:nsid w:val="15F46C87"/>
    <w:multiLevelType w:val="hybridMultilevel"/>
    <w:tmpl w:val="7E74A8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A8409F"/>
    <w:multiLevelType w:val="hybridMultilevel"/>
    <w:tmpl w:val="B9E4D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C66A1D"/>
    <w:multiLevelType w:val="hybridMultilevel"/>
    <w:tmpl w:val="41BAC664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3EB1DF4"/>
    <w:multiLevelType w:val="hybridMultilevel"/>
    <w:tmpl w:val="8DF6A92E"/>
    <w:lvl w:ilvl="0" w:tplc="00000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25DB0699"/>
    <w:multiLevelType w:val="hybridMultilevel"/>
    <w:tmpl w:val="BB02B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F076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D1D54"/>
    <w:multiLevelType w:val="hybridMultilevel"/>
    <w:tmpl w:val="688E91B2"/>
    <w:lvl w:ilvl="0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FF67BE"/>
    <w:multiLevelType w:val="hybridMultilevel"/>
    <w:tmpl w:val="42C03316"/>
    <w:lvl w:ilvl="0" w:tplc="0419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4">
    <w:nsid w:val="36D30E71"/>
    <w:multiLevelType w:val="hybridMultilevel"/>
    <w:tmpl w:val="88269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05A65"/>
    <w:multiLevelType w:val="hybridMultilevel"/>
    <w:tmpl w:val="26E456E8"/>
    <w:lvl w:ilvl="0" w:tplc="0419000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3A722E6"/>
    <w:multiLevelType w:val="hybridMultilevel"/>
    <w:tmpl w:val="19CCF90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A7401E3"/>
    <w:multiLevelType w:val="hybridMultilevel"/>
    <w:tmpl w:val="342E4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47B21"/>
    <w:multiLevelType w:val="hybridMultilevel"/>
    <w:tmpl w:val="37F07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1C79FA"/>
    <w:multiLevelType w:val="singleLevel"/>
    <w:tmpl w:val="6D94388C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20">
    <w:nsid w:val="4D3537A7"/>
    <w:multiLevelType w:val="hybridMultilevel"/>
    <w:tmpl w:val="8594F564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>
    <w:nsid w:val="51B4299B"/>
    <w:multiLevelType w:val="hybridMultilevel"/>
    <w:tmpl w:val="958A6092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56FD63B3"/>
    <w:multiLevelType w:val="hybridMultilevel"/>
    <w:tmpl w:val="4184B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942966"/>
    <w:multiLevelType w:val="hybridMultilevel"/>
    <w:tmpl w:val="AE2C6330"/>
    <w:lvl w:ilvl="0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BEF35A5"/>
    <w:multiLevelType w:val="hybridMultilevel"/>
    <w:tmpl w:val="87D69B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E14ACD"/>
    <w:multiLevelType w:val="hybridMultilevel"/>
    <w:tmpl w:val="B4BAB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95E05EC"/>
    <w:multiLevelType w:val="hybridMultilevel"/>
    <w:tmpl w:val="B520219C"/>
    <w:lvl w:ilvl="0" w:tplc="F1AC04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F132FF"/>
    <w:multiLevelType w:val="hybridMultilevel"/>
    <w:tmpl w:val="2C169942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6E172569"/>
    <w:multiLevelType w:val="hybridMultilevel"/>
    <w:tmpl w:val="67E436F4"/>
    <w:lvl w:ilvl="0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4E0022"/>
    <w:multiLevelType w:val="hybridMultilevel"/>
    <w:tmpl w:val="2F0A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058DD"/>
    <w:multiLevelType w:val="hybridMultilevel"/>
    <w:tmpl w:val="C05E4B30"/>
    <w:lvl w:ilvl="0" w:tplc="42C622FA">
      <w:start w:val="1"/>
      <w:numFmt w:val="bullet"/>
      <w:lvlText w:val="─"/>
      <w:lvlJc w:val="left"/>
      <w:pPr>
        <w:tabs>
          <w:tab w:val="num" w:pos="2329"/>
        </w:tabs>
        <w:ind w:left="23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8650E43"/>
    <w:multiLevelType w:val="hybridMultilevel"/>
    <w:tmpl w:val="859C45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A350E"/>
    <w:multiLevelType w:val="hybridMultilevel"/>
    <w:tmpl w:val="3B4A1170"/>
    <w:lvl w:ilvl="0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73123C"/>
    <w:multiLevelType w:val="hybridMultilevel"/>
    <w:tmpl w:val="7134740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5">
    <w:abstractNumId w:val="15"/>
  </w:num>
  <w:num w:numId="6">
    <w:abstractNumId w:val="2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23"/>
  </w:num>
  <w:num w:numId="12">
    <w:abstractNumId w:val="16"/>
  </w:num>
  <w:num w:numId="13">
    <w:abstractNumId w:val="14"/>
  </w:num>
  <w:num w:numId="14">
    <w:abstractNumId w:val="22"/>
  </w:num>
  <w:num w:numId="15">
    <w:abstractNumId w:val="33"/>
  </w:num>
  <w:num w:numId="16">
    <w:abstractNumId w:val="10"/>
  </w:num>
  <w:num w:numId="17">
    <w:abstractNumId w:val="12"/>
  </w:num>
  <w:num w:numId="18">
    <w:abstractNumId w:val="28"/>
  </w:num>
  <w:num w:numId="19">
    <w:abstractNumId w:val="32"/>
  </w:num>
  <w:num w:numId="20">
    <w:abstractNumId w:val="8"/>
  </w:num>
  <w:num w:numId="21">
    <w:abstractNumId w:val="1"/>
  </w:num>
  <w:num w:numId="22">
    <w:abstractNumId w:val="2"/>
  </w:num>
  <w:num w:numId="23">
    <w:abstractNumId w:val="3"/>
  </w:num>
  <w:num w:numId="24">
    <w:abstractNumId w:val="5"/>
  </w:num>
  <w:num w:numId="25">
    <w:abstractNumId w:val="6"/>
  </w:num>
  <w:num w:numId="26">
    <w:abstractNumId w:val="9"/>
  </w:num>
  <w:num w:numId="27">
    <w:abstractNumId w:val="0"/>
    <w:lvlOverride w:ilvl="0">
      <w:lvl w:ilvl="0">
        <w:numFmt w:val="bullet"/>
        <w:lvlText w:val="-"/>
        <w:legacy w:legacy="1" w:legacySpace="0" w:legacyIndent="16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9">
    <w:abstractNumId w:val="17"/>
  </w:num>
  <w:num w:numId="30">
    <w:abstractNumId w:val="19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4"/>
  </w:num>
  <w:num w:numId="36">
    <w:abstractNumId w:val="4"/>
  </w:num>
  <w:num w:numId="37">
    <w:abstractNumId w:val="13"/>
  </w:num>
  <w:num w:numId="38">
    <w:abstractNumId w:val="26"/>
  </w:num>
  <w:num w:numId="39">
    <w:abstractNumId w:val="29"/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38D8"/>
    <w:rsid w:val="004673F2"/>
    <w:rsid w:val="00726A5F"/>
    <w:rsid w:val="008D5558"/>
    <w:rsid w:val="00B625E0"/>
    <w:rsid w:val="00B63491"/>
    <w:rsid w:val="00C8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838D8"/>
  </w:style>
  <w:style w:type="paragraph" w:styleId="a3">
    <w:name w:val="footer"/>
    <w:basedOn w:val="a"/>
    <w:link w:val="a4"/>
    <w:uiPriority w:val="99"/>
    <w:rsid w:val="00C838D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8D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8D8"/>
  </w:style>
  <w:style w:type="paragraph" w:styleId="a6">
    <w:name w:val="header"/>
    <w:basedOn w:val="a"/>
    <w:link w:val="a7"/>
    <w:uiPriority w:val="99"/>
    <w:rsid w:val="00C838D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8D8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838D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rsid w:val="00C838D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838D8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rsid w:val="00C83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4303</Words>
  <Characters>24533</Characters>
  <Application>Microsoft Office Word</Application>
  <DocSecurity>0</DocSecurity>
  <Lines>204</Lines>
  <Paragraphs>57</Paragraphs>
  <ScaleCrop>false</ScaleCrop>
  <Company/>
  <LinksUpToDate>false</LinksUpToDate>
  <CharactersWithSpaces>28779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Юлия</cp:lastModifiedBy>
  <cp:revision>6</cp:revision>
  <dcterms:created xsi:type="dcterms:W3CDTF">2011-02-07T08:50:00Z</dcterms:created>
  <dcterms:modified xsi:type="dcterms:W3CDTF">2020-06-10T18:35:00Z</dcterms:modified>
</cp:coreProperties>
</file>