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234" w:rsidRPr="00084742" w:rsidRDefault="002F4234" w:rsidP="00A13413">
      <w:pPr>
        <w:pStyle w:val="ae"/>
        <w:shd w:val="clear" w:color="auto" w:fill="auto"/>
        <w:jc w:val="center"/>
        <w:rPr>
          <w:rStyle w:val="112"/>
          <w:sz w:val="28"/>
          <w:szCs w:val="28"/>
        </w:rPr>
      </w:pPr>
      <w:r w:rsidRPr="00084742">
        <w:rPr>
          <w:rStyle w:val="112"/>
          <w:sz w:val="28"/>
          <w:szCs w:val="32"/>
        </w:rPr>
        <w:t xml:space="preserve">Государственное </w:t>
      </w:r>
      <w:r w:rsidRPr="00084742">
        <w:rPr>
          <w:rStyle w:val="112"/>
          <w:sz w:val="28"/>
          <w:szCs w:val="28"/>
        </w:rPr>
        <w:t xml:space="preserve">профессиональное образовательное учреждение Ярославской области </w:t>
      </w:r>
    </w:p>
    <w:p w:rsidR="002F4234" w:rsidRPr="00084742" w:rsidRDefault="00602F31" w:rsidP="00A13413">
      <w:pPr>
        <w:pStyle w:val="ae"/>
        <w:shd w:val="clear" w:color="auto" w:fill="auto"/>
        <w:jc w:val="center"/>
        <w:rPr>
          <w:sz w:val="28"/>
          <w:szCs w:val="28"/>
        </w:rPr>
      </w:pPr>
      <w:r w:rsidRPr="00084742">
        <w:rPr>
          <w:rStyle w:val="112"/>
          <w:sz w:val="28"/>
          <w:szCs w:val="28"/>
        </w:rPr>
        <w:t>«</w:t>
      </w:r>
      <w:r w:rsidR="00B6562A" w:rsidRPr="00084742">
        <w:rPr>
          <w:rStyle w:val="112"/>
          <w:sz w:val="28"/>
          <w:szCs w:val="28"/>
        </w:rPr>
        <w:t>Ярославский технолого</w:t>
      </w:r>
      <w:r w:rsidR="002F4234" w:rsidRPr="00084742">
        <w:rPr>
          <w:rStyle w:val="112"/>
          <w:sz w:val="28"/>
          <w:szCs w:val="28"/>
        </w:rPr>
        <w:t>-экономический колледж</w:t>
      </w:r>
      <w:r w:rsidRPr="00084742">
        <w:rPr>
          <w:rStyle w:val="112"/>
          <w:sz w:val="28"/>
          <w:szCs w:val="28"/>
        </w:rPr>
        <w:t>»</w:t>
      </w:r>
    </w:p>
    <w:p w:rsidR="002F4234" w:rsidRPr="00084742" w:rsidRDefault="002F4234" w:rsidP="00A13413">
      <w:pPr>
        <w:ind w:right="360"/>
        <w:rPr>
          <w:sz w:val="28"/>
          <w:szCs w:val="28"/>
        </w:rPr>
      </w:pPr>
    </w:p>
    <w:p w:rsidR="002F4234" w:rsidRPr="00084742" w:rsidRDefault="002F4234" w:rsidP="00A13413">
      <w:pPr>
        <w:ind w:left="3900" w:right="360"/>
        <w:rPr>
          <w:sz w:val="28"/>
          <w:szCs w:val="28"/>
        </w:rPr>
      </w:pPr>
    </w:p>
    <w:p w:rsidR="0095199C" w:rsidRPr="00084742" w:rsidRDefault="0095199C" w:rsidP="0095199C">
      <w:pPr>
        <w:ind w:left="4962" w:right="360" w:hanging="214"/>
        <w:rPr>
          <w:sz w:val="28"/>
          <w:szCs w:val="28"/>
        </w:rPr>
      </w:pPr>
      <w:r w:rsidRPr="00084742">
        <w:rPr>
          <w:sz w:val="28"/>
          <w:szCs w:val="28"/>
        </w:rPr>
        <w:t>УТВЕРЖДАЮ</w:t>
      </w:r>
    </w:p>
    <w:p w:rsidR="0095199C" w:rsidRPr="00084742" w:rsidRDefault="0095199C" w:rsidP="0095199C">
      <w:pPr>
        <w:ind w:left="4962" w:hanging="214"/>
        <w:rPr>
          <w:sz w:val="28"/>
          <w:szCs w:val="28"/>
        </w:rPr>
      </w:pPr>
      <w:r w:rsidRPr="00084742">
        <w:rPr>
          <w:sz w:val="28"/>
          <w:szCs w:val="28"/>
        </w:rPr>
        <w:t xml:space="preserve">Зам. директора по </w:t>
      </w:r>
      <w:proofErr w:type="gramStart"/>
      <w:r w:rsidRPr="00084742">
        <w:rPr>
          <w:sz w:val="28"/>
          <w:szCs w:val="28"/>
        </w:rPr>
        <w:t>УПР</w:t>
      </w:r>
      <w:proofErr w:type="gramEnd"/>
    </w:p>
    <w:p w:rsidR="0095199C" w:rsidRPr="00084742" w:rsidRDefault="0095199C" w:rsidP="0095199C">
      <w:pPr>
        <w:ind w:left="4962" w:hanging="214"/>
        <w:rPr>
          <w:sz w:val="28"/>
          <w:szCs w:val="28"/>
        </w:rPr>
      </w:pPr>
      <w:r w:rsidRPr="00084742">
        <w:rPr>
          <w:sz w:val="28"/>
          <w:szCs w:val="28"/>
        </w:rPr>
        <w:t xml:space="preserve">ГПОУ ЯО «Ярославский </w:t>
      </w:r>
    </w:p>
    <w:p w:rsidR="0095199C" w:rsidRPr="00084742" w:rsidRDefault="0095199C" w:rsidP="0095199C">
      <w:pPr>
        <w:ind w:left="4962" w:hanging="214"/>
        <w:rPr>
          <w:sz w:val="28"/>
          <w:szCs w:val="28"/>
        </w:rPr>
      </w:pPr>
      <w:r w:rsidRPr="00084742">
        <w:rPr>
          <w:sz w:val="28"/>
          <w:szCs w:val="28"/>
        </w:rPr>
        <w:t>технолого-экономический колледж»</w:t>
      </w:r>
    </w:p>
    <w:p w:rsidR="0095199C" w:rsidRPr="00084742" w:rsidRDefault="0095199C" w:rsidP="0095199C">
      <w:pPr>
        <w:tabs>
          <w:tab w:val="left" w:leader="underscore" w:pos="6281"/>
        </w:tabs>
        <w:ind w:left="4962" w:hanging="214"/>
        <w:rPr>
          <w:sz w:val="28"/>
          <w:szCs w:val="28"/>
        </w:rPr>
      </w:pPr>
      <w:r w:rsidRPr="00084742">
        <w:rPr>
          <w:sz w:val="28"/>
          <w:szCs w:val="28"/>
        </w:rPr>
        <w:t xml:space="preserve">__________ Ю.Е. </w:t>
      </w:r>
      <w:proofErr w:type="spellStart"/>
      <w:r w:rsidRPr="00084742">
        <w:rPr>
          <w:sz w:val="28"/>
          <w:szCs w:val="28"/>
        </w:rPr>
        <w:t>Жестокова</w:t>
      </w:r>
      <w:proofErr w:type="spellEnd"/>
    </w:p>
    <w:p w:rsidR="0095199C" w:rsidRPr="00084742" w:rsidRDefault="0095199C" w:rsidP="0095199C">
      <w:pPr>
        <w:ind w:left="4962" w:hanging="214"/>
        <w:rPr>
          <w:sz w:val="28"/>
          <w:szCs w:val="28"/>
        </w:rPr>
      </w:pPr>
      <w:r w:rsidRPr="00084742">
        <w:rPr>
          <w:sz w:val="28"/>
          <w:szCs w:val="28"/>
        </w:rPr>
        <w:t>28 августа 2026 г.</w:t>
      </w:r>
    </w:p>
    <w:p w:rsidR="002F4234" w:rsidRPr="00084742" w:rsidRDefault="002F4234" w:rsidP="00A13413">
      <w:pPr>
        <w:pStyle w:val="24"/>
        <w:shd w:val="clear" w:color="auto" w:fill="auto"/>
        <w:spacing w:after="0" w:line="240" w:lineRule="auto"/>
        <w:jc w:val="center"/>
        <w:rPr>
          <w:sz w:val="28"/>
          <w:szCs w:val="28"/>
        </w:rPr>
      </w:pPr>
    </w:p>
    <w:p w:rsidR="002F4234" w:rsidRPr="00084742" w:rsidRDefault="002F4234" w:rsidP="00A13413">
      <w:pPr>
        <w:pStyle w:val="24"/>
        <w:shd w:val="clear" w:color="auto" w:fill="auto"/>
        <w:spacing w:after="0" w:line="240" w:lineRule="auto"/>
        <w:jc w:val="center"/>
        <w:rPr>
          <w:sz w:val="28"/>
          <w:szCs w:val="28"/>
        </w:rPr>
      </w:pPr>
    </w:p>
    <w:p w:rsidR="002F4234" w:rsidRPr="00084742" w:rsidRDefault="002F4234" w:rsidP="00A13413">
      <w:pPr>
        <w:pStyle w:val="24"/>
        <w:shd w:val="clear" w:color="auto" w:fill="auto"/>
        <w:spacing w:after="0" w:line="240" w:lineRule="auto"/>
        <w:jc w:val="center"/>
        <w:rPr>
          <w:sz w:val="28"/>
          <w:szCs w:val="28"/>
        </w:rPr>
      </w:pPr>
    </w:p>
    <w:p w:rsidR="002F4234" w:rsidRPr="00084742" w:rsidRDefault="002F4234" w:rsidP="00A13413">
      <w:pPr>
        <w:pStyle w:val="24"/>
        <w:shd w:val="clear" w:color="auto" w:fill="auto"/>
        <w:spacing w:after="0" w:line="240" w:lineRule="auto"/>
        <w:jc w:val="center"/>
        <w:rPr>
          <w:sz w:val="28"/>
          <w:szCs w:val="28"/>
        </w:rPr>
      </w:pPr>
    </w:p>
    <w:p w:rsidR="00A13413" w:rsidRPr="00084742" w:rsidRDefault="00A13413" w:rsidP="00A13413">
      <w:pPr>
        <w:pStyle w:val="24"/>
        <w:shd w:val="clear" w:color="auto" w:fill="auto"/>
        <w:spacing w:after="0" w:line="240" w:lineRule="auto"/>
        <w:jc w:val="center"/>
        <w:rPr>
          <w:sz w:val="28"/>
          <w:szCs w:val="28"/>
        </w:rPr>
      </w:pPr>
    </w:p>
    <w:p w:rsidR="00177961" w:rsidRDefault="002F4234" w:rsidP="00A13413">
      <w:pPr>
        <w:pStyle w:val="24"/>
        <w:shd w:val="clear" w:color="auto" w:fill="auto"/>
        <w:spacing w:after="0" w:line="240" w:lineRule="auto"/>
        <w:jc w:val="center"/>
        <w:rPr>
          <w:b/>
          <w:sz w:val="28"/>
          <w:szCs w:val="28"/>
        </w:rPr>
      </w:pPr>
      <w:r w:rsidRPr="00084742">
        <w:rPr>
          <w:b/>
          <w:sz w:val="28"/>
          <w:szCs w:val="28"/>
        </w:rPr>
        <w:t xml:space="preserve">РАБОЧАЯ ПРОГРАММА </w:t>
      </w:r>
      <w:r w:rsidR="00765ED7">
        <w:rPr>
          <w:b/>
          <w:sz w:val="28"/>
          <w:szCs w:val="28"/>
        </w:rPr>
        <w:t>ПРОИЗВОДСТВЕННОЙ</w:t>
      </w:r>
      <w:r w:rsidR="00177961" w:rsidRPr="00177961">
        <w:rPr>
          <w:b/>
          <w:sz w:val="28"/>
          <w:szCs w:val="28"/>
        </w:rPr>
        <w:t xml:space="preserve"> ПРАКТИКИ</w:t>
      </w:r>
    </w:p>
    <w:p w:rsidR="00602F31" w:rsidRPr="00084742" w:rsidRDefault="00602F31" w:rsidP="00A13413">
      <w:pPr>
        <w:pStyle w:val="24"/>
        <w:shd w:val="clear" w:color="auto" w:fill="auto"/>
        <w:spacing w:after="0" w:line="240" w:lineRule="auto"/>
        <w:jc w:val="center"/>
        <w:rPr>
          <w:b/>
          <w:color w:val="FF0000"/>
          <w:sz w:val="28"/>
          <w:szCs w:val="28"/>
        </w:rPr>
      </w:pPr>
      <w:r w:rsidRPr="00084742">
        <w:rPr>
          <w:b/>
          <w:color w:val="FF0000"/>
          <w:sz w:val="28"/>
          <w:szCs w:val="28"/>
        </w:rPr>
        <w:t xml:space="preserve">Индекс. Наименование </w:t>
      </w:r>
      <w:r w:rsidR="00177961">
        <w:rPr>
          <w:b/>
          <w:color w:val="FF0000"/>
          <w:sz w:val="28"/>
          <w:szCs w:val="28"/>
        </w:rPr>
        <w:t>модуля</w:t>
      </w:r>
    </w:p>
    <w:p w:rsidR="002F4234" w:rsidRPr="00084742" w:rsidRDefault="00602F31" w:rsidP="00177961">
      <w:pPr>
        <w:pStyle w:val="24"/>
        <w:shd w:val="clear" w:color="auto" w:fill="auto"/>
        <w:spacing w:after="0" w:line="240" w:lineRule="auto"/>
        <w:jc w:val="center"/>
        <w:rPr>
          <w:sz w:val="28"/>
          <w:szCs w:val="28"/>
        </w:rPr>
      </w:pPr>
      <w:r w:rsidRPr="00084742">
        <w:rPr>
          <w:b/>
          <w:color w:val="FF0000"/>
          <w:sz w:val="28"/>
          <w:szCs w:val="28"/>
        </w:rPr>
        <w:t xml:space="preserve">Например, </w:t>
      </w:r>
      <w:r w:rsidR="00177961" w:rsidRPr="00177961">
        <w:rPr>
          <w:b/>
          <w:color w:val="FF0000"/>
          <w:sz w:val="28"/>
          <w:szCs w:val="28"/>
        </w:rPr>
        <w:t>ПМ. 01 Управление ассортиментом товаров</w:t>
      </w:r>
    </w:p>
    <w:p w:rsidR="002F4234" w:rsidRPr="00084742" w:rsidRDefault="002F4234" w:rsidP="00A13413">
      <w:pPr>
        <w:pStyle w:val="42"/>
        <w:shd w:val="clear" w:color="auto" w:fill="auto"/>
        <w:spacing w:before="0" w:after="0" w:line="240" w:lineRule="auto"/>
        <w:ind w:left="360"/>
        <w:jc w:val="center"/>
        <w:rPr>
          <w:sz w:val="28"/>
          <w:szCs w:val="28"/>
        </w:rPr>
      </w:pPr>
    </w:p>
    <w:p w:rsidR="008E53AF" w:rsidRPr="008E53AF" w:rsidRDefault="008E53AF" w:rsidP="00A13413">
      <w:pPr>
        <w:pStyle w:val="24"/>
        <w:shd w:val="clear" w:color="auto" w:fill="auto"/>
        <w:spacing w:after="0" w:line="240" w:lineRule="auto"/>
        <w:jc w:val="center"/>
        <w:rPr>
          <w:color w:val="FF0000"/>
          <w:sz w:val="28"/>
          <w:szCs w:val="28"/>
        </w:rPr>
      </w:pPr>
      <w:r w:rsidRPr="008E53AF">
        <w:rPr>
          <w:color w:val="FF0000"/>
          <w:sz w:val="28"/>
          <w:szCs w:val="28"/>
        </w:rPr>
        <w:t>программы подготовки специалистов среднего звена по специальности/ программы подготовки квалифиц</w:t>
      </w:r>
      <w:r w:rsidR="00A36637">
        <w:rPr>
          <w:color w:val="FF0000"/>
          <w:sz w:val="28"/>
          <w:szCs w:val="28"/>
        </w:rPr>
        <w:t xml:space="preserve">ированных рабочих, </w:t>
      </w:r>
      <w:r>
        <w:rPr>
          <w:color w:val="FF0000"/>
          <w:sz w:val="28"/>
          <w:szCs w:val="28"/>
        </w:rPr>
        <w:t>служащих по </w:t>
      </w:r>
      <w:r w:rsidRPr="008E53AF">
        <w:rPr>
          <w:color w:val="FF0000"/>
          <w:sz w:val="28"/>
          <w:szCs w:val="28"/>
        </w:rPr>
        <w:t>профессии</w:t>
      </w:r>
    </w:p>
    <w:p w:rsidR="00C255D7" w:rsidRPr="00084742" w:rsidRDefault="00602F31" w:rsidP="00177961">
      <w:pPr>
        <w:pStyle w:val="24"/>
        <w:shd w:val="clear" w:color="auto" w:fill="auto"/>
        <w:spacing w:after="0" w:line="240" w:lineRule="auto"/>
        <w:jc w:val="center"/>
        <w:rPr>
          <w:b/>
          <w:color w:val="FF0000"/>
          <w:sz w:val="28"/>
          <w:szCs w:val="28"/>
        </w:rPr>
      </w:pPr>
      <w:r w:rsidRPr="00084742">
        <w:rPr>
          <w:b/>
          <w:color w:val="FF0000"/>
          <w:sz w:val="28"/>
          <w:szCs w:val="28"/>
        </w:rPr>
        <w:t xml:space="preserve">Например, </w:t>
      </w:r>
      <w:r w:rsidR="00177961" w:rsidRPr="00177961">
        <w:rPr>
          <w:b/>
          <w:color w:val="FF0000"/>
          <w:sz w:val="28"/>
          <w:szCs w:val="28"/>
        </w:rPr>
        <w:t>38.02.05 Товароведение и экспертиза качества потребительских товаров</w:t>
      </w:r>
    </w:p>
    <w:p w:rsidR="002F4234" w:rsidRPr="00084742" w:rsidRDefault="002F4234" w:rsidP="00A13413">
      <w:pPr>
        <w:pStyle w:val="24"/>
        <w:shd w:val="clear" w:color="auto" w:fill="auto"/>
        <w:spacing w:after="0" w:line="240" w:lineRule="auto"/>
        <w:jc w:val="center"/>
        <w:rPr>
          <w:sz w:val="28"/>
          <w:szCs w:val="28"/>
        </w:rPr>
      </w:pPr>
    </w:p>
    <w:p w:rsidR="002F4234" w:rsidRPr="00084742" w:rsidRDefault="002F4234" w:rsidP="00A13413">
      <w:pPr>
        <w:pStyle w:val="24"/>
        <w:shd w:val="clear" w:color="auto" w:fill="auto"/>
        <w:spacing w:after="0" w:line="240" w:lineRule="auto"/>
        <w:rPr>
          <w:sz w:val="28"/>
          <w:szCs w:val="28"/>
        </w:rPr>
      </w:pPr>
    </w:p>
    <w:p w:rsidR="002F4234" w:rsidRPr="00084742" w:rsidRDefault="002F4234" w:rsidP="00A13413">
      <w:pPr>
        <w:pStyle w:val="24"/>
        <w:shd w:val="clear" w:color="auto" w:fill="auto"/>
        <w:spacing w:after="0" w:line="240" w:lineRule="auto"/>
        <w:rPr>
          <w:sz w:val="28"/>
          <w:szCs w:val="28"/>
        </w:rPr>
      </w:pPr>
    </w:p>
    <w:p w:rsidR="002F4234" w:rsidRPr="00084742" w:rsidRDefault="002F4234" w:rsidP="00A13413">
      <w:pPr>
        <w:pStyle w:val="24"/>
        <w:shd w:val="clear" w:color="auto" w:fill="auto"/>
        <w:spacing w:after="0" w:line="240" w:lineRule="auto"/>
        <w:rPr>
          <w:sz w:val="28"/>
          <w:szCs w:val="28"/>
        </w:rPr>
      </w:pPr>
    </w:p>
    <w:p w:rsidR="002F4234" w:rsidRPr="00084742" w:rsidRDefault="002F4234" w:rsidP="00A13413">
      <w:pPr>
        <w:pStyle w:val="24"/>
        <w:shd w:val="clear" w:color="auto" w:fill="auto"/>
        <w:spacing w:after="0" w:line="240" w:lineRule="auto"/>
        <w:rPr>
          <w:sz w:val="28"/>
          <w:szCs w:val="28"/>
        </w:rPr>
      </w:pPr>
    </w:p>
    <w:p w:rsidR="002F4234" w:rsidRPr="00084742" w:rsidRDefault="002F4234" w:rsidP="00A13413">
      <w:pPr>
        <w:pStyle w:val="24"/>
        <w:shd w:val="clear" w:color="auto" w:fill="auto"/>
        <w:spacing w:after="0" w:line="240" w:lineRule="auto"/>
        <w:rPr>
          <w:sz w:val="28"/>
          <w:szCs w:val="28"/>
        </w:rPr>
      </w:pPr>
    </w:p>
    <w:p w:rsidR="002F4234" w:rsidRPr="00084742" w:rsidRDefault="002F4234" w:rsidP="00A13413">
      <w:pPr>
        <w:pStyle w:val="24"/>
        <w:shd w:val="clear" w:color="auto" w:fill="auto"/>
        <w:spacing w:after="0" w:line="240" w:lineRule="auto"/>
        <w:rPr>
          <w:sz w:val="28"/>
          <w:szCs w:val="28"/>
        </w:rPr>
      </w:pPr>
    </w:p>
    <w:p w:rsidR="002F4234" w:rsidRPr="00084742" w:rsidRDefault="002F4234" w:rsidP="00A13413">
      <w:pPr>
        <w:pStyle w:val="24"/>
        <w:shd w:val="clear" w:color="auto" w:fill="auto"/>
        <w:spacing w:after="0" w:line="240" w:lineRule="auto"/>
        <w:rPr>
          <w:sz w:val="28"/>
          <w:szCs w:val="28"/>
        </w:rPr>
      </w:pPr>
    </w:p>
    <w:p w:rsidR="002F4234" w:rsidRPr="00084742" w:rsidRDefault="002F4234" w:rsidP="00A13413">
      <w:pPr>
        <w:pStyle w:val="24"/>
        <w:shd w:val="clear" w:color="auto" w:fill="auto"/>
        <w:spacing w:after="0" w:line="240" w:lineRule="auto"/>
        <w:rPr>
          <w:sz w:val="28"/>
          <w:szCs w:val="28"/>
        </w:rPr>
      </w:pPr>
    </w:p>
    <w:p w:rsidR="002F4234" w:rsidRPr="00084742" w:rsidRDefault="002F4234" w:rsidP="00A13413">
      <w:pPr>
        <w:pStyle w:val="24"/>
        <w:shd w:val="clear" w:color="auto" w:fill="auto"/>
        <w:spacing w:after="0" w:line="240" w:lineRule="auto"/>
        <w:rPr>
          <w:sz w:val="28"/>
          <w:szCs w:val="28"/>
        </w:rPr>
      </w:pPr>
    </w:p>
    <w:p w:rsidR="002F4234" w:rsidRPr="00084742" w:rsidRDefault="002F4234" w:rsidP="00A13413">
      <w:pPr>
        <w:pStyle w:val="24"/>
        <w:shd w:val="clear" w:color="auto" w:fill="auto"/>
        <w:spacing w:after="0" w:line="240" w:lineRule="auto"/>
        <w:rPr>
          <w:sz w:val="28"/>
          <w:szCs w:val="28"/>
        </w:rPr>
      </w:pPr>
    </w:p>
    <w:p w:rsidR="002F4234" w:rsidRPr="00084742" w:rsidRDefault="002F4234" w:rsidP="00A13413">
      <w:pPr>
        <w:pStyle w:val="24"/>
        <w:shd w:val="clear" w:color="auto" w:fill="auto"/>
        <w:spacing w:after="0" w:line="240" w:lineRule="auto"/>
        <w:rPr>
          <w:sz w:val="28"/>
          <w:szCs w:val="28"/>
        </w:rPr>
      </w:pPr>
    </w:p>
    <w:p w:rsidR="002F4234" w:rsidRPr="00084742" w:rsidRDefault="002F4234" w:rsidP="00A13413">
      <w:pPr>
        <w:pStyle w:val="24"/>
        <w:shd w:val="clear" w:color="auto" w:fill="auto"/>
        <w:spacing w:after="0" w:line="240" w:lineRule="auto"/>
        <w:rPr>
          <w:sz w:val="28"/>
          <w:szCs w:val="28"/>
        </w:rPr>
      </w:pPr>
    </w:p>
    <w:p w:rsidR="002F4234" w:rsidRPr="00084742" w:rsidRDefault="002F4234" w:rsidP="00A13413">
      <w:pPr>
        <w:pStyle w:val="24"/>
        <w:shd w:val="clear" w:color="auto" w:fill="auto"/>
        <w:spacing w:after="0" w:line="240" w:lineRule="auto"/>
        <w:rPr>
          <w:sz w:val="28"/>
          <w:szCs w:val="28"/>
        </w:rPr>
      </w:pPr>
    </w:p>
    <w:p w:rsidR="00A47913" w:rsidRPr="00084742" w:rsidRDefault="00A47913" w:rsidP="00A13413">
      <w:pPr>
        <w:pStyle w:val="24"/>
        <w:shd w:val="clear" w:color="auto" w:fill="auto"/>
        <w:spacing w:after="0" w:line="240" w:lineRule="auto"/>
        <w:jc w:val="center"/>
        <w:rPr>
          <w:sz w:val="28"/>
          <w:szCs w:val="28"/>
        </w:rPr>
      </w:pPr>
    </w:p>
    <w:p w:rsidR="00A13413" w:rsidRPr="00084742" w:rsidRDefault="00A13413" w:rsidP="00A13413">
      <w:pPr>
        <w:pStyle w:val="24"/>
        <w:shd w:val="clear" w:color="auto" w:fill="auto"/>
        <w:spacing w:after="0" w:line="240" w:lineRule="auto"/>
        <w:jc w:val="center"/>
        <w:rPr>
          <w:sz w:val="28"/>
          <w:szCs w:val="28"/>
        </w:rPr>
      </w:pPr>
    </w:p>
    <w:p w:rsidR="00A13413" w:rsidRPr="00084742" w:rsidRDefault="00A13413" w:rsidP="00A13413">
      <w:pPr>
        <w:pStyle w:val="24"/>
        <w:shd w:val="clear" w:color="auto" w:fill="auto"/>
        <w:spacing w:after="0" w:line="240" w:lineRule="auto"/>
        <w:jc w:val="center"/>
        <w:rPr>
          <w:sz w:val="28"/>
          <w:szCs w:val="28"/>
        </w:rPr>
      </w:pPr>
    </w:p>
    <w:p w:rsidR="002F4234" w:rsidRPr="00084742" w:rsidRDefault="00602F31" w:rsidP="00A13413">
      <w:pPr>
        <w:pStyle w:val="24"/>
        <w:shd w:val="clear" w:color="auto" w:fill="auto"/>
        <w:spacing w:after="0" w:line="240" w:lineRule="auto"/>
        <w:jc w:val="center"/>
        <w:rPr>
          <w:sz w:val="28"/>
          <w:szCs w:val="28"/>
        </w:rPr>
      </w:pPr>
      <w:r w:rsidRPr="00084742">
        <w:rPr>
          <w:sz w:val="28"/>
          <w:szCs w:val="28"/>
        </w:rPr>
        <w:t>Ярославль, 2026</w:t>
      </w:r>
    </w:p>
    <w:p w:rsidR="00A13413" w:rsidRPr="00084742" w:rsidRDefault="002F4234" w:rsidP="00A13413">
      <w:pPr>
        <w:pStyle w:val="16"/>
        <w:keepNext/>
        <w:keepLines/>
        <w:shd w:val="clear" w:color="auto" w:fill="auto"/>
        <w:tabs>
          <w:tab w:val="left" w:pos="-6237"/>
        </w:tabs>
        <w:spacing w:line="240" w:lineRule="auto"/>
        <w:ind w:left="4820"/>
        <w:outlineLvl w:val="9"/>
        <w:rPr>
          <w:color w:val="FF0000"/>
          <w:sz w:val="28"/>
          <w:szCs w:val="28"/>
        </w:rPr>
      </w:pPr>
      <w:r w:rsidRPr="00084742">
        <w:rPr>
          <w:sz w:val="28"/>
          <w:szCs w:val="28"/>
        </w:rPr>
        <w:br w:type="page"/>
      </w:r>
      <w:r w:rsidR="00A13413" w:rsidRPr="00084742">
        <w:rPr>
          <w:color w:val="FF0000"/>
          <w:sz w:val="28"/>
          <w:szCs w:val="28"/>
        </w:rPr>
        <w:lastRenderedPageBreak/>
        <w:t>СОГЛАСОВАНО</w:t>
      </w:r>
    </w:p>
    <w:p w:rsidR="00A13413" w:rsidRPr="00084742" w:rsidRDefault="00A13413" w:rsidP="00A13413">
      <w:pPr>
        <w:pStyle w:val="16"/>
        <w:keepNext/>
        <w:keepLines/>
        <w:shd w:val="clear" w:color="auto" w:fill="auto"/>
        <w:tabs>
          <w:tab w:val="left" w:pos="-6237"/>
        </w:tabs>
        <w:spacing w:line="240" w:lineRule="auto"/>
        <w:ind w:left="4820"/>
        <w:outlineLvl w:val="9"/>
        <w:rPr>
          <w:color w:val="FF0000"/>
          <w:sz w:val="28"/>
          <w:szCs w:val="28"/>
        </w:rPr>
      </w:pPr>
      <w:r w:rsidRPr="00084742">
        <w:rPr>
          <w:color w:val="FF0000"/>
          <w:sz w:val="28"/>
          <w:szCs w:val="28"/>
        </w:rPr>
        <w:t xml:space="preserve">МО преподавателей </w:t>
      </w:r>
    </w:p>
    <w:p w:rsidR="00A13413" w:rsidRPr="00084742" w:rsidRDefault="00602F31" w:rsidP="00A13413">
      <w:pPr>
        <w:pStyle w:val="16"/>
        <w:keepNext/>
        <w:keepLines/>
        <w:shd w:val="clear" w:color="auto" w:fill="auto"/>
        <w:tabs>
          <w:tab w:val="left" w:pos="-6237"/>
        </w:tabs>
        <w:spacing w:line="240" w:lineRule="auto"/>
        <w:ind w:left="4820"/>
        <w:outlineLvl w:val="9"/>
        <w:rPr>
          <w:color w:val="FF0000"/>
          <w:sz w:val="28"/>
          <w:szCs w:val="28"/>
        </w:rPr>
      </w:pPr>
      <w:r w:rsidRPr="00084742">
        <w:rPr>
          <w:color w:val="FF0000"/>
          <w:sz w:val="28"/>
          <w:szCs w:val="28"/>
        </w:rPr>
        <w:t>…</w:t>
      </w:r>
      <w:r w:rsidR="002376A5" w:rsidRPr="00084742">
        <w:rPr>
          <w:color w:val="FF0000"/>
          <w:sz w:val="28"/>
          <w:szCs w:val="28"/>
        </w:rPr>
        <w:t xml:space="preserve"> </w:t>
      </w:r>
      <w:r w:rsidR="00A13413" w:rsidRPr="00084742">
        <w:rPr>
          <w:color w:val="FF0000"/>
          <w:sz w:val="28"/>
          <w:szCs w:val="28"/>
        </w:rPr>
        <w:t>дисциплин</w:t>
      </w:r>
    </w:p>
    <w:p w:rsidR="00A13413" w:rsidRPr="00084742" w:rsidRDefault="00602F31" w:rsidP="00A13413">
      <w:pPr>
        <w:pStyle w:val="16"/>
        <w:keepNext/>
        <w:keepLines/>
        <w:shd w:val="clear" w:color="auto" w:fill="auto"/>
        <w:tabs>
          <w:tab w:val="left" w:pos="-6237"/>
        </w:tabs>
        <w:spacing w:line="240" w:lineRule="auto"/>
        <w:ind w:left="4820"/>
        <w:outlineLvl w:val="9"/>
        <w:rPr>
          <w:color w:val="FF0000"/>
          <w:sz w:val="28"/>
          <w:szCs w:val="28"/>
        </w:rPr>
      </w:pPr>
      <w:r w:rsidRPr="00084742">
        <w:rPr>
          <w:color w:val="FF0000"/>
          <w:sz w:val="28"/>
          <w:szCs w:val="28"/>
        </w:rPr>
        <w:t>Протокол № 1 от 28.08.2026</w:t>
      </w:r>
    </w:p>
    <w:p w:rsidR="00A13413" w:rsidRPr="00084742" w:rsidRDefault="00A13413" w:rsidP="00A13413">
      <w:pPr>
        <w:pStyle w:val="16"/>
        <w:keepNext/>
        <w:keepLines/>
        <w:shd w:val="clear" w:color="auto" w:fill="auto"/>
        <w:tabs>
          <w:tab w:val="left" w:pos="-6237"/>
        </w:tabs>
        <w:spacing w:line="240" w:lineRule="auto"/>
        <w:ind w:left="4820"/>
        <w:outlineLvl w:val="9"/>
        <w:rPr>
          <w:color w:val="FF0000"/>
          <w:sz w:val="28"/>
          <w:szCs w:val="28"/>
        </w:rPr>
      </w:pPr>
      <w:r w:rsidRPr="00084742">
        <w:rPr>
          <w:color w:val="FF0000"/>
          <w:sz w:val="28"/>
          <w:szCs w:val="28"/>
        </w:rPr>
        <w:t>Председатель МО</w:t>
      </w:r>
    </w:p>
    <w:p w:rsidR="00A13413" w:rsidRPr="00084742" w:rsidRDefault="00A13413" w:rsidP="00A13413">
      <w:pPr>
        <w:tabs>
          <w:tab w:val="left" w:pos="-6237"/>
        </w:tabs>
        <w:ind w:left="4820"/>
        <w:rPr>
          <w:color w:val="FF0000"/>
          <w:sz w:val="28"/>
          <w:szCs w:val="28"/>
        </w:rPr>
      </w:pPr>
      <w:r w:rsidRPr="00084742">
        <w:rPr>
          <w:color w:val="FF0000"/>
          <w:sz w:val="28"/>
          <w:szCs w:val="28"/>
        </w:rPr>
        <w:t xml:space="preserve">_________ </w:t>
      </w:r>
      <w:r w:rsidR="00602F31" w:rsidRPr="00084742">
        <w:rPr>
          <w:color w:val="FF0000"/>
          <w:sz w:val="28"/>
          <w:szCs w:val="28"/>
        </w:rPr>
        <w:t>Фамилия И.О.</w:t>
      </w:r>
    </w:p>
    <w:p w:rsidR="00A13413" w:rsidRPr="00084742" w:rsidRDefault="00A13413" w:rsidP="00A13413">
      <w:pPr>
        <w:tabs>
          <w:tab w:val="left" w:pos="-6237"/>
        </w:tabs>
        <w:ind w:left="5387"/>
        <w:rPr>
          <w:sz w:val="28"/>
          <w:szCs w:val="28"/>
        </w:rPr>
      </w:pPr>
    </w:p>
    <w:p w:rsidR="00A13413" w:rsidRPr="00084742" w:rsidRDefault="00A13413" w:rsidP="00A13413">
      <w:pPr>
        <w:tabs>
          <w:tab w:val="left" w:pos="-6237"/>
        </w:tabs>
        <w:ind w:left="5387"/>
        <w:rPr>
          <w:sz w:val="28"/>
          <w:szCs w:val="28"/>
        </w:rPr>
      </w:pPr>
    </w:p>
    <w:p w:rsidR="00A13413" w:rsidRPr="00084742" w:rsidRDefault="00A13413" w:rsidP="00A13413">
      <w:pPr>
        <w:tabs>
          <w:tab w:val="left" w:pos="-6237"/>
        </w:tabs>
        <w:ind w:left="5387"/>
        <w:rPr>
          <w:sz w:val="28"/>
          <w:szCs w:val="28"/>
        </w:rPr>
      </w:pPr>
    </w:p>
    <w:p w:rsidR="00A13413" w:rsidRPr="00084742" w:rsidRDefault="00A13413" w:rsidP="00A13413">
      <w:pPr>
        <w:tabs>
          <w:tab w:val="left" w:pos="-6237"/>
        </w:tabs>
        <w:ind w:left="5387"/>
        <w:rPr>
          <w:sz w:val="28"/>
          <w:szCs w:val="28"/>
        </w:rPr>
      </w:pPr>
    </w:p>
    <w:p w:rsidR="00A13413" w:rsidRPr="00084742" w:rsidRDefault="00A13413" w:rsidP="00BF3B77">
      <w:pPr>
        <w:tabs>
          <w:tab w:val="left" w:pos="-6237"/>
        </w:tabs>
        <w:ind w:left="5387"/>
        <w:jc w:val="both"/>
        <w:rPr>
          <w:sz w:val="28"/>
          <w:szCs w:val="28"/>
        </w:rPr>
      </w:pPr>
    </w:p>
    <w:p w:rsidR="0095199C" w:rsidRPr="00084742" w:rsidRDefault="0095199C" w:rsidP="0095199C">
      <w:pPr>
        <w:ind w:left="23" w:right="301"/>
        <w:jc w:val="both"/>
        <w:rPr>
          <w:sz w:val="28"/>
          <w:szCs w:val="28"/>
        </w:rPr>
      </w:pPr>
      <w:r w:rsidRPr="00084742">
        <w:rPr>
          <w:b/>
          <w:sz w:val="28"/>
          <w:szCs w:val="28"/>
        </w:rPr>
        <w:t>Составитель</w:t>
      </w:r>
      <w:r w:rsidRPr="00084742">
        <w:rPr>
          <w:sz w:val="28"/>
          <w:szCs w:val="28"/>
        </w:rPr>
        <w:t xml:space="preserve">: </w:t>
      </w:r>
      <w:r w:rsidRPr="00084742">
        <w:rPr>
          <w:color w:val="FF0000"/>
          <w:sz w:val="28"/>
          <w:szCs w:val="28"/>
        </w:rPr>
        <w:t>преподаватель общеобразовательных дисциплин первой квалификационной категории Кузьмина А.Е.</w:t>
      </w:r>
    </w:p>
    <w:p w:rsidR="00A13413" w:rsidRPr="00084742" w:rsidRDefault="00A13413" w:rsidP="00BF3B77">
      <w:pPr>
        <w:jc w:val="both"/>
        <w:rPr>
          <w:rStyle w:val="33"/>
          <w:rFonts w:eastAsiaTheme="majorEastAsia"/>
          <w:sz w:val="28"/>
          <w:szCs w:val="28"/>
        </w:rPr>
      </w:pPr>
    </w:p>
    <w:p w:rsidR="00A13413" w:rsidRPr="00084742" w:rsidRDefault="00A13413" w:rsidP="00BF3B77">
      <w:pPr>
        <w:jc w:val="both"/>
        <w:rPr>
          <w:rStyle w:val="33"/>
          <w:rFonts w:eastAsiaTheme="majorEastAsia"/>
          <w:sz w:val="28"/>
          <w:szCs w:val="28"/>
        </w:rPr>
      </w:pPr>
      <w:r w:rsidRPr="00084742">
        <w:rPr>
          <w:rStyle w:val="33"/>
          <w:rFonts w:eastAsiaTheme="majorEastAsia"/>
          <w:sz w:val="28"/>
          <w:szCs w:val="28"/>
        </w:rPr>
        <w:t xml:space="preserve">Техническая экспертиза: </w:t>
      </w:r>
      <w:r w:rsidRPr="00084742">
        <w:rPr>
          <w:rStyle w:val="33"/>
          <w:rFonts w:eastAsiaTheme="majorEastAsia"/>
          <w:b w:val="0"/>
          <w:sz w:val="28"/>
          <w:szCs w:val="28"/>
        </w:rPr>
        <w:t>методист Кузьмина А.Е.</w:t>
      </w:r>
      <w:r w:rsidRPr="00084742">
        <w:rPr>
          <w:rStyle w:val="33"/>
          <w:rFonts w:eastAsiaTheme="majorEastAsia"/>
          <w:sz w:val="28"/>
          <w:szCs w:val="28"/>
        </w:rPr>
        <w:t xml:space="preserve"> </w:t>
      </w:r>
    </w:p>
    <w:p w:rsidR="00A13413" w:rsidRPr="00084742" w:rsidRDefault="00A13413" w:rsidP="00A13413">
      <w:pPr>
        <w:ind w:firstLine="851"/>
        <w:jc w:val="both"/>
        <w:rPr>
          <w:sz w:val="28"/>
          <w:szCs w:val="28"/>
        </w:rPr>
      </w:pPr>
    </w:p>
    <w:p w:rsidR="00A13413" w:rsidRPr="00084742" w:rsidRDefault="00A13413" w:rsidP="00A13413">
      <w:pPr>
        <w:ind w:firstLine="851"/>
        <w:jc w:val="both"/>
        <w:rPr>
          <w:sz w:val="28"/>
          <w:szCs w:val="28"/>
        </w:rPr>
      </w:pPr>
    </w:p>
    <w:p w:rsidR="00A13413" w:rsidRPr="00084742" w:rsidRDefault="00A13413" w:rsidP="00A13413">
      <w:pPr>
        <w:ind w:firstLine="851"/>
        <w:jc w:val="both"/>
        <w:rPr>
          <w:sz w:val="28"/>
          <w:szCs w:val="28"/>
        </w:rPr>
      </w:pPr>
    </w:p>
    <w:p w:rsidR="00A13413" w:rsidRPr="00084742" w:rsidRDefault="00A13413" w:rsidP="00A13413">
      <w:pPr>
        <w:ind w:firstLine="851"/>
        <w:jc w:val="both"/>
        <w:rPr>
          <w:sz w:val="28"/>
          <w:szCs w:val="28"/>
        </w:rPr>
      </w:pPr>
    </w:p>
    <w:p w:rsidR="00A13413" w:rsidRPr="00084742" w:rsidRDefault="00A13413" w:rsidP="00A13413">
      <w:pPr>
        <w:ind w:firstLine="851"/>
        <w:jc w:val="both"/>
        <w:rPr>
          <w:sz w:val="28"/>
          <w:szCs w:val="28"/>
        </w:rPr>
      </w:pPr>
    </w:p>
    <w:p w:rsidR="002F4234" w:rsidRPr="00092917" w:rsidRDefault="00177961" w:rsidP="002F4234">
      <w:pPr>
        <w:ind w:firstLine="851"/>
        <w:jc w:val="both"/>
        <w:rPr>
          <w:color w:val="FF0000"/>
          <w:sz w:val="28"/>
          <w:szCs w:val="28"/>
        </w:rPr>
      </w:pPr>
      <w:r w:rsidRPr="00092917">
        <w:rPr>
          <w:color w:val="FF0000"/>
          <w:sz w:val="28"/>
          <w:szCs w:val="28"/>
        </w:rPr>
        <w:t xml:space="preserve">Рабочая программа разработана на основе Федерального государственного образовательного стандарта среднего профессионального образования, утвержденного приказом… </w:t>
      </w:r>
      <w:proofErr w:type="gramStart"/>
      <w:r w:rsidRPr="00092917">
        <w:rPr>
          <w:color w:val="FF0000"/>
          <w:sz w:val="28"/>
          <w:szCs w:val="28"/>
        </w:rPr>
        <w:t>от</w:t>
      </w:r>
      <w:proofErr w:type="gramEnd"/>
      <w:r w:rsidRPr="00092917">
        <w:rPr>
          <w:color w:val="FF0000"/>
          <w:sz w:val="28"/>
          <w:szCs w:val="28"/>
        </w:rPr>
        <w:t xml:space="preserve">… №…, и </w:t>
      </w:r>
      <w:proofErr w:type="gramStart"/>
      <w:r w:rsidRPr="00092917">
        <w:rPr>
          <w:color w:val="FF0000"/>
          <w:sz w:val="28"/>
          <w:szCs w:val="28"/>
        </w:rPr>
        <w:t>на</w:t>
      </w:r>
      <w:proofErr w:type="gramEnd"/>
      <w:r w:rsidRPr="00092917">
        <w:rPr>
          <w:color w:val="FF0000"/>
          <w:sz w:val="28"/>
          <w:szCs w:val="28"/>
        </w:rPr>
        <w:t xml:space="preserve"> основе примерной рабочей программы… (при наличии).</w:t>
      </w:r>
    </w:p>
    <w:p w:rsidR="002F4234" w:rsidRPr="00084742" w:rsidRDefault="002F4234" w:rsidP="002F4234">
      <w:pPr>
        <w:ind w:firstLine="851"/>
        <w:jc w:val="both"/>
        <w:rPr>
          <w:sz w:val="27"/>
          <w:szCs w:val="27"/>
        </w:rPr>
      </w:pPr>
    </w:p>
    <w:p w:rsidR="002F4234" w:rsidRPr="00084742" w:rsidRDefault="002F4234" w:rsidP="002F4234">
      <w:pPr>
        <w:ind w:firstLine="851"/>
        <w:jc w:val="both"/>
        <w:rPr>
          <w:sz w:val="28"/>
          <w:szCs w:val="28"/>
        </w:rPr>
      </w:pPr>
    </w:p>
    <w:p w:rsidR="002F4234" w:rsidRPr="00084742" w:rsidRDefault="002F4234" w:rsidP="002F4234">
      <w:pPr>
        <w:ind w:firstLine="851"/>
        <w:jc w:val="both"/>
        <w:rPr>
          <w:sz w:val="28"/>
          <w:szCs w:val="28"/>
        </w:rPr>
      </w:pPr>
    </w:p>
    <w:p w:rsidR="002F4234" w:rsidRPr="00084742" w:rsidRDefault="002F4234" w:rsidP="002F4234">
      <w:pPr>
        <w:ind w:firstLine="851"/>
        <w:jc w:val="both"/>
        <w:rPr>
          <w:sz w:val="28"/>
          <w:szCs w:val="28"/>
        </w:rPr>
      </w:pPr>
    </w:p>
    <w:p w:rsidR="002F4234" w:rsidRPr="00084742" w:rsidRDefault="002F4234" w:rsidP="002F4234">
      <w:pPr>
        <w:ind w:firstLine="851"/>
        <w:jc w:val="both"/>
        <w:rPr>
          <w:sz w:val="28"/>
          <w:szCs w:val="28"/>
        </w:rPr>
      </w:pPr>
    </w:p>
    <w:p w:rsidR="002F4234" w:rsidRPr="00084742" w:rsidRDefault="002F4234" w:rsidP="002F4234">
      <w:pPr>
        <w:ind w:firstLine="851"/>
        <w:jc w:val="both"/>
        <w:rPr>
          <w:sz w:val="28"/>
          <w:szCs w:val="28"/>
        </w:rPr>
      </w:pPr>
    </w:p>
    <w:p w:rsidR="002F4234" w:rsidRPr="00084742" w:rsidRDefault="002F4234" w:rsidP="002F4234">
      <w:pPr>
        <w:ind w:firstLine="851"/>
        <w:jc w:val="both"/>
        <w:rPr>
          <w:sz w:val="28"/>
          <w:szCs w:val="28"/>
        </w:rPr>
      </w:pPr>
    </w:p>
    <w:p w:rsidR="002F4234" w:rsidRPr="00084742" w:rsidRDefault="002F4234" w:rsidP="002F4234">
      <w:pPr>
        <w:ind w:firstLine="851"/>
        <w:jc w:val="both"/>
        <w:rPr>
          <w:sz w:val="28"/>
          <w:szCs w:val="28"/>
        </w:rPr>
      </w:pPr>
    </w:p>
    <w:p w:rsidR="002F4234" w:rsidRPr="00084742" w:rsidRDefault="002F4234" w:rsidP="002F4234">
      <w:pPr>
        <w:ind w:firstLine="851"/>
        <w:jc w:val="both"/>
        <w:rPr>
          <w:sz w:val="28"/>
          <w:szCs w:val="28"/>
        </w:rPr>
      </w:pPr>
    </w:p>
    <w:p w:rsidR="000E37FD" w:rsidRPr="00084742" w:rsidRDefault="000E37FD" w:rsidP="002F4234">
      <w:pPr>
        <w:ind w:firstLine="851"/>
        <w:jc w:val="both"/>
        <w:rPr>
          <w:sz w:val="28"/>
          <w:szCs w:val="28"/>
        </w:rPr>
        <w:sectPr w:rsidR="000E37FD" w:rsidRPr="00084742" w:rsidSect="00A13413">
          <w:footerReference w:type="even" r:id="rId9"/>
          <w:footerReference w:type="default" r:id="rId10"/>
          <w:footerReference w:type="first" r:id="rId11"/>
          <w:pgSz w:w="11906" w:h="16838"/>
          <w:pgMar w:top="1134" w:right="567" w:bottom="1134" w:left="1985" w:header="709" w:footer="709" w:gutter="0"/>
          <w:cols w:space="720"/>
          <w:titlePg/>
          <w:docGrid w:linePitch="326"/>
        </w:sectPr>
      </w:pPr>
    </w:p>
    <w:p w:rsidR="002F4234" w:rsidRPr="00084742" w:rsidRDefault="000A0AB4" w:rsidP="00EE7377">
      <w:pPr>
        <w:pStyle w:val="11"/>
        <w:rPr>
          <w:lang w:val="ru-RU"/>
        </w:rPr>
      </w:pPr>
      <w:r w:rsidRPr="00084742">
        <w:rPr>
          <w:lang w:val="ru-RU"/>
        </w:rPr>
        <w:lastRenderedPageBreak/>
        <w:t>СОДЕРЖАНИЕ</w:t>
      </w:r>
    </w:p>
    <w:tbl>
      <w:tblPr>
        <w:tblW w:w="9837" w:type="dxa"/>
        <w:tblInd w:w="-231" w:type="dxa"/>
        <w:tblLook w:val="04A0" w:firstRow="1" w:lastRow="0" w:firstColumn="1" w:lastColumn="0" w:noHBand="0" w:noVBand="1"/>
      </w:tblPr>
      <w:tblGrid>
        <w:gridCol w:w="426"/>
        <w:gridCol w:w="8915"/>
        <w:gridCol w:w="496"/>
      </w:tblGrid>
      <w:tr w:rsidR="008A47AF" w:rsidRPr="00084742" w:rsidTr="008A47AF">
        <w:trPr>
          <w:trHeight w:val="20"/>
        </w:trPr>
        <w:tc>
          <w:tcPr>
            <w:tcW w:w="426" w:type="dxa"/>
            <w:hideMark/>
          </w:tcPr>
          <w:p w:rsidR="008A47AF" w:rsidRPr="00084742" w:rsidRDefault="008A47AF">
            <w:pPr>
              <w:jc w:val="center"/>
              <w:rPr>
                <w:sz w:val="28"/>
                <w:szCs w:val="28"/>
                <w:lang w:eastAsia="en-US" w:bidi="en-US"/>
              </w:rPr>
            </w:pPr>
            <w:r w:rsidRPr="00084742">
              <w:rPr>
                <w:sz w:val="28"/>
                <w:szCs w:val="28"/>
                <w:lang w:eastAsia="en-US" w:bidi="en-US"/>
              </w:rPr>
              <w:t>1.</w:t>
            </w:r>
          </w:p>
        </w:tc>
        <w:tc>
          <w:tcPr>
            <w:tcW w:w="8915" w:type="dxa"/>
            <w:hideMark/>
          </w:tcPr>
          <w:p w:rsidR="008A47AF" w:rsidRPr="00084742" w:rsidRDefault="008A47AF">
            <w:pPr>
              <w:jc w:val="both"/>
              <w:rPr>
                <w:sz w:val="28"/>
                <w:szCs w:val="28"/>
                <w:lang w:eastAsia="en-US" w:bidi="en-US"/>
              </w:rPr>
            </w:pPr>
            <w:r w:rsidRPr="00084742">
              <w:rPr>
                <w:sz w:val="28"/>
                <w:szCs w:val="28"/>
                <w:lang w:eastAsia="en-US" w:bidi="en-US"/>
              </w:rPr>
              <w:t>Общая характеристика рабо</w:t>
            </w:r>
            <w:r w:rsidR="00177961">
              <w:rPr>
                <w:sz w:val="28"/>
                <w:szCs w:val="28"/>
                <w:lang w:eastAsia="en-US" w:bidi="en-US"/>
              </w:rPr>
              <w:t xml:space="preserve">чей программы </w:t>
            </w:r>
            <w:r w:rsidR="00765ED7">
              <w:rPr>
                <w:sz w:val="28"/>
                <w:szCs w:val="28"/>
                <w:lang w:eastAsia="en-US" w:bidi="en-US"/>
              </w:rPr>
              <w:t>производственной</w:t>
            </w:r>
            <w:r w:rsidR="00177961">
              <w:rPr>
                <w:sz w:val="28"/>
                <w:szCs w:val="28"/>
                <w:lang w:eastAsia="en-US" w:bidi="en-US"/>
              </w:rPr>
              <w:t xml:space="preserve"> практики</w:t>
            </w:r>
          </w:p>
        </w:tc>
        <w:tc>
          <w:tcPr>
            <w:tcW w:w="496" w:type="dxa"/>
            <w:hideMark/>
          </w:tcPr>
          <w:p w:rsidR="008A47AF" w:rsidRPr="00084742" w:rsidRDefault="008A47AF">
            <w:pPr>
              <w:jc w:val="center"/>
              <w:rPr>
                <w:color w:val="FF0000"/>
                <w:sz w:val="28"/>
                <w:szCs w:val="28"/>
                <w:lang w:eastAsia="en-US" w:bidi="en-US"/>
              </w:rPr>
            </w:pPr>
            <w:r w:rsidRPr="00084742">
              <w:rPr>
                <w:color w:val="FF0000"/>
                <w:sz w:val="28"/>
                <w:szCs w:val="28"/>
                <w:lang w:eastAsia="en-US" w:bidi="en-US"/>
              </w:rPr>
              <w:t>4</w:t>
            </w:r>
          </w:p>
        </w:tc>
      </w:tr>
      <w:tr w:rsidR="008A47AF" w:rsidRPr="00084742" w:rsidTr="008A47AF">
        <w:trPr>
          <w:trHeight w:val="20"/>
        </w:trPr>
        <w:tc>
          <w:tcPr>
            <w:tcW w:w="426" w:type="dxa"/>
            <w:hideMark/>
          </w:tcPr>
          <w:p w:rsidR="008A47AF" w:rsidRPr="00084742" w:rsidRDefault="008A47AF">
            <w:pPr>
              <w:jc w:val="center"/>
              <w:rPr>
                <w:sz w:val="28"/>
                <w:szCs w:val="28"/>
                <w:lang w:eastAsia="en-US" w:bidi="en-US"/>
              </w:rPr>
            </w:pPr>
            <w:r w:rsidRPr="00084742">
              <w:rPr>
                <w:sz w:val="28"/>
                <w:szCs w:val="28"/>
                <w:lang w:eastAsia="en-US" w:bidi="en-US"/>
              </w:rPr>
              <w:t>2.</w:t>
            </w:r>
          </w:p>
        </w:tc>
        <w:tc>
          <w:tcPr>
            <w:tcW w:w="8915" w:type="dxa"/>
            <w:hideMark/>
          </w:tcPr>
          <w:p w:rsidR="008A47AF" w:rsidRPr="00084742" w:rsidRDefault="008A47AF" w:rsidP="00177961">
            <w:pPr>
              <w:jc w:val="both"/>
              <w:rPr>
                <w:sz w:val="28"/>
                <w:szCs w:val="28"/>
                <w:lang w:eastAsia="en-US" w:bidi="en-US"/>
              </w:rPr>
            </w:pPr>
            <w:r w:rsidRPr="00084742">
              <w:rPr>
                <w:sz w:val="28"/>
                <w:szCs w:val="28"/>
                <w:lang w:eastAsia="en-US" w:bidi="en-US"/>
              </w:rPr>
              <w:t xml:space="preserve">Структура и содержание </w:t>
            </w:r>
            <w:r w:rsidR="00765ED7">
              <w:rPr>
                <w:sz w:val="28"/>
                <w:szCs w:val="28"/>
                <w:lang w:eastAsia="en-US" w:bidi="en-US"/>
              </w:rPr>
              <w:t>производственной</w:t>
            </w:r>
            <w:r w:rsidRPr="00084742">
              <w:rPr>
                <w:sz w:val="28"/>
                <w:szCs w:val="28"/>
                <w:lang w:eastAsia="en-US" w:bidi="en-US"/>
              </w:rPr>
              <w:t xml:space="preserve"> </w:t>
            </w:r>
            <w:r w:rsidR="00177961">
              <w:rPr>
                <w:sz w:val="28"/>
                <w:szCs w:val="28"/>
                <w:lang w:eastAsia="en-US" w:bidi="en-US"/>
              </w:rPr>
              <w:t>практики</w:t>
            </w:r>
          </w:p>
        </w:tc>
        <w:tc>
          <w:tcPr>
            <w:tcW w:w="496" w:type="dxa"/>
            <w:hideMark/>
          </w:tcPr>
          <w:p w:rsidR="008A47AF" w:rsidRPr="00084742" w:rsidRDefault="002433E1">
            <w:pPr>
              <w:jc w:val="center"/>
              <w:rPr>
                <w:color w:val="FF0000"/>
                <w:sz w:val="28"/>
                <w:szCs w:val="28"/>
                <w:lang w:eastAsia="en-US" w:bidi="en-US"/>
              </w:rPr>
            </w:pPr>
            <w:r>
              <w:rPr>
                <w:color w:val="FF0000"/>
                <w:sz w:val="28"/>
                <w:szCs w:val="28"/>
                <w:lang w:eastAsia="en-US" w:bidi="en-US"/>
              </w:rPr>
              <w:t>6</w:t>
            </w:r>
          </w:p>
        </w:tc>
      </w:tr>
      <w:tr w:rsidR="008A47AF" w:rsidRPr="00084742" w:rsidTr="008A47AF">
        <w:trPr>
          <w:trHeight w:val="20"/>
        </w:trPr>
        <w:tc>
          <w:tcPr>
            <w:tcW w:w="426" w:type="dxa"/>
            <w:hideMark/>
          </w:tcPr>
          <w:p w:rsidR="008A47AF" w:rsidRPr="00084742" w:rsidRDefault="008A47AF">
            <w:pPr>
              <w:jc w:val="center"/>
              <w:rPr>
                <w:sz w:val="28"/>
                <w:szCs w:val="28"/>
                <w:lang w:eastAsia="en-US" w:bidi="en-US"/>
              </w:rPr>
            </w:pPr>
            <w:r w:rsidRPr="00084742">
              <w:rPr>
                <w:sz w:val="28"/>
                <w:szCs w:val="28"/>
                <w:lang w:eastAsia="en-US" w:bidi="en-US"/>
              </w:rPr>
              <w:t>3.</w:t>
            </w:r>
          </w:p>
        </w:tc>
        <w:tc>
          <w:tcPr>
            <w:tcW w:w="8915" w:type="dxa"/>
            <w:hideMark/>
          </w:tcPr>
          <w:p w:rsidR="008A47AF" w:rsidRPr="00084742" w:rsidRDefault="008A47AF" w:rsidP="00177961">
            <w:pPr>
              <w:jc w:val="both"/>
              <w:rPr>
                <w:sz w:val="28"/>
                <w:szCs w:val="28"/>
                <w:lang w:eastAsia="en-US" w:bidi="en-US"/>
              </w:rPr>
            </w:pPr>
            <w:r w:rsidRPr="00084742">
              <w:rPr>
                <w:sz w:val="28"/>
                <w:szCs w:val="28"/>
                <w:lang w:eastAsia="en-US" w:bidi="en-US"/>
              </w:rPr>
              <w:t xml:space="preserve">Условия реализации рабочей программы </w:t>
            </w:r>
            <w:r w:rsidR="00765ED7">
              <w:rPr>
                <w:sz w:val="28"/>
                <w:szCs w:val="28"/>
                <w:lang w:eastAsia="en-US" w:bidi="en-US"/>
              </w:rPr>
              <w:t>производственной</w:t>
            </w:r>
            <w:r w:rsidRPr="00084742">
              <w:rPr>
                <w:sz w:val="28"/>
                <w:szCs w:val="28"/>
                <w:lang w:eastAsia="en-US" w:bidi="en-US"/>
              </w:rPr>
              <w:t xml:space="preserve"> </w:t>
            </w:r>
            <w:r w:rsidR="00177961">
              <w:rPr>
                <w:sz w:val="28"/>
                <w:szCs w:val="28"/>
                <w:lang w:eastAsia="en-US" w:bidi="en-US"/>
              </w:rPr>
              <w:t>практики</w:t>
            </w:r>
          </w:p>
        </w:tc>
        <w:tc>
          <w:tcPr>
            <w:tcW w:w="496" w:type="dxa"/>
            <w:hideMark/>
          </w:tcPr>
          <w:p w:rsidR="008A47AF" w:rsidRPr="00084742" w:rsidRDefault="002433E1">
            <w:pPr>
              <w:jc w:val="center"/>
              <w:rPr>
                <w:color w:val="FF0000"/>
                <w:sz w:val="28"/>
                <w:szCs w:val="28"/>
                <w:lang w:eastAsia="en-US" w:bidi="en-US"/>
              </w:rPr>
            </w:pPr>
            <w:r>
              <w:rPr>
                <w:color w:val="FF0000"/>
                <w:sz w:val="28"/>
                <w:szCs w:val="28"/>
                <w:lang w:eastAsia="en-US" w:bidi="en-US"/>
              </w:rPr>
              <w:t>7</w:t>
            </w:r>
          </w:p>
        </w:tc>
      </w:tr>
      <w:tr w:rsidR="008A47AF" w:rsidRPr="00084742" w:rsidTr="008A47AF">
        <w:trPr>
          <w:trHeight w:val="20"/>
        </w:trPr>
        <w:tc>
          <w:tcPr>
            <w:tcW w:w="426" w:type="dxa"/>
            <w:hideMark/>
          </w:tcPr>
          <w:p w:rsidR="008A47AF" w:rsidRPr="00084742" w:rsidRDefault="008A47AF">
            <w:pPr>
              <w:jc w:val="center"/>
              <w:rPr>
                <w:sz w:val="28"/>
                <w:szCs w:val="28"/>
                <w:lang w:eastAsia="en-US" w:bidi="en-US"/>
              </w:rPr>
            </w:pPr>
            <w:r w:rsidRPr="00084742">
              <w:rPr>
                <w:sz w:val="28"/>
                <w:szCs w:val="28"/>
                <w:lang w:eastAsia="en-US" w:bidi="en-US"/>
              </w:rPr>
              <w:t>4.</w:t>
            </w:r>
          </w:p>
        </w:tc>
        <w:tc>
          <w:tcPr>
            <w:tcW w:w="8915" w:type="dxa"/>
            <w:hideMark/>
          </w:tcPr>
          <w:p w:rsidR="008A47AF" w:rsidRPr="00084742" w:rsidRDefault="008A47AF">
            <w:pPr>
              <w:jc w:val="both"/>
              <w:rPr>
                <w:sz w:val="28"/>
                <w:szCs w:val="28"/>
                <w:lang w:eastAsia="en-US" w:bidi="en-US"/>
              </w:rPr>
            </w:pPr>
            <w:r w:rsidRPr="00084742">
              <w:rPr>
                <w:sz w:val="28"/>
                <w:szCs w:val="28"/>
                <w:lang w:eastAsia="en-US" w:bidi="en-US"/>
              </w:rPr>
              <w:t>Контроль и оценка результ</w:t>
            </w:r>
            <w:r w:rsidR="00177961">
              <w:rPr>
                <w:sz w:val="28"/>
                <w:szCs w:val="28"/>
                <w:lang w:eastAsia="en-US" w:bidi="en-US"/>
              </w:rPr>
              <w:t xml:space="preserve">атов освоения </w:t>
            </w:r>
            <w:r w:rsidR="00765ED7">
              <w:rPr>
                <w:sz w:val="28"/>
                <w:szCs w:val="28"/>
                <w:lang w:eastAsia="en-US" w:bidi="en-US"/>
              </w:rPr>
              <w:t>производственной</w:t>
            </w:r>
            <w:r w:rsidR="00177961">
              <w:rPr>
                <w:sz w:val="28"/>
                <w:szCs w:val="28"/>
                <w:lang w:eastAsia="en-US" w:bidi="en-US"/>
              </w:rPr>
              <w:t xml:space="preserve"> практики</w:t>
            </w:r>
          </w:p>
        </w:tc>
        <w:tc>
          <w:tcPr>
            <w:tcW w:w="496" w:type="dxa"/>
            <w:hideMark/>
          </w:tcPr>
          <w:p w:rsidR="008A47AF" w:rsidRPr="00084742" w:rsidRDefault="002433E1">
            <w:pPr>
              <w:jc w:val="center"/>
              <w:rPr>
                <w:color w:val="FF0000"/>
                <w:sz w:val="28"/>
                <w:szCs w:val="28"/>
                <w:lang w:eastAsia="en-US" w:bidi="en-US"/>
              </w:rPr>
            </w:pPr>
            <w:r>
              <w:rPr>
                <w:color w:val="FF0000"/>
                <w:sz w:val="28"/>
                <w:szCs w:val="28"/>
                <w:lang w:eastAsia="en-US" w:bidi="en-US"/>
              </w:rPr>
              <w:t>8</w:t>
            </w:r>
          </w:p>
        </w:tc>
      </w:tr>
      <w:tr w:rsidR="008A47AF" w:rsidRPr="00084742" w:rsidTr="008A47AF">
        <w:trPr>
          <w:trHeight w:val="20"/>
        </w:trPr>
        <w:tc>
          <w:tcPr>
            <w:tcW w:w="426" w:type="dxa"/>
            <w:hideMark/>
          </w:tcPr>
          <w:p w:rsidR="008A47AF" w:rsidRPr="00084742" w:rsidRDefault="00177961">
            <w:pPr>
              <w:jc w:val="center"/>
              <w:rPr>
                <w:sz w:val="28"/>
                <w:szCs w:val="28"/>
                <w:lang w:eastAsia="en-US" w:bidi="en-US"/>
              </w:rPr>
            </w:pPr>
            <w:r>
              <w:rPr>
                <w:sz w:val="28"/>
                <w:szCs w:val="28"/>
                <w:lang w:eastAsia="en-US" w:bidi="en-US"/>
              </w:rPr>
              <w:t>5</w:t>
            </w:r>
            <w:r w:rsidR="008A47AF" w:rsidRPr="00084742">
              <w:rPr>
                <w:sz w:val="28"/>
                <w:szCs w:val="28"/>
                <w:lang w:eastAsia="en-US" w:bidi="en-US"/>
              </w:rPr>
              <w:t>.</w:t>
            </w:r>
          </w:p>
        </w:tc>
        <w:tc>
          <w:tcPr>
            <w:tcW w:w="8915" w:type="dxa"/>
            <w:hideMark/>
          </w:tcPr>
          <w:p w:rsidR="008A47AF" w:rsidRPr="00084742" w:rsidRDefault="008A47AF">
            <w:pPr>
              <w:jc w:val="both"/>
              <w:rPr>
                <w:sz w:val="28"/>
                <w:szCs w:val="28"/>
                <w:lang w:eastAsia="en-US" w:bidi="en-US"/>
              </w:rPr>
            </w:pPr>
            <w:r w:rsidRPr="00084742">
              <w:rPr>
                <w:sz w:val="28"/>
                <w:szCs w:val="28"/>
                <w:lang w:eastAsia="en-US" w:bidi="en-US"/>
              </w:rPr>
              <w:t>Лист изменений и дополнений, внесенных в рабочую программу</w:t>
            </w:r>
          </w:p>
        </w:tc>
        <w:tc>
          <w:tcPr>
            <w:tcW w:w="496" w:type="dxa"/>
            <w:hideMark/>
          </w:tcPr>
          <w:p w:rsidR="008A47AF" w:rsidRPr="00084742" w:rsidRDefault="002433E1">
            <w:pPr>
              <w:jc w:val="center"/>
              <w:rPr>
                <w:color w:val="FF0000"/>
                <w:sz w:val="28"/>
                <w:szCs w:val="28"/>
                <w:lang w:eastAsia="en-US" w:bidi="en-US"/>
              </w:rPr>
            </w:pPr>
            <w:r>
              <w:rPr>
                <w:color w:val="FF0000"/>
                <w:sz w:val="28"/>
                <w:szCs w:val="28"/>
                <w:lang w:eastAsia="en-US" w:bidi="en-US"/>
              </w:rPr>
              <w:t>9</w:t>
            </w:r>
          </w:p>
        </w:tc>
      </w:tr>
    </w:tbl>
    <w:p w:rsidR="00EE0DA7" w:rsidRPr="00084742" w:rsidRDefault="00EE0DA7" w:rsidP="00EE0DA7">
      <w:pPr>
        <w:rPr>
          <w:sz w:val="28"/>
          <w:szCs w:val="28"/>
          <w:lang w:eastAsia="en-US" w:bidi="en-US"/>
        </w:rPr>
      </w:pPr>
    </w:p>
    <w:p w:rsidR="002F4234" w:rsidRPr="00084742" w:rsidRDefault="002F4234" w:rsidP="00B65DFB">
      <w:pPr>
        <w:spacing w:line="360" w:lineRule="auto"/>
        <w:ind w:right="991"/>
        <w:jc w:val="both"/>
        <w:rPr>
          <w:sz w:val="28"/>
          <w:szCs w:val="28"/>
        </w:rPr>
      </w:pPr>
    </w:p>
    <w:p w:rsidR="002F4234" w:rsidRPr="00084742" w:rsidRDefault="002F4234" w:rsidP="002F4234">
      <w:pPr>
        <w:pStyle w:val="2"/>
        <w:spacing w:line="360" w:lineRule="auto"/>
        <w:jc w:val="both"/>
        <w:rPr>
          <w:rStyle w:val="FontStyle34"/>
          <w:b/>
          <w:lang w:val="ru-RU"/>
        </w:rPr>
      </w:pPr>
    </w:p>
    <w:p w:rsidR="002F4234" w:rsidRPr="00084742" w:rsidRDefault="002F4234" w:rsidP="002F4234">
      <w:pPr>
        <w:jc w:val="both"/>
      </w:pPr>
    </w:p>
    <w:p w:rsidR="002F4234" w:rsidRPr="00084742" w:rsidRDefault="002F4234" w:rsidP="002F4234">
      <w:pPr>
        <w:jc w:val="both"/>
      </w:pPr>
    </w:p>
    <w:p w:rsidR="002F4234" w:rsidRPr="00084742" w:rsidRDefault="002F4234" w:rsidP="002F4234">
      <w:pPr>
        <w:jc w:val="both"/>
      </w:pPr>
    </w:p>
    <w:p w:rsidR="002F4234" w:rsidRPr="00084742" w:rsidRDefault="002F4234" w:rsidP="002F4234">
      <w:pPr>
        <w:jc w:val="both"/>
      </w:pPr>
    </w:p>
    <w:p w:rsidR="002F4234" w:rsidRPr="00084742" w:rsidRDefault="002F4234" w:rsidP="002F4234">
      <w:pPr>
        <w:jc w:val="both"/>
      </w:pPr>
    </w:p>
    <w:p w:rsidR="002F4234" w:rsidRPr="00084742" w:rsidRDefault="002F4234" w:rsidP="002F4234">
      <w:pPr>
        <w:jc w:val="both"/>
      </w:pPr>
    </w:p>
    <w:p w:rsidR="002F4234" w:rsidRPr="00084742" w:rsidRDefault="002F4234" w:rsidP="002F4234">
      <w:pPr>
        <w:jc w:val="both"/>
      </w:pPr>
    </w:p>
    <w:p w:rsidR="002F4234" w:rsidRPr="00084742" w:rsidRDefault="002F4234" w:rsidP="002F4234">
      <w:pPr>
        <w:jc w:val="both"/>
      </w:pPr>
    </w:p>
    <w:p w:rsidR="002F4234" w:rsidRPr="00084742" w:rsidRDefault="002F4234" w:rsidP="002F4234">
      <w:pPr>
        <w:jc w:val="both"/>
      </w:pPr>
    </w:p>
    <w:p w:rsidR="002F4234" w:rsidRPr="00084742" w:rsidRDefault="002F4234" w:rsidP="002F4234">
      <w:pPr>
        <w:jc w:val="both"/>
      </w:pPr>
    </w:p>
    <w:p w:rsidR="002F4234" w:rsidRPr="00084742" w:rsidRDefault="002F4234" w:rsidP="002F4234">
      <w:pPr>
        <w:jc w:val="both"/>
      </w:pPr>
    </w:p>
    <w:p w:rsidR="002F4234" w:rsidRPr="00084742" w:rsidRDefault="002F4234" w:rsidP="002F4234">
      <w:pPr>
        <w:jc w:val="both"/>
      </w:pPr>
    </w:p>
    <w:p w:rsidR="002F4234" w:rsidRPr="00084742" w:rsidRDefault="002F4234" w:rsidP="002F4234">
      <w:pPr>
        <w:jc w:val="both"/>
      </w:pPr>
    </w:p>
    <w:p w:rsidR="002F4234" w:rsidRPr="00084742" w:rsidRDefault="002F4234" w:rsidP="002F4234">
      <w:pPr>
        <w:jc w:val="both"/>
      </w:pPr>
    </w:p>
    <w:p w:rsidR="002F4234" w:rsidRPr="00084742" w:rsidRDefault="002F4234" w:rsidP="002F4234">
      <w:pPr>
        <w:jc w:val="both"/>
      </w:pPr>
    </w:p>
    <w:p w:rsidR="002F4234" w:rsidRPr="00084742" w:rsidRDefault="002F4234" w:rsidP="002F4234">
      <w:pPr>
        <w:jc w:val="both"/>
      </w:pPr>
    </w:p>
    <w:p w:rsidR="002F4234" w:rsidRPr="00084742" w:rsidRDefault="002F4234" w:rsidP="002F4234">
      <w:pPr>
        <w:jc w:val="both"/>
      </w:pPr>
    </w:p>
    <w:p w:rsidR="002F4234" w:rsidRPr="00084742" w:rsidRDefault="002F4234" w:rsidP="002F4234">
      <w:pPr>
        <w:jc w:val="both"/>
      </w:pPr>
    </w:p>
    <w:p w:rsidR="002F4234" w:rsidRPr="00084742" w:rsidRDefault="002F4234" w:rsidP="002F4234">
      <w:pPr>
        <w:jc w:val="both"/>
      </w:pPr>
    </w:p>
    <w:p w:rsidR="002F4234" w:rsidRPr="00084742" w:rsidRDefault="002F4234" w:rsidP="002F4234">
      <w:pPr>
        <w:jc w:val="both"/>
      </w:pPr>
    </w:p>
    <w:p w:rsidR="002F4234" w:rsidRPr="00084742" w:rsidRDefault="002F4234" w:rsidP="002F4234">
      <w:pPr>
        <w:jc w:val="both"/>
      </w:pPr>
    </w:p>
    <w:p w:rsidR="002F4234" w:rsidRPr="00084742" w:rsidRDefault="002F4234" w:rsidP="002F4234">
      <w:pPr>
        <w:jc w:val="both"/>
      </w:pPr>
    </w:p>
    <w:p w:rsidR="002F4234" w:rsidRPr="00084742" w:rsidRDefault="002F4234" w:rsidP="002F4234">
      <w:pPr>
        <w:jc w:val="both"/>
      </w:pPr>
    </w:p>
    <w:p w:rsidR="002F4234" w:rsidRPr="00084742" w:rsidRDefault="002F4234" w:rsidP="002F4234">
      <w:pPr>
        <w:jc w:val="both"/>
      </w:pPr>
    </w:p>
    <w:p w:rsidR="002F4234" w:rsidRPr="00084742" w:rsidRDefault="002F4234" w:rsidP="002F4234">
      <w:pPr>
        <w:jc w:val="both"/>
      </w:pPr>
    </w:p>
    <w:p w:rsidR="002F4234" w:rsidRPr="00084742" w:rsidRDefault="002F4234" w:rsidP="002F4234">
      <w:pPr>
        <w:jc w:val="both"/>
      </w:pPr>
    </w:p>
    <w:p w:rsidR="002F4234" w:rsidRPr="00084742" w:rsidRDefault="002F4234" w:rsidP="002F4234">
      <w:pPr>
        <w:jc w:val="both"/>
      </w:pPr>
    </w:p>
    <w:p w:rsidR="008A47AF" w:rsidRPr="00084742" w:rsidRDefault="008A47AF" w:rsidP="002F4234">
      <w:pPr>
        <w:jc w:val="both"/>
      </w:pPr>
    </w:p>
    <w:p w:rsidR="008A47AF" w:rsidRPr="00084742" w:rsidRDefault="008A47AF" w:rsidP="002F4234">
      <w:pPr>
        <w:jc w:val="both"/>
      </w:pPr>
    </w:p>
    <w:p w:rsidR="008A47AF" w:rsidRPr="00084742" w:rsidRDefault="008A47AF" w:rsidP="002F4234">
      <w:pPr>
        <w:jc w:val="both"/>
      </w:pPr>
    </w:p>
    <w:p w:rsidR="008A47AF" w:rsidRPr="00084742" w:rsidRDefault="008A47AF" w:rsidP="002F4234">
      <w:pPr>
        <w:jc w:val="both"/>
      </w:pPr>
    </w:p>
    <w:p w:rsidR="00EE0DA7" w:rsidRPr="00084742" w:rsidRDefault="00EE0DA7" w:rsidP="00EE0DA7">
      <w:pPr>
        <w:rPr>
          <w:lang w:eastAsia="en-US" w:bidi="en-US"/>
        </w:rPr>
      </w:pPr>
    </w:p>
    <w:p w:rsidR="00EE7377" w:rsidRPr="00084742" w:rsidRDefault="00EE7377" w:rsidP="00EE7377">
      <w:pPr>
        <w:pStyle w:val="2"/>
        <w:tabs>
          <w:tab w:val="left" w:pos="4980"/>
        </w:tabs>
        <w:autoSpaceDN w:val="0"/>
        <w:spacing w:before="0" w:line="240" w:lineRule="auto"/>
        <w:ind w:left="-426"/>
        <w:rPr>
          <w:rFonts w:ascii="Times New Roman" w:hAnsi="Times New Roman"/>
          <w:b/>
          <w:lang w:val="ru-RU"/>
        </w:rPr>
      </w:pPr>
    </w:p>
    <w:p w:rsidR="00270F04" w:rsidRPr="00084742" w:rsidRDefault="00270F04" w:rsidP="00270F04">
      <w:pPr>
        <w:rPr>
          <w:lang w:eastAsia="en-US" w:bidi="en-US"/>
        </w:rPr>
      </w:pPr>
    </w:p>
    <w:p w:rsidR="00A13413" w:rsidRPr="00084742" w:rsidRDefault="00A13413" w:rsidP="00270F04">
      <w:pPr>
        <w:rPr>
          <w:lang w:eastAsia="en-US" w:bidi="en-US"/>
        </w:rPr>
      </w:pPr>
    </w:p>
    <w:p w:rsidR="00A13413" w:rsidRPr="00084742" w:rsidRDefault="00A13413" w:rsidP="00270F04">
      <w:pPr>
        <w:rPr>
          <w:lang w:eastAsia="en-US" w:bidi="en-US"/>
        </w:rPr>
      </w:pPr>
    </w:p>
    <w:p w:rsidR="00270F04" w:rsidRPr="00084742" w:rsidRDefault="00270F04" w:rsidP="00270F04">
      <w:pPr>
        <w:rPr>
          <w:lang w:eastAsia="en-US" w:bidi="en-US"/>
        </w:rPr>
        <w:sectPr w:rsidR="00270F04" w:rsidRPr="00084742" w:rsidSect="00A13413">
          <w:pgSz w:w="11906" w:h="16838"/>
          <w:pgMar w:top="1134" w:right="567" w:bottom="1134" w:left="1985" w:header="709" w:footer="709" w:gutter="0"/>
          <w:cols w:space="720"/>
          <w:titlePg/>
        </w:sectPr>
      </w:pPr>
    </w:p>
    <w:p w:rsidR="0095199C" w:rsidRPr="00084742" w:rsidRDefault="0095199C" w:rsidP="00A13413">
      <w:pPr>
        <w:jc w:val="center"/>
        <w:rPr>
          <w:b/>
          <w:sz w:val="28"/>
          <w:szCs w:val="28"/>
          <w:lang w:val="en-US"/>
        </w:rPr>
      </w:pPr>
    </w:p>
    <w:p w:rsidR="00177961" w:rsidRDefault="00177961" w:rsidP="00A13413">
      <w:pPr>
        <w:jc w:val="center"/>
        <w:rPr>
          <w:b/>
          <w:sz w:val="28"/>
          <w:szCs w:val="28"/>
        </w:rPr>
      </w:pPr>
    </w:p>
    <w:p w:rsidR="00A13413" w:rsidRPr="00084742" w:rsidRDefault="00A13413" w:rsidP="00A13413">
      <w:pPr>
        <w:jc w:val="center"/>
        <w:rPr>
          <w:b/>
          <w:sz w:val="28"/>
          <w:szCs w:val="28"/>
        </w:rPr>
      </w:pPr>
      <w:r w:rsidRPr="00084742">
        <w:rPr>
          <w:b/>
          <w:sz w:val="28"/>
          <w:szCs w:val="28"/>
        </w:rPr>
        <w:lastRenderedPageBreak/>
        <w:t xml:space="preserve">1. Общая характеристика рабочей программы </w:t>
      </w:r>
    </w:p>
    <w:p w:rsidR="00A13413" w:rsidRPr="00084742" w:rsidRDefault="00765ED7" w:rsidP="00A13413">
      <w:pPr>
        <w:jc w:val="center"/>
        <w:rPr>
          <w:b/>
          <w:sz w:val="28"/>
          <w:szCs w:val="28"/>
        </w:rPr>
      </w:pPr>
      <w:r>
        <w:rPr>
          <w:b/>
          <w:sz w:val="28"/>
          <w:szCs w:val="28"/>
        </w:rPr>
        <w:t>производственной</w:t>
      </w:r>
      <w:r w:rsidR="00A13413" w:rsidRPr="00084742">
        <w:rPr>
          <w:b/>
          <w:sz w:val="28"/>
          <w:szCs w:val="28"/>
        </w:rPr>
        <w:t xml:space="preserve"> </w:t>
      </w:r>
      <w:r w:rsidR="00177961">
        <w:rPr>
          <w:b/>
          <w:sz w:val="28"/>
          <w:szCs w:val="28"/>
        </w:rPr>
        <w:t>практики</w:t>
      </w:r>
    </w:p>
    <w:p w:rsidR="00A13413" w:rsidRPr="00084742" w:rsidRDefault="00A13413" w:rsidP="00A13413">
      <w:pPr>
        <w:ind w:firstLine="851"/>
        <w:jc w:val="both"/>
        <w:rPr>
          <w:sz w:val="28"/>
          <w:szCs w:val="28"/>
        </w:rPr>
      </w:pPr>
    </w:p>
    <w:p w:rsidR="00A13413" w:rsidRPr="00084742" w:rsidRDefault="00A13413" w:rsidP="00A13413">
      <w:pPr>
        <w:ind w:firstLine="709"/>
        <w:jc w:val="both"/>
        <w:rPr>
          <w:b/>
          <w:sz w:val="28"/>
          <w:szCs w:val="28"/>
        </w:rPr>
      </w:pPr>
      <w:r w:rsidRPr="00084742">
        <w:rPr>
          <w:b/>
          <w:sz w:val="28"/>
          <w:szCs w:val="28"/>
        </w:rPr>
        <w:t xml:space="preserve">1.1. Место </w:t>
      </w:r>
      <w:r w:rsidR="00765ED7">
        <w:rPr>
          <w:b/>
          <w:sz w:val="28"/>
          <w:szCs w:val="28"/>
        </w:rPr>
        <w:t>производственной</w:t>
      </w:r>
      <w:r w:rsidRPr="00084742">
        <w:rPr>
          <w:b/>
          <w:sz w:val="28"/>
          <w:szCs w:val="28"/>
        </w:rPr>
        <w:t xml:space="preserve"> </w:t>
      </w:r>
      <w:r w:rsidR="00177961">
        <w:rPr>
          <w:b/>
          <w:sz w:val="28"/>
          <w:szCs w:val="28"/>
        </w:rPr>
        <w:t xml:space="preserve">практики </w:t>
      </w:r>
      <w:r w:rsidRPr="00084742">
        <w:rPr>
          <w:b/>
          <w:sz w:val="28"/>
          <w:szCs w:val="28"/>
        </w:rPr>
        <w:t>в структуре образовательной программы.</w:t>
      </w:r>
    </w:p>
    <w:p w:rsidR="002F4234" w:rsidRPr="00084742" w:rsidRDefault="002F4234" w:rsidP="00A13413">
      <w:pPr>
        <w:ind w:firstLine="709"/>
        <w:jc w:val="both"/>
        <w:rPr>
          <w:sz w:val="28"/>
          <w:szCs w:val="28"/>
        </w:rPr>
      </w:pPr>
    </w:p>
    <w:p w:rsidR="00B63CFB" w:rsidRPr="008D780B" w:rsidRDefault="00B63CFB" w:rsidP="00B63CFB">
      <w:pPr>
        <w:pStyle w:val="ab"/>
        <w:tabs>
          <w:tab w:val="left" w:pos="10076"/>
          <w:tab w:val="left" w:pos="10992"/>
          <w:tab w:val="left" w:pos="11908"/>
          <w:tab w:val="left" w:pos="12824"/>
          <w:tab w:val="left" w:pos="13740"/>
          <w:tab w:val="left" w:pos="14656"/>
        </w:tabs>
        <w:ind w:left="0" w:firstLine="709"/>
        <w:jc w:val="both"/>
        <w:rPr>
          <w:rFonts w:ascii="Times New Roman" w:hAnsi="Times New Roman"/>
          <w:color w:val="FF0000"/>
          <w:sz w:val="28"/>
          <w:szCs w:val="28"/>
        </w:rPr>
      </w:pPr>
      <w:r w:rsidRPr="000E6C40">
        <w:rPr>
          <w:rFonts w:ascii="Times New Roman" w:hAnsi="Times New Roman"/>
          <w:color w:val="FF0000"/>
          <w:sz w:val="28"/>
          <w:szCs w:val="28"/>
        </w:rPr>
        <w:t xml:space="preserve">Рабочая программа </w:t>
      </w:r>
      <w:r w:rsidR="00765ED7">
        <w:rPr>
          <w:rFonts w:ascii="Times New Roman" w:hAnsi="Times New Roman"/>
          <w:color w:val="FF0000"/>
          <w:sz w:val="28"/>
          <w:szCs w:val="28"/>
        </w:rPr>
        <w:t>производственной</w:t>
      </w:r>
      <w:r>
        <w:rPr>
          <w:rFonts w:ascii="Times New Roman" w:hAnsi="Times New Roman"/>
          <w:color w:val="FF0000"/>
          <w:sz w:val="28"/>
          <w:szCs w:val="28"/>
        </w:rPr>
        <w:t xml:space="preserve"> практики… </w:t>
      </w:r>
      <w:r w:rsidRPr="000E6C40">
        <w:rPr>
          <w:rFonts w:ascii="Times New Roman" w:hAnsi="Times New Roman"/>
          <w:color w:val="FF0000"/>
          <w:sz w:val="28"/>
          <w:szCs w:val="28"/>
        </w:rPr>
        <w:t>является часть</w:t>
      </w:r>
      <w:r>
        <w:rPr>
          <w:rFonts w:ascii="Times New Roman" w:hAnsi="Times New Roman"/>
          <w:color w:val="FF0000"/>
          <w:sz w:val="28"/>
          <w:szCs w:val="28"/>
        </w:rPr>
        <w:t xml:space="preserve">ю образовательной программы… </w:t>
      </w:r>
      <w:r w:rsidRPr="000E6C40">
        <w:rPr>
          <w:rFonts w:ascii="Times New Roman" w:hAnsi="Times New Roman"/>
          <w:color w:val="FF0000"/>
          <w:sz w:val="28"/>
          <w:szCs w:val="28"/>
        </w:rPr>
        <w:t xml:space="preserve">в соответствии с ФГОС СПО </w:t>
      </w:r>
      <w:r>
        <w:rPr>
          <w:rFonts w:ascii="Times New Roman" w:hAnsi="Times New Roman"/>
          <w:color w:val="FF0000"/>
          <w:sz w:val="28"/>
          <w:szCs w:val="28"/>
        </w:rPr>
        <w:t>по специальности</w:t>
      </w:r>
      <w:r w:rsidRPr="008D780B">
        <w:rPr>
          <w:rFonts w:ascii="Times New Roman" w:hAnsi="Times New Roman"/>
          <w:color w:val="FF0000"/>
          <w:sz w:val="28"/>
          <w:szCs w:val="28"/>
        </w:rPr>
        <w:t>/</w:t>
      </w:r>
      <w:r w:rsidRPr="008D780B">
        <w:t xml:space="preserve"> </w:t>
      </w:r>
      <w:r w:rsidRPr="008D780B">
        <w:rPr>
          <w:rFonts w:ascii="Times New Roman" w:hAnsi="Times New Roman"/>
          <w:color w:val="FF0000"/>
          <w:sz w:val="28"/>
          <w:szCs w:val="28"/>
        </w:rPr>
        <w:t>профессии…</w:t>
      </w:r>
    </w:p>
    <w:p w:rsidR="00E23BC5" w:rsidRPr="00084742" w:rsidRDefault="00E23BC5" w:rsidP="00A13413">
      <w:pPr>
        <w:ind w:firstLine="709"/>
        <w:rPr>
          <w:sz w:val="28"/>
          <w:szCs w:val="28"/>
        </w:rPr>
      </w:pPr>
    </w:p>
    <w:p w:rsidR="00A13413" w:rsidRPr="00084742" w:rsidRDefault="00A13413" w:rsidP="00A13413">
      <w:pPr>
        <w:ind w:firstLine="709"/>
        <w:jc w:val="both"/>
        <w:rPr>
          <w:b/>
          <w:sz w:val="28"/>
          <w:szCs w:val="28"/>
        </w:rPr>
      </w:pPr>
      <w:r w:rsidRPr="00084742">
        <w:rPr>
          <w:b/>
          <w:sz w:val="28"/>
          <w:szCs w:val="28"/>
        </w:rPr>
        <w:t xml:space="preserve">1.2. Цели и планируемые результаты освоения </w:t>
      </w:r>
      <w:r w:rsidR="00765ED7">
        <w:rPr>
          <w:b/>
          <w:sz w:val="28"/>
          <w:szCs w:val="28"/>
        </w:rPr>
        <w:t>производственной</w:t>
      </w:r>
      <w:r w:rsidRPr="00084742">
        <w:rPr>
          <w:b/>
          <w:sz w:val="28"/>
          <w:szCs w:val="28"/>
        </w:rPr>
        <w:t xml:space="preserve"> </w:t>
      </w:r>
      <w:r w:rsidR="00B63CFB">
        <w:rPr>
          <w:b/>
          <w:sz w:val="28"/>
          <w:szCs w:val="28"/>
        </w:rPr>
        <w:t>практики:</w:t>
      </w:r>
    </w:p>
    <w:p w:rsidR="000A0AB4" w:rsidRPr="00084742" w:rsidRDefault="000A0AB4" w:rsidP="00A13413">
      <w:pPr>
        <w:ind w:firstLine="709"/>
        <w:jc w:val="both"/>
        <w:rPr>
          <w:sz w:val="28"/>
          <w:szCs w:val="28"/>
        </w:rPr>
      </w:pPr>
    </w:p>
    <w:p w:rsidR="00A4228E" w:rsidRPr="00A4228E" w:rsidRDefault="00A4228E" w:rsidP="00A4228E">
      <w:pPr>
        <w:ind w:left="57" w:right="57" w:firstLine="709"/>
        <w:jc w:val="both"/>
        <w:rPr>
          <w:bCs/>
          <w:color w:val="FF0000"/>
          <w:sz w:val="28"/>
          <w:szCs w:val="28"/>
        </w:rPr>
      </w:pPr>
      <w:r w:rsidRPr="00A4228E">
        <w:rPr>
          <w:bCs/>
          <w:color w:val="FF0000"/>
          <w:sz w:val="28"/>
          <w:szCs w:val="28"/>
        </w:rPr>
        <w:t>Целью рабочей программы производственной практики является комплексное освоение всех видов деятельности по специальности/профессии, формирование общих и профессиональных компетенций, приобретение опыта практической деятельности по специальности/профессии.</w:t>
      </w:r>
    </w:p>
    <w:p w:rsidR="00A4228E" w:rsidRPr="00A4228E" w:rsidRDefault="00A4228E" w:rsidP="00A4228E">
      <w:pPr>
        <w:ind w:firstLine="709"/>
        <w:jc w:val="both"/>
        <w:rPr>
          <w:bCs/>
          <w:color w:val="FF0000"/>
          <w:sz w:val="28"/>
          <w:szCs w:val="28"/>
        </w:rPr>
      </w:pPr>
      <w:r w:rsidRPr="00A4228E">
        <w:rPr>
          <w:bCs/>
          <w:color w:val="FF0000"/>
          <w:sz w:val="28"/>
          <w:szCs w:val="28"/>
        </w:rPr>
        <w:t xml:space="preserve">С целью овладения видами деятельности, предусмотренными ФГОС СПО, </w:t>
      </w:r>
      <w:proofErr w:type="gramStart"/>
      <w:r w:rsidRPr="00A4228E">
        <w:rPr>
          <w:bCs/>
          <w:color w:val="FF0000"/>
          <w:sz w:val="28"/>
          <w:szCs w:val="28"/>
        </w:rPr>
        <w:t>обучающийся</w:t>
      </w:r>
      <w:proofErr w:type="gramEnd"/>
      <w:r w:rsidRPr="00A4228E">
        <w:rPr>
          <w:bCs/>
          <w:color w:val="FF0000"/>
          <w:sz w:val="28"/>
          <w:szCs w:val="28"/>
        </w:rPr>
        <w:t xml:space="preserve"> в ходе прохождения производственной практики должен:</w:t>
      </w:r>
    </w:p>
    <w:p w:rsidR="00A4228E" w:rsidRPr="00A4228E" w:rsidRDefault="00A4228E" w:rsidP="00A4228E">
      <w:pPr>
        <w:ind w:firstLine="709"/>
        <w:jc w:val="both"/>
        <w:rPr>
          <w:bCs/>
          <w:color w:val="FF0000"/>
          <w:sz w:val="28"/>
          <w:szCs w:val="28"/>
        </w:rPr>
      </w:pPr>
      <w:r w:rsidRPr="00A4228E">
        <w:rPr>
          <w:bCs/>
          <w:color w:val="FF0000"/>
          <w:sz w:val="28"/>
          <w:szCs w:val="28"/>
        </w:rPr>
        <w:t>- иметь практический опыт:</w:t>
      </w:r>
    </w:p>
    <w:p w:rsidR="00A4228E" w:rsidRPr="00A4228E" w:rsidRDefault="00A4228E" w:rsidP="00A4228E">
      <w:pPr>
        <w:ind w:firstLine="709"/>
        <w:jc w:val="both"/>
        <w:rPr>
          <w:bCs/>
          <w:color w:val="FF0000"/>
          <w:sz w:val="28"/>
          <w:szCs w:val="28"/>
        </w:rPr>
      </w:pPr>
      <w:r w:rsidRPr="00A4228E">
        <w:rPr>
          <w:bCs/>
          <w:color w:val="FF0000"/>
          <w:sz w:val="28"/>
          <w:szCs w:val="28"/>
        </w:rPr>
        <w:t>анализа ассортиментной политики торговой организации (ПО 1);</w:t>
      </w:r>
    </w:p>
    <w:p w:rsidR="00A4228E" w:rsidRPr="00A4228E" w:rsidRDefault="00A4228E" w:rsidP="00A4228E">
      <w:pPr>
        <w:ind w:firstLine="709"/>
        <w:jc w:val="both"/>
        <w:rPr>
          <w:bCs/>
          <w:color w:val="FF0000"/>
          <w:sz w:val="28"/>
          <w:szCs w:val="28"/>
        </w:rPr>
      </w:pPr>
      <w:r w:rsidRPr="00A4228E">
        <w:rPr>
          <w:bCs/>
          <w:color w:val="FF0000"/>
          <w:sz w:val="28"/>
          <w:szCs w:val="28"/>
        </w:rPr>
        <w:t>…;</w:t>
      </w:r>
    </w:p>
    <w:p w:rsidR="00A4228E" w:rsidRPr="00A4228E" w:rsidRDefault="00A4228E" w:rsidP="00A4228E">
      <w:pPr>
        <w:ind w:firstLine="709"/>
        <w:jc w:val="both"/>
        <w:rPr>
          <w:bCs/>
          <w:color w:val="FF0000"/>
          <w:sz w:val="28"/>
          <w:szCs w:val="28"/>
        </w:rPr>
      </w:pPr>
      <w:r w:rsidRPr="00A4228E">
        <w:rPr>
          <w:bCs/>
          <w:color w:val="FF0000"/>
          <w:sz w:val="28"/>
          <w:szCs w:val="28"/>
        </w:rPr>
        <w:t>- уметь:</w:t>
      </w:r>
    </w:p>
    <w:p w:rsidR="00A4228E" w:rsidRPr="00A4228E" w:rsidRDefault="00A4228E" w:rsidP="00A4228E">
      <w:pPr>
        <w:ind w:firstLine="709"/>
        <w:jc w:val="both"/>
        <w:rPr>
          <w:bCs/>
          <w:color w:val="FF0000"/>
          <w:sz w:val="28"/>
          <w:szCs w:val="28"/>
        </w:rPr>
      </w:pPr>
      <w:r w:rsidRPr="00A4228E">
        <w:rPr>
          <w:bCs/>
          <w:color w:val="FF0000"/>
          <w:sz w:val="28"/>
          <w:szCs w:val="28"/>
        </w:rPr>
        <w:t>распознавать товары по ассортиментной принадлежности (У 1);</w:t>
      </w:r>
    </w:p>
    <w:p w:rsidR="00A4228E" w:rsidRPr="00A4228E" w:rsidRDefault="00A4228E" w:rsidP="00A4228E">
      <w:pPr>
        <w:ind w:firstLine="709"/>
        <w:jc w:val="both"/>
        <w:rPr>
          <w:bCs/>
          <w:color w:val="FF0000"/>
          <w:sz w:val="28"/>
          <w:szCs w:val="28"/>
        </w:rPr>
      </w:pPr>
      <w:r w:rsidRPr="00A4228E">
        <w:rPr>
          <w:bCs/>
          <w:color w:val="FF0000"/>
          <w:sz w:val="28"/>
          <w:szCs w:val="28"/>
        </w:rPr>
        <w:t>…</w:t>
      </w:r>
    </w:p>
    <w:p w:rsidR="00A4228E" w:rsidRPr="00A4228E" w:rsidRDefault="00A4228E" w:rsidP="00A4228E">
      <w:pPr>
        <w:ind w:firstLine="709"/>
        <w:jc w:val="both"/>
        <w:rPr>
          <w:bCs/>
          <w:color w:val="FF0000"/>
          <w:sz w:val="28"/>
          <w:szCs w:val="28"/>
        </w:rPr>
      </w:pPr>
      <w:r w:rsidRPr="00A4228E">
        <w:rPr>
          <w:bCs/>
          <w:color w:val="FF0000"/>
          <w:sz w:val="28"/>
          <w:szCs w:val="28"/>
        </w:rPr>
        <w:t>Результатом освоения производственной практики профессионального модуля является овладение обучающимися видами деятельности:</w:t>
      </w:r>
    </w:p>
    <w:p w:rsidR="00A4228E" w:rsidRPr="00A4228E" w:rsidRDefault="00A4228E" w:rsidP="00A4228E">
      <w:pPr>
        <w:ind w:firstLine="709"/>
        <w:jc w:val="both"/>
        <w:rPr>
          <w:bCs/>
          <w:color w:val="FF0000"/>
          <w:sz w:val="28"/>
          <w:szCs w:val="28"/>
        </w:rPr>
      </w:pPr>
      <w:r w:rsidRPr="00A4228E">
        <w:rPr>
          <w:bCs/>
          <w:color w:val="FF0000"/>
          <w:sz w:val="28"/>
          <w:szCs w:val="28"/>
        </w:rPr>
        <w:t>…;</w:t>
      </w:r>
    </w:p>
    <w:p w:rsidR="008F2B00" w:rsidRDefault="00A4228E" w:rsidP="00A4228E">
      <w:pPr>
        <w:ind w:firstLine="709"/>
        <w:jc w:val="both"/>
        <w:rPr>
          <w:bCs/>
          <w:color w:val="FF0000"/>
          <w:sz w:val="28"/>
          <w:szCs w:val="28"/>
        </w:rPr>
      </w:pPr>
      <w:r w:rsidRPr="00A4228E">
        <w:rPr>
          <w:bCs/>
          <w:color w:val="FF0000"/>
          <w:sz w:val="28"/>
          <w:szCs w:val="28"/>
        </w:rPr>
        <w:t>в том числе профессиональными и общими компетенциями:</w:t>
      </w:r>
    </w:p>
    <w:p w:rsidR="00A4228E" w:rsidRDefault="00A4228E" w:rsidP="00A13413">
      <w:pPr>
        <w:ind w:firstLine="709"/>
        <w:jc w:val="both"/>
        <w:rPr>
          <w:color w:val="FF0000"/>
          <w:sz w:val="28"/>
          <w:szCs w:val="28"/>
        </w:rPr>
      </w:pPr>
    </w:p>
    <w:tbl>
      <w:tblPr>
        <w:tblStyle w:val="af1"/>
        <w:tblW w:w="5000" w:type="pct"/>
        <w:tblLook w:val="04A0" w:firstRow="1" w:lastRow="0" w:firstColumn="1" w:lastColumn="0" w:noHBand="0" w:noVBand="1"/>
      </w:tblPr>
      <w:tblGrid>
        <w:gridCol w:w="4785"/>
        <w:gridCol w:w="4785"/>
      </w:tblGrid>
      <w:tr w:rsidR="008F2B00" w:rsidTr="00CD4472">
        <w:tc>
          <w:tcPr>
            <w:tcW w:w="2500" w:type="pct"/>
            <w:vAlign w:val="center"/>
          </w:tcPr>
          <w:p w:rsidR="008F2B00" w:rsidRDefault="008F2B00" w:rsidP="00CD4472">
            <w:pPr>
              <w:ind w:left="539" w:hanging="539"/>
              <w:jc w:val="center"/>
              <w:rPr>
                <w:b/>
                <w:sz w:val="24"/>
              </w:rPr>
            </w:pPr>
            <w:r>
              <w:rPr>
                <w:b/>
                <w:sz w:val="24"/>
              </w:rPr>
              <w:t>Код</w:t>
            </w:r>
            <w:r w:rsidR="003143C2">
              <w:rPr>
                <w:b/>
                <w:sz w:val="24"/>
              </w:rPr>
              <w:t xml:space="preserve"> </w:t>
            </w:r>
            <w:proofErr w:type="gramStart"/>
            <w:r w:rsidR="003143C2">
              <w:rPr>
                <w:b/>
                <w:sz w:val="24"/>
              </w:rPr>
              <w:t>ОК</w:t>
            </w:r>
            <w:proofErr w:type="gramEnd"/>
            <w:r w:rsidR="003143C2">
              <w:rPr>
                <w:b/>
                <w:sz w:val="24"/>
              </w:rPr>
              <w:t xml:space="preserve"> и ПК</w:t>
            </w:r>
          </w:p>
        </w:tc>
        <w:tc>
          <w:tcPr>
            <w:tcW w:w="2500" w:type="pct"/>
            <w:vAlign w:val="center"/>
          </w:tcPr>
          <w:p w:rsidR="008F2B00" w:rsidRDefault="003143C2" w:rsidP="003143C2">
            <w:pPr>
              <w:ind w:left="539" w:hanging="539"/>
              <w:jc w:val="center"/>
              <w:rPr>
                <w:b/>
                <w:sz w:val="24"/>
              </w:rPr>
            </w:pPr>
            <w:r>
              <w:rPr>
                <w:b/>
                <w:sz w:val="24"/>
              </w:rPr>
              <w:t>Н</w:t>
            </w:r>
            <w:r w:rsidRPr="003143C2">
              <w:rPr>
                <w:b/>
                <w:sz w:val="24"/>
              </w:rPr>
              <w:t xml:space="preserve">аименование </w:t>
            </w:r>
            <w:proofErr w:type="gramStart"/>
            <w:r>
              <w:rPr>
                <w:b/>
                <w:sz w:val="24"/>
              </w:rPr>
              <w:t>ОК</w:t>
            </w:r>
            <w:proofErr w:type="gramEnd"/>
            <w:r>
              <w:rPr>
                <w:b/>
                <w:sz w:val="24"/>
              </w:rPr>
              <w:t xml:space="preserve"> и ПК</w:t>
            </w:r>
          </w:p>
        </w:tc>
      </w:tr>
      <w:tr w:rsidR="008F2B00" w:rsidTr="008F2B00">
        <w:tc>
          <w:tcPr>
            <w:tcW w:w="2500" w:type="pct"/>
          </w:tcPr>
          <w:p w:rsidR="008F2B00" w:rsidRDefault="0014449C" w:rsidP="00A13413">
            <w:pPr>
              <w:jc w:val="both"/>
              <w:rPr>
                <w:color w:val="FF0000"/>
                <w:sz w:val="28"/>
                <w:szCs w:val="28"/>
              </w:rPr>
            </w:pPr>
            <w:r>
              <w:rPr>
                <w:color w:val="FF0000"/>
                <w:sz w:val="28"/>
                <w:szCs w:val="28"/>
              </w:rPr>
              <w:t>ПК 1.1</w:t>
            </w:r>
          </w:p>
        </w:tc>
        <w:tc>
          <w:tcPr>
            <w:tcW w:w="2500" w:type="pct"/>
          </w:tcPr>
          <w:p w:rsidR="008F2B00" w:rsidRPr="0014449C" w:rsidRDefault="003143C2" w:rsidP="00A13413">
            <w:pPr>
              <w:jc w:val="both"/>
              <w:rPr>
                <w:color w:val="FF0000"/>
                <w:sz w:val="24"/>
              </w:rPr>
            </w:pPr>
            <w:r>
              <w:rPr>
                <w:color w:val="FF0000"/>
                <w:sz w:val="24"/>
              </w:rPr>
              <w:t>…</w:t>
            </w:r>
          </w:p>
        </w:tc>
      </w:tr>
      <w:tr w:rsidR="008F2B00" w:rsidTr="008F2B00">
        <w:tc>
          <w:tcPr>
            <w:tcW w:w="2500" w:type="pct"/>
          </w:tcPr>
          <w:p w:rsidR="008F2B00" w:rsidRDefault="0014449C" w:rsidP="00A13413">
            <w:pPr>
              <w:jc w:val="both"/>
              <w:rPr>
                <w:color w:val="FF0000"/>
                <w:sz w:val="28"/>
                <w:szCs w:val="28"/>
              </w:rPr>
            </w:pPr>
            <w:proofErr w:type="gramStart"/>
            <w:r>
              <w:rPr>
                <w:color w:val="FF0000"/>
                <w:sz w:val="28"/>
                <w:szCs w:val="28"/>
              </w:rPr>
              <w:t>ОК</w:t>
            </w:r>
            <w:proofErr w:type="gramEnd"/>
            <w:r>
              <w:rPr>
                <w:color w:val="FF0000"/>
                <w:sz w:val="28"/>
                <w:szCs w:val="28"/>
              </w:rPr>
              <w:t xml:space="preserve"> 1</w:t>
            </w:r>
          </w:p>
        </w:tc>
        <w:tc>
          <w:tcPr>
            <w:tcW w:w="2500" w:type="pct"/>
          </w:tcPr>
          <w:p w:rsidR="008F2B00" w:rsidRPr="0014449C" w:rsidRDefault="003143C2" w:rsidP="00A13413">
            <w:pPr>
              <w:jc w:val="both"/>
              <w:rPr>
                <w:color w:val="FF0000"/>
                <w:sz w:val="24"/>
              </w:rPr>
            </w:pPr>
            <w:r>
              <w:rPr>
                <w:color w:val="FF0000"/>
                <w:sz w:val="24"/>
              </w:rPr>
              <w:t>…</w:t>
            </w:r>
          </w:p>
        </w:tc>
      </w:tr>
    </w:tbl>
    <w:p w:rsidR="008F2B00" w:rsidRDefault="008F2B00" w:rsidP="00A13413">
      <w:pPr>
        <w:ind w:firstLine="709"/>
        <w:jc w:val="both"/>
        <w:rPr>
          <w:color w:val="FF0000"/>
          <w:sz w:val="28"/>
          <w:szCs w:val="28"/>
        </w:rPr>
      </w:pPr>
    </w:p>
    <w:p w:rsidR="008F2B00" w:rsidRPr="00B63CFB" w:rsidRDefault="008F2B00" w:rsidP="00A13413">
      <w:pPr>
        <w:ind w:firstLine="709"/>
        <w:jc w:val="both"/>
        <w:rPr>
          <w:color w:val="FF0000"/>
          <w:sz w:val="28"/>
          <w:szCs w:val="28"/>
        </w:rPr>
      </w:pPr>
    </w:p>
    <w:p w:rsidR="00B63CFB" w:rsidRPr="00084742" w:rsidRDefault="00B63CFB" w:rsidP="00B63CFB">
      <w:pPr>
        <w:pStyle w:val="Style2"/>
        <w:widowControl/>
        <w:ind w:firstLine="709"/>
        <w:jc w:val="both"/>
        <w:rPr>
          <w:rStyle w:val="FontStyle34"/>
          <w:b/>
          <w:sz w:val="28"/>
          <w:szCs w:val="28"/>
        </w:rPr>
      </w:pPr>
      <w:r w:rsidRPr="00084742">
        <w:rPr>
          <w:rStyle w:val="FontStyle34"/>
          <w:b/>
          <w:sz w:val="28"/>
          <w:szCs w:val="28"/>
        </w:rPr>
        <w:t>1.3. Количество часов на освое</w:t>
      </w:r>
      <w:r>
        <w:rPr>
          <w:rStyle w:val="FontStyle34"/>
          <w:b/>
          <w:sz w:val="28"/>
          <w:szCs w:val="28"/>
        </w:rPr>
        <w:t xml:space="preserve">ние программы </w:t>
      </w:r>
      <w:r w:rsidR="00765ED7">
        <w:rPr>
          <w:rStyle w:val="FontStyle34"/>
          <w:b/>
          <w:sz w:val="28"/>
          <w:szCs w:val="28"/>
        </w:rPr>
        <w:t>производственной</w:t>
      </w:r>
      <w:r>
        <w:rPr>
          <w:rStyle w:val="FontStyle34"/>
          <w:b/>
          <w:sz w:val="28"/>
          <w:szCs w:val="28"/>
        </w:rPr>
        <w:t xml:space="preserve"> практики</w:t>
      </w:r>
      <w:r w:rsidRPr="00084742">
        <w:rPr>
          <w:rStyle w:val="FontStyle34"/>
          <w:b/>
          <w:sz w:val="28"/>
          <w:szCs w:val="28"/>
        </w:rPr>
        <w:t>:</w:t>
      </w:r>
    </w:p>
    <w:p w:rsidR="00B63CFB" w:rsidRPr="00084742" w:rsidRDefault="00B63CFB" w:rsidP="00B63CFB">
      <w:pPr>
        <w:pStyle w:val="Style2"/>
        <w:widowControl/>
        <w:ind w:firstLine="709"/>
        <w:jc w:val="both"/>
        <w:rPr>
          <w:rStyle w:val="FontStyle34"/>
          <w:b/>
          <w:color w:val="FF0000"/>
          <w:sz w:val="28"/>
          <w:szCs w:val="28"/>
        </w:rPr>
      </w:pPr>
    </w:p>
    <w:p w:rsidR="00B63CFB" w:rsidRDefault="00B63CFB" w:rsidP="008F2B00">
      <w:pPr>
        <w:pStyle w:val="Style2"/>
        <w:widowControl/>
        <w:ind w:firstLine="709"/>
        <w:jc w:val="both"/>
        <w:rPr>
          <w:rStyle w:val="FontStyle34"/>
          <w:color w:val="FF0000"/>
          <w:sz w:val="28"/>
          <w:szCs w:val="28"/>
        </w:rPr>
      </w:pPr>
      <w:r w:rsidRPr="00084742">
        <w:rPr>
          <w:rStyle w:val="FontStyle34"/>
          <w:color w:val="FF0000"/>
          <w:sz w:val="28"/>
          <w:szCs w:val="28"/>
        </w:rPr>
        <w:t>-  учебной нагрузки – …часов</w:t>
      </w:r>
      <w:r w:rsidR="008F2B00">
        <w:rPr>
          <w:rStyle w:val="FontStyle34"/>
          <w:color w:val="FF0000"/>
          <w:sz w:val="28"/>
          <w:szCs w:val="28"/>
        </w:rPr>
        <w:t>.</w:t>
      </w:r>
    </w:p>
    <w:p w:rsidR="008F2B00" w:rsidRDefault="008F2B00" w:rsidP="008F2B00">
      <w:pPr>
        <w:pStyle w:val="Style2"/>
        <w:widowControl/>
        <w:ind w:firstLine="709"/>
        <w:jc w:val="both"/>
        <w:rPr>
          <w:rStyle w:val="FontStyle34"/>
          <w:color w:val="FF0000"/>
          <w:sz w:val="28"/>
          <w:szCs w:val="28"/>
        </w:rPr>
      </w:pPr>
    </w:p>
    <w:p w:rsidR="008F2B00" w:rsidRPr="008F2B00" w:rsidRDefault="00327CCC" w:rsidP="008F2B00">
      <w:pPr>
        <w:pStyle w:val="Style2"/>
        <w:widowControl/>
        <w:ind w:firstLine="709"/>
        <w:jc w:val="both"/>
        <w:rPr>
          <w:rStyle w:val="FontStyle34"/>
          <w:b/>
          <w:sz w:val="28"/>
          <w:szCs w:val="28"/>
        </w:rPr>
      </w:pPr>
      <w:r>
        <w:rPr>
          <w:rStyle w:val="FontStyle34"/>
          <w:b/>
          <w:sz w:val="28"/>
          <w:szCs w:val="28"/>
        </w:rPr>
        <w:t>1.4. </w:t>
      </w:r>
      <w:r w:rsidR="008F2B00" w:rsidRPr="008F2B00">
        <w:rPr>
          <w:rStyle w:val="FontStyle34"/>
          <w:b/>
          <w:sz w:val="28"/>
          <w:szCs w:val="28"/>
        </w:rPr>
        <w:t xml:space="preserve">Место и время проведения </w:t>
      </w:r>
      <w:r w:rsidR="00765ED7">
        <w:rPr>
          <w:rStyle w:val="FontStyle34"/>
          <w:b/>
          <w:sz w:val="28"/>
          <w:szCs w:val="28"/>
        </w:rPr>
        <w:t>производственной</w:t>
      </w:r>
      <w:r w:rsidR="008F2B00" w:rsidRPr="008F2B00">
        <w:rPr>
          <w:rStyle w:val="FontStyle34"/>
          <w:b/>
          <w:sz w:val="28"/>
          <w:szCs w:val="28"/>
        </w:rPr>
        <w:t xml:space="preserve"> практики.</w:t>
      </w:r>
    </w:p>
    <w:p w:rsidR="008F2B00" w:rsidRDefault="008F2B00" w:rsidP="008F2B00">
      <w:pPr>
        <w:pStyle w:val="Style2"/>
        <w:widowControl/>
        <w:ind w:firstLine="709"/>
        <w:jc w:val="both"/>
        <w:rPr>
          <w:rStyle w:val="FontStyle34"/>
          <w:color w:val="FF0000"/>
          <w:sz w:val="28"/>
          <w:szCs w:val="28"/>
        </w:rPr>
      </w:pPr>
    </w:p>
    <w:p w:rsidR="0014449C" w:rsidRPr="003143C2" w:rsidRDefault="0014449C" w:rsidP="0014449C">
      <w:pPr>
        <w:pStyle w:val="Style2"/>
        <w:ind w:firstLine="709"/>
        <w:jc w:val="both"/>
        <w:rPr>
          <w:rStyle w:val="FontStyle34"/>
          <w:color w:val="FF0000"/>
          <w:sz w:val="28"/>
          <w:szCs w:val="28"/>
        </w:rPr>
      </w:pPr>
      <w:r w:rsidRPr="003143C2">
        <w:rPr>
          <w:rStyle w:val="FontStyle34"/>
          <w:color w:val="FF0000"/>
          <w:sz w:val="28"/>
          <w:szCs w:val="28"/>
        </w:rPr>
        <w:lastRenderedPageBreak/>
        <w:t>Местом прохождения производственной практики являются организации и учреждения различных форм собственности и правового статуса, осуществляющие коммерческую деятельность.</w:t>
      </w:r>
    </w:p>
    <w:p w:rsidR="008F2B00" w:rsidRDefault="0014449C" w:rsidP="0014449C">
      <w:pPr>
        <w:pStyle w:val="Style2"/>
        <w:widowControl/>
        <w:ind w:firstLine="709"/>
        <w:jc w:val="both"/>
        <w:rPr>
          <w:rStyle w:val="FontStyle34"/>
          <w:color w:val="FF0000"/>
          <w:sz w:val="28"/>
          <w:szCs w:val="28"/>
        </w:rPr>
      </w:pPr>
      <w:r w:rsidRPr="003143C2">
        <w:rPr>
          <w:rStyle w:val="FontStyle34"/>
          <w:color w:val="FF0000"/>
          <w:sz w:val="28"/>
          <w:szCs w:val="28"/>
        </w:rPr>
        <w:t>Время прохождения производственной практики определяется графиком учебного процесса и расписанием занятий.</w:t>
      </w:r>
    </w:p>
    <w:p w:rsidR="008F2B00" w:rsidRDefault="008F2B00" w:rsidP="008F2B00">
      <w:pPr>
        <w:pStyle w:val="Style2"/>
        <w:widowControl/>
        <w:ind w:firstLine="709"/>
        <w:jc w:val="both"/>
        <w:rPr>
          <w:rStyle w:val="FontStyle34"/>
          <w:color w:val="FF0000"/>
          <w:sz w:val="28"/>
          <w:szCs w:val="28"/>
        </w:rPr>
      </w:pPr>
    </w:p>
    <w:p w:rsidR="008F2B00" w:rsidRDefault="008F2B00" w:rsidP="008F2B00">
      <w:pPr>
        <w:pStyle w:val="Style2"/>
        <w:widowControl/>
        <w:ind w:firstLine="709"/>
        <w:jc w:val="both"/>
        <w:rPr>
          <w:b/>
          <w:sz w:val="28"/>
          <w:szCs w:val="28"/>
        </w:rPr>
      </w:pPr>
      <w:r w:rsidRPr="00A7084A">
        <w:rPr>
          <w:b/>
          <w:sz w:val="28"/>
          <w:szCs w:val="28"/>
        </w:rPr>
        <w:t>1.5</w:t>
      </w:r>
      <w:r w:rsidR="00327CCC">
        <w:rPr>
          <w:b/>
          <w:sz w:val="28"/>
          <w:szCs w:val="28"/>
        </w:rPr>
        <w:t>. </w:t>
      </w:r>
      <w:r>
        <w:rPr>
          <w:b/>
          <w:sz w:val="28"/>
          <w:szCs w:val="28"/>
        </w:rPr>
        <w:t>Отчетная документация.</w:t>
      </w:r>
      <w:r w:rsidRPr="00A7084A">
        <w:rPr>
          <w:b/>
          <w:sz w:val="28"/>
          <w:szCs w:val="28"/>
        </w:rPr>
        <w:t xml:space="preserve"> </w:t>
      </w:r>
    </w:p>
    <w:p w:rsidR="008F2B00" w:rsidRDefault="008F2B00" w:rsidP="008F2B00">
      <w:pPr>
        <w:pStyle w:val="Style2"/>
        <w:widowControl/>
        <w:ind w:firstLine="709"/>
        <w:jc w:val="both"/>
        <w:rPr>
          <w:b/>
          <w:sz w:val="28"/>
          <w:szCs w:val="28"/>
        </w:rPr>
      </w:pPr>
    </w:p>
    <w:p w:rsidR="008F2B00" w:rsidRPr="008F2B00" w:rsidRDefault="0014449C" w:rsidP="008F2B00">
      <w:pPr>
        <w:pStyle w:val="Style2"/>
        <w:widowControl/>
        <w:ind w:firstLine="709"/>
        <w:jc w:val="both"/>
        <w:rPr>
          <w:color w:val="FF0000"/>
          <w:sz w:val="28"/>
          <w:szCs w:val="28"/>
        </w:rPr>
      </w:pPr>
      <w:r w:rsidRPr="003143C2">
        <w:rPr>
          <w:color w:val="FF0000"/>
          <w:sz w:val="28"/>
          <w:szCs w:val="28"/>
        </w:rPr>
        <w:t>В период прохождения производственной практики обучающиеся ведут дневник по практике и пишут отчет.</w:t>
      </w:r>
    </w:p>
    <w:p w:rsidR="00B63CFB" w:rsidRDefault="00B63CFB" w:rsidP="000A0AB4"/>
    <w:p w:rsidR="00B63CFB" w:rsidRPr="00084742" w:rsidRDefault="00B63CFB" w:rsidP="000A0AB4">
      <w:pPr>
        <w:sectPr w:rsidR="00B63CFB" w:rsidRPr="00084742" w:rsidSect="00A13413">
          <w:footerReference w:type="even" r:id="rId12"/>
          <w:footerReference w:type="default" r:id="rId13"/>
          <w:type w:val="continuous"/>
          <w:pgSz w:w="11906" w:h="16838"/>
          <w:pgMar w:top="1134" w:right="567" w:bottom="1134" w:left="1985" w:header="709" w:footer="709" w:gutter="0"/>
          <w:cols w:space="720"/>
        </w:sectPr>
      </w:pPr>
    </w:p>
    <w:p w:rsidR="00A13413" w:rsidRPr="00084742" w:rsidRDefault="00A13413" w:rsidP="00A13413">
      <w:pPr>
        <w:jc w:val="center"/>
        <w:rPr>
          <w:b/>
          <w:sz w:val="28"/>
          <w:szCs w:val="28"/>
        </w:rPr>
      </w:pPr>
      <w:bookmarkStart w:id="0" w:name="_Hlk120300275"/>
      <w:bookmarkStart w:id="1" w:name="__RefHeading___2"/>
      <w:bookmarkEnd w:id="0"/>
      <w:bookmarkEnd w:id="1"/>
      <w:r w:rsidRPr="00084742">
        <w:rPr>
          <w:b/>
          <w:sz w:val="28"/>
          <w:szCs w:val="28"/>
        </w:rPr>
        <w:lastRenderedPageBreak/>
        <w:t xml:space="preserve">2. Структура и содержание </w:t>
      </w:r>
      <w:r w:rsidR="00765ED7">
        <w:rPr>
          <w:b/>
          <w:sz w:val="28"/>
          <w:szCs w:val="28"/>
        </w:rPr>
        <w:t>производственной</w:t>
      </w:r>
      <w:r w:rsidRPr="00084742">
        <w:rPr>
          <w:b/>
          <w:sz w:val="28"/>
          <w:szCs w:val="28"/>
        </w:rPr>
        <w:t xml:space="preserve"> </w:t>
      </w:r>
      <w:r w:rsidR="008F2B00">
        <w:rPr>
          <w:b/>
          <w:sz w:val="28"/>
          <w:szCs w:val="28"/>
        </w:rPr>
        <w:t>практики</w:t>
      </w:r>
    </w:p>
    <w:p w:rsidR="00A13413" w:rsidRPr="00084742" w:rsidRDefault="00A13413" w:rsidP="00A13413">
      <w:pPr>
        <w:jc w:val="center"/>
        <w:rPr>
          <w:b/>
          <w:sz w:val="28"/>
          <w:szCs w:val="28"/>
        </w:rPr>
      </w:pPr>
    </w:p>
    <w:p w:rsidR="00A13413" w:rsidRPr="00CD4472" w:rsidRDefault="00CD4472" w:rsidP="00CD4472">
      <w:pPr>
        <w:ind w:firstLine="709"/>
        <w:rPr>
          <w:b/>
          <w:sz w:val="28"/>
          <w:szCs w:val="28"/>
        </w:rPr>
      </w:pPr>
      <w:r>
        <w:rPr>
          <w:b/>
          <w:sz w:val="28"/>
          <w:szCs w:val="28"/>
        </w:rPr>
        <w:t>2.1</w:t>
      </w:r>
      <w:r w:rsidRPr="00327CCC">
        <w:rPr>
          <w:b/>
          <w:sz w:val="28"/>
          <w:szCs w:val="28"/>
        </w:rPr>
        <w:t>.</w:t>
      </w:r>
      <w:r w:rsidR="00327CCC" w:rsidRPr="00327CCC">
        <w:rPr>
          <w:b/>
        </w:rPr>
        <w:t> </w:t>
      </w:r>
      <w:r w:rsidRPr="00CD4472">
        <w:rPr>
          <w:b/>
          <w:sz w:val="28"/>
          <w:szCs w:val="28"/>
        </w:rPr>
        <w:t xml:space="preserve">Тематический план </w:t>
      </w:r>
      <w:r w:rsidR="00765ED7">
        <w:rPr>
          <w:b/>
          <w:sz w:val="28"/>
          <w:szCs w:val="28"/>
        </w:rPr>
        <w:t>производственной</w:t>
      </w:r>
      <w:r w:rsidRPr="00CD4472">
        <w:rPr>
          <w:b/>
          <w:sz w:val="28"/>
          <w:szCs w:val="28"/>
        </w:rPr>
        <w:t xml:space="preserve"> практики.</w:t>
      </w:r>
    </w:p>
    <w:p w:rsidR="00A13413" w:rsidRPr="00CD4472" w:rsidRDefault="00A13413" w:rsidP="00CD4472">
      <w:pPr>
        <w:rPr>
          <w:sz w:val="28"/>
          <w:szCs w:val="28"/>
        </w:rPr>
      </w:pPr>
    </w:p>
    <w:p w:rsidR="000A0AB4" w:rsidRPr="00CD4472" w:rsidRDefault="000A0AB4" w:rsidP="00CD4472">
      <w:pPr>
        <w:jc w:val="both"/>
        <w:rPr>
          <w:sz w:val="28"/>
          <w:szCs w:val="28"/>
        </w:rPr>
      </w:pPr>
    </w:p>
    <w:tbl>
      <w:tblPr>
        <w:tblW w:w="14487" w:type="dxa"/>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3"/>
        <w:gridCol w:w="3402"/>
        <w:gridCol w:w="1559"/>
        <w:gridCol w:w="6662"/>
        <w:gridCol w:w="1701"/>
      </w:tblGrid>
      <w:tr w:rsidR="00CD4472" w:rsidRPr="00CD4472" w:rsidTr="008B1B75">
        <w:tc>
          <w:tcPr>
            <w:tcW w:w="1163" w:type="dxa"/>
            <w:tcBorders>
              <w:top w:val="single" w:sz="4" w:space="0" w:color="000000"/>
              <w:left w:val="single" w:sz="4" w:space="0" w:color="000000"/>
              <w:bottom w:val="single" w:sz="4" w:space="0" w:color="000000"/>
              <w:right w:val="single" w:sz="4" w:space="0" w:color="000000"/>
            </w:tcBorders>
          </w:tcPr>
          <w:p w:rsidR="00CD4472" w:rsidRPr="00CD4472" w:rsidRDefault="00CD4472" w:rsidP="00CD4472">
            <w:pPr>
              <w:jc w:val="center"/>
              <w:rPr>
                <w:b/>
              </w:rPr>
            </w:pPr>
            <w:r w:rsidRPr="00CD4472">
              <w:rPr>
                <w:b/>
              </w:rPr>
              <w:t>Код ПК</w:t>
            </w:r>
          </w:p>
        </w:tc>
        <w:tc>
          <w:tcPr>
            <w:tcW w:w="3402" w:type="dxa"/>
            <w:tcBorders>
              <w:top w:val="single" w:sz="4" w:space="0" w:color="000000"/>
              <w:left w:val="single" w:sz="4" w:space="0" w:color="000000"/>
              <w:bottom w:val="single" w:sz="4" w:space="0" w:color="000000"/>
              <w:right w:val="single" w:sz="4" w:space="0" w:color="000000"/>
            </w:tcBorders>
          </w:tcPr>
          <w:p w:rsidR="00CD4472" w:rsidRPr="00CD4472" w:rsidRDefault="00CD4472" w:rsidP="00CD4472">
            <w:pPr>
              <w:jc w:val="center"/>
              <w:rPr>
                <w:b/>
              </w:rPr>
            </w:pPr>
            <w:r w:rsidRPr="00CD4472">
              <w:rPr>
                <w:b/>
                <w:lang w:eastAsia="en-US"/>
              </w:rPr>
              <w:t>Код и наименования профессиональных модулей</w:t>
            </w:r>
          </w:p>
        </w:tc>
        <w:tc>
          <w:tcPr>
            <w:tcW w:w="1559" w:type="dxa"/>
            <w:tcBorders>
              <w:top w:val="single" w:sz="4" w:space="0" w:color="000000"/>
              <w:left w:val="single" w:sz="4" w:space="0" w:color="000000"/>
              <w:bottom w:val="single" w:sz="4" w:space="0" w:color="000000"/>
              <w:right w:val="single" w:sz="4" w:space="0" w:color="000000"/>
            </w:tcBorders>
          </w:tcPr>
          <w:p w:rsidR="00CD4472" w:rsidRPr="00CD4472" w:rsidRDefault="00CD4472" w:rsidP="00CD4472">
            <w:pPr>
              <w:jc w:val="center"/>
              <w:rPr>
                <w:b/>
              </w:rPr>
            </w:pPr>
            <w:r w:rsidRPr="00CD4472">
              <w:rPr>
                <w:b/>
                <w:iCs/>
                <w:lang w:eastAsia="en-US"/>
              </w:rPr>
              <w:t xml:space="preserve">Количество часов </w:t>
            </w:r>
          </w:p>
        </w:tc>
        <w:tc>
          <w:tcPr>
            <w:tcW w:w="6662" w:type="dxa"/>
            <w:tcBorders>
              <w:top w:val="single" w:sz="4" w:space="0" w:color="000000"/>
              <w:left w:val="single" w:sz="4" w:space="0" w:color="000000"/>
              <w:bottom w:val="single" w:sz="4" w:space="0" w:color="000000"/>
              <w:right w:val="single" w:sz="4" w:space="0" w:color="000000"/>
            </w:tcBorders>
          </w:tcPr>
          <w:p w:rsidR="00CD4472" w:rsidRPr="00CD4472" w:rsidRDefault="00CD4472" w:rsidP="00CD4472">
            <w:pPr>
              <w:jc w:val="center"/>
              <w:rPr>
                <w:b/>
                <w:lang w:eastAsia="en-US"/>
              </w:rPr>
            </w:pPr>
            <w:r w:rsidRPr="00CD4472">
              <w:rPr>
                <w:b/>
                <w:lang w:eastAsia="en-US"/>
              </w:rPr>
              <w:t xml:space="preserve">Наименования тем </w:t>
            </w:r>
          </w:p>
          <w:p w:rsidR="00CD4472" w:rsidRPr="00CD4472" w:rsidRDefault="00765ED7" w:rsidP="00CD4472">
            <w:pPr>
              <w:jc w:val="center"/>
              <w:rPr>
                <w:b/>
              </w:rPr>
            </w:pPr>
            <w:r>
              <w:rPr>
                <w:b/>
                <w:lang w:eastAsia="en-US"/>
              </w:rPr>
              <w:t>производственной</w:t>
            </w:r>
            <w:r w:rsidR="00CD4472" w:rsidRPr="00CD4472">
              <w:rPr>
                <w:b/>
                <w:lang w:eastAsia="en-US"/>
              </w:rPr>
              <w:t xml:space="preserve"> практики</w:t>
            </w:r>
          </w:p>
        </w:tc>
        <w:tc>
          <w:tcPr>
            <w:tcW w:w="1701" w:type="dxa"/>
            <w:tcBorders>
              <w:top w:val="single" w:sz="4" w:space="0" w:color="000000"/>
              <w:left w:val="single" w:sz="4" w:space="0" w:color="000000"/>
              <w:bottom w:val="single" w:sz="4" w:space="0" w:color="000000"/>
              <w:right w:val="single" w:sz="4" w:space="0" w:color="000000"/>
            </w:tcBorders>
          </w:tcPr>
          <w:p w:rsidR="00CD4472" w:rsidRPr="00CD4472" w:rsidRDefault="00CD4472" w:rsidP="00CD4472">
            <w:pPr>
              <w:jc w:val="center"/>
              <w:rPr>
                <w:b/>
                <w:iCs/>
                <w:lang w:eastAsia="en-US"/>
              </w:rPr>
            </w:pPr>
            <w:r w:rsidRPr="00CD4472">
              <w:rPr>
                <w:b/>
                <w:iCs/>
                <w:lang w:eastAsia="en-US"/>
              </w:rPr>
              <w:t xml:space="preserve">Количество часов </w:t>
            </w:r>
          </w:p>
          <w:p w:rsidR="00CD4472" w:rsidRPr="00CD4472" w:rsidRDefault="00CD4472" w:rsidP="00CD4472">
            <w:pPr>
              <w:jc w:val="center"/>
              <w:rPr>
                <w:b/>
              </w:rPr>
            </w:pPr>
            <w:r w:rsidRPr="00CD4472">
              <w:rPr>
                <w:b/>
                <w:iCs/>
                <w:lang w:eastAsia="en-US"/>
              </w:rPr>
              <w:t>по темам</w:t>
            </w:r>
          </w:p>
        </w:tc>
      </w:tr>
      <w:tr w:rsidR="00CD4472" w:rsidRPr="00F27E11" w:rsidTr="008B1B75">
        <w:trPr>
          <w:trHeight w:val="237"/>
        </w:trPr>
        <w:tc>
          <w:tcPr>
            <w:tcW w:w="1163" w:type="dxa"/>
            <w:tcBorders>
              <w:top w:val="single" w:sz="4" w:space="0" w:color="000000"/>
              <w:left w:val="single" w:sz="4" w:space="0" w:color="000000"/>
              <w:bottom w:val="single" w:sz="4" w:space="0" w:color="000000"/>
              <w:right w:val="single" w:sz="4" w:space="0" w:color="000000"/>
            </w:tcBorders>
          </w:tcPr>
          <w:p w:rsidR="00CD4472" w:rsidRPr="00CD4472" w:rsidRDefault="00CD4472" w:rsidP="00CD4472">
            <w:pPr>
              <w:spacing w:line="276" w:lineRule="auto"/>
              <w:rPr>
                <w:color w:val="FF0000"/>
              </w:rPr>
            </w:pPr>
            <w:r w:rsidRPr="00CD4472">
              <w:rPr>
                <w:color w:val="FF0000"/>
              </w:rPr>
              <w:t>ПК</w:t>
            </w:r>
            <w:r w:rsidR="00454FE9">
              <w:rPr>
                <w:color w:val="FF0000"/>
              </w:rPr>
              <w:t>…</w:t>
            </w:r>
          </w:p>
        </w:tc>
        <w:tc>
          <w:tcPr>
            <w:tcW w:w="3402" w:type="dxa"/>
            <w:tcBorders>
              <w:top w:val="single" w:sz="4" w:space="0" w:color="000000"/>
              <w:left w:val="single" w:sz="4" w:space="0" w:color="000000"/>
              <w:bottom w:val="single" w:sz="4" w:space="0" w:color="000000"/>
              <w:right w:val="single" w:sz="4" w:space="0" w:color="000000"/>
            </w:tcBorders>
          </w:tcPr>
          <w:p w:rsidR="00CD4472" w:rsidRPr="00CD4472" w:rsidRDefault="00CD4472" w:rsidP="00CD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line="276" w:lineRule="auto"/>
              <w:rPr>
                <w:color w:val="FF0000"/>
              </w:rPr>
            </w:pPr>
            <w:r w:rsidRPr="00CD4472">
              <w:rPr>
                <w:color w:val="FF0000"/>
              </w:rPr>
              <w:t>…</w:t>
            </w:r>
          </w:p>
          <w:p w:rsidR="00CD4472" w:rsidRPr="00CD4472" w:rsidRDefault="00CD4472" w:rsidP="00CD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rPr>
                <w:color w:val="FF0000"/>
              </w:rPr>
            </w:pPr>
          </w:p>
        </w:tc>
        <w:tc>
          <w:tcPr>
            <w:tcW w:w="1559" w:type="dxa"/>
            <w:tcBorders>
              <w:top w:val="single" w:sz="4" w:space="0" w:color="000000"/>
              <w:left w:val="single" w:sz="4" w:space="0" w:color="000000"/>
              <w:right w:val="single" w:sz="4" w:space="0" w:color="000000"/>
            </w:tcBorders>
          </w:tcPr>
          <w:p w:rsidR="00CD4472" w:rsidRPr="00CD4472" w:rsidRDefault="00CD4472" w:rsidP="00CD4472">
            <w:pPr>
              <w:jc w:val="center"/>
              <w:rPr>
                <w:b/>
                <w:color w:val="FF0000"/>
              </w:rPr>
            </w:pPr>
            <w:r w:rsidRPr="00CD4472">
              <w:rPr>
                <w:b/>
                <w:color w:val="FF0000"/>
              </w:rPr>
              <w:t>…</w:t>
            </w:r>
          </w:p>
        </w:tc>
        <w:tc>
          <w:tcPr>
            <w:tcW w:w="6662" w:type="dxa"/>
            <w:tcBorders>
              <w:top w:val="single" w:sz="4" w:space="0" w:color="000000"/>
              <w:left w:val="single" w:sz="4" w:space="0" w:color="000000"/>
              <w:bottom w:val="single" w:sz="4" w:space="0" w:color="000000"/>
              <w:right w:val="single" w:sz="4" w:space="0" w:color="000000"/>
            </w:tcBorders>
          </w:tcPr>
          <w:p w:rsidR="00CD4472" w:rsidRPr="00B369DC" w:rsidRDefault="00D9038E" w:rsidP="00D9038E">
            <w:pPr>
              <w:rPr>
                <w:b/>
                <w:color w:val="FF0000"/>
              </w:rPr>
            </w:pPr>
            <w:r w:rsidRPr="00B369DC">
              <w:rPr>
                <w:b/>
                <w:color w:val="FF0000"/>
              </w:rPr>
              <w:t>Тема 1</w:t>
            </w:r>
            <w:r w:rsidR="003143C2" w:rsidRPr="00B369DC">
              <w:rPr>
                <w:b/>
                <w:color w:val="FF0000"/>
              </w:rPr>
              <w:t>.</w:t>
            </w:r>
            <w:r w:rsidR="000379B1" w:rsidRPr="00B369DC">
              <w:rPr>
                <w:b/>
                <w:color w:val="FF0000"/>
              </w:rPr>
              <w:t xml:space="preserve"> </w:t>
            </w:r>
            <w:r w:rsidRPr="00B369DC">
              <w:rPr>
                <w:b/>
                <w:color w:val="FF0000"/>
              </w:rPr>
              <w:t>Ознакомление с формированием торгового ассортимента в магазине</w:t>
            </w:r>
          </w:p>
        </w:tc>
        <w:tc>
          <w:tcPr>
            <w:tcW w:w="1701" w:type="dxa"/>
            <w:tcBorders>
              <w:top w:val="single" w:sz="4" w:space="0" w:color="000000"/>
              <w:left w:val="single" w:sz="4" w:space="0" w:color="000000"/>
              <w:bottom w:val="single" w:sz="4" w:space="0" w:color="000000"/>
              <w:right w:val="single" w:sz="4" w:space="0" w:color="000000"/>
            </w:tcBorders>
          </w:tcPr>
          <w:p w:rsidR="00CD4472" w:rsidRPr="00CD4472" w:rsidRDefault="00CD4472" w:rsidP="00CD4472">
            <w:pPr>
              <w:jc w:val="center"/>
              <w:rPr>
                <w:b/>
                <w:color w:val="FF0000"/>
              </w:rPr>
            </w:pPr>
            <w:r w:rsidRPr="00CD4472">
              <w:rPr>
                <w:b/>
                <w:color w:val="FF0000"/>
              </w:rPr>
              <w:t>…</w:t>
            </w:r>
          </w:p>
        </w:tc>
      </w:tr>
    </w:tbl>
    <w:p w:rsidR="00CD4472" w:rsidRDefault="00CD4472" w:rsidP="0050550C">
      <w:pPr>
        <w:pStyle w:val="24"/>
        <w:shd w:val="clear" w:color="auto" w:fill="auto"/>
        <w:spacing w:after="186" w:line="235" w:lineRule="auto"/>
        <w:ind w:firstLine="709"/>
        <w:rPr>
          <w:b/>
          <w:sz w:val="28"/>
          <w:szCs w:val="28"/>
        </w:rPr>
      </w:pPr>
    </w:p>
    <w:p w:rsidR="00060690" w:rsidRDefault="00CD4472" w:rsidP="0050550C">
      <w:pPr>
        <w:pStyle w:val="24"/>
        <w:shd w:val="clear" w:color="auto" w:fill="auto"/>
        <w:spacing w:after="186" w:line="235" w:lineRule="auto"/>
        <w:ind w:firstLine="709"/>
        <w:rPr>
          <w:b/>
          <w:sz w:val="28"/>
          <w:szCs w:val="28"/>
        </w:rPr>
      </w:pPr>
      <w:r>
        <w:rPr>
          <w:b/>
          <w:sz w:val="28"/>
          <w:szCs w:val="28"/>
        </w:rPr>
        <w:t>2</w:t>
      </w:r>
      <w:r w:rsidRPr="00CD4472">
        <w:rPr>
          <w:b/>
          <w:sz w:val="28"/>
          <w:szCs w:val="28"/>
        </w:rPr>
        <w:t>.2</w:t>
      </w:r>
      <w:r>
        <w:rPr>
          <w:b/>
          <w:sz w:val="28"/>
          <w:szCs w:val="28"/>
        </w:rPr>
        <w:t>.</w:t>
      </w:r>
      <w:r w:rsidR="00327CCC">
        <w:rPr>
          <w:b/>
          <w:sz w:val="28"/>
          <w:szCs w:val="28"/>
        </w:rPr>
        <w:t> </w:t>
      </w:r>
      <w:r w:rsidRPr="00CD4472">
        <w:rPr>
          <w:b/>
          <w:sz w:val="28"/>
          <w:szCs w:val="28"/>
        </w:rPr>
        <w:t xml:space="preserve">Содержание </w:t>
      </w:r>
      <w:r w:rsidR="00765ED7">
        <w:rPr>
          <w:b/>
          <w:sz w:val="28"/>
          <w:szCs w:val="28"/>
        </w:rPr>
        <w:t>производственной</w:t>
      </w:r>
      <w:r w:rsidRPr="00CD4472">
        <w:rPr>
          <w:b/>
          <w:sz w:val="28"/>
          <w:szCs w:val="28"/>
        </w:rPr>
        <w:t xml:space="preserve"> практики</w:t>
      </w:r>
      <w:r>
        <w:rPr>
          <w:b/>
          <w:sz w:val="28"/>
          <w:szCs w:val="28"/>
        </w:rPr>
        <w:t>.</w:t>
      </w:r>
    </w:p>
    <w:tbl>
      <w:tblPr>
        <w:tblW w:w="4912" w:type="pct"/>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874"/>
        <w:gridCol w:w="1113"/>
        <w:gridCol w:w="6519"/>
        <w:gridCol w:w="1795"/>
        <w:gridCol w:w="2173"/>
      </w:tblGrid>
      <w:tr w:rsidR="00CD4472" w:rsidRPr="003A7F4B" w:rsidTr="007B44E5">
        <w:trPr>
          <w:trHeight w:val="838"/>
        </w:trPr>
        <w:tc>
          <w:tcPr>
            <w:tcW w:w="706" w:type="pct"/>
            <w:shd w:val="clear" w:color="auto" w:fill="auto"/>
          </w:tcPr>
          <w:p w:rsidR="00CD4472" w:rsidRPr="003A7F4B" w:rsidRDefault="00CD4472" w:rsidP="00CD4472">
            <w:pPr>
              <w:jc w:val="center"/>
              <w:rPr>
                <w:b/>
              </w:rPr>
            </w:pPr>
            <w:r>
              <w:rPr>
                <w:b/>
              </w:rPr>
              <w:t>Наименование</w:t>
            </w:r>
          </w:p>
          <w:p w:rsidR="00CD4472" w:rsidRPr="003A7F4B" w:rsidRDefault="00CD4472" w:rsidP="00CD4472">
            <w:pPr>
              <w:jc w:val="center"/>
              <w:rPr>
                <w:b/>
              </w:rPr>
            </w:pPr>
            <w:r>
              <w:rPr>
                <w:b/>
              </w:rPr>
              <w:t>тем</w:t>
            </w:r>
          </w:p>
        </w:tc>
        <w:tc>
          <w:tcPr>
            <w:tcW w:w="684" w:type="pct"/>
            <w:gridSpan w:val="2"/>
            <w:shd w:val="clear" w:color="auto" w:fill="auto"/>
          </w:tcPr>
          <w:p w:rsidR="00CD4472" w:rsidRPr="003A7F4B" w:rsidRDefault="00CD4472" w:rsidP="00CD4472">
            <w:pPr>
              <w:jc w:val="center"/>
              <w:rPr>
                <w:b/>
              </w:rPr>
            </w:pPr>
            <w:r w:rsidRPr="003A7F4B">
              <w:rPr>
                <w:b/>
              </w:rPr>
              <w:t>Время</w:t>
            </w:r>
          </w:p>
        </w:tc>
        <w:tc>
          <w:tcPr>
            <w:tcW w:w="2244" w:type="pct"/>
            <w:shd w:val="clear" w:color="auto" w:fill="auto"/>
          </w:tcPr>
          <w:p w:rsidR="00CD4472" w:rsidRPr="003A7F4B" w:rsidRDefault="00CD4472" w:rsidP="00CD4472">
            <w:pPr>
              <w:jc w:val="center"/>
              <w:rPr>
                <w:b/>
              </w:rPr>
            </w:pPr>
            <w:r w:rsidRPr="003A7F4B">
              <w:rPr>
                <w:b/>
              </w:rPr>
              <w:t>Виды и содержание работ</w:t>
            </w:r>
          </w:p>
        </w:tc>
        <w:tc>
          <w:tcPr>
            <w:tcW w:w="618" w:type="pct"/>
            <w:shd w:val="clear" w:color="auto" w:fill="auto"/>
          </w:tcPr>
          <w:p w:rsidR="00CD4472" w:rsidRPr="00CD4472" w:rsidRDefault="00CD4472" w:rsidP="00CD4472">
            <w:pPr>
              <w:jc w:val="center"/>
              <w:rPr>
                <w:b/>
              </w:rPr>
            </w:pPr>
            <w:r w:rsidRPr="00CD4472">
              <w:rPr>
                <w:b/>
              </w:rPr>
              <w:t>Формируемые</w:t>
            </w:r>
          </w:p>
          <w:p w:rsidR="00CD4472" w:rsidRPr="003A7F4B" w:rsidRDefault="00CD4472" w:rsidP="00CD4472">
            <w:pPr>
              <w:jc w:val="center"/>
              <w:rPr>
                <w:b/>
              </w:rPr>
            </w:pPr>
            <w:r w:rsidRPr="00CD4472">
              <w:rPr>
                <w:b/>
              </w:rPr>
              <w:t>компетенции</w:t>
            </w:r>
          </w:p>
        </w:tc>
        <w:tc>
          <w:tcPr>
            <w:tcW w:w="748" w:type="pct"/>
            <w:shd w:val="clear" w:color="auto" w:fill="auto"/>
          </w:tcPr>
          <w:p w:rsidR="003143C2" w:rsidRDefault="003143C2" w:rsidP="00CD4472">
            <w:pPr>
              <w:jc w:val="center"/>
              <w:rPr>
                <w:b/>
              </w:rPr>
            </w:pPr>
            <w:r>
              <w:rPr>
                <w:b/>
              </w:rPr>
              <w:t xml:space="preserve">Практический опыт, </w:t>
            </w:r>
          </w:p>
          <w:p w:rsidR="00CD4472" w:rsidRPr="003A7F4B" w:rsidRDefault="003143C2" w:rsidP="00CD4472">
            <w:pPr>
              <w:jc w:val="center"/>
              <w:rPr>
                <w:b/>
              </w:rPr>
            </w:pPr>
            <w:r>
              <w:rPr>
                <w:b/>
              </w:rPr>
              <w:t>умения</w:t>
            </w:r>
          </w:p>
        </w:tc>
      </w:tr>
      <w:tr w:rsidR="00CD4472" w:rsidRPr="003A7F4B" w:rsidTr="007B44E5">
        <w:trPr>
          <w:trHeight w:val="765"/>
        </w:trPr>
        <w:tc>
          <w:tcPr>
            <w:tcW w:w="706" w:type="pct"/>
            <w:shd w:val="clear" w:color="auto" w:fill="auto"/>
          </w:tcPr>
          <w:p w:rsidR="00CD4472" w:rsidRPr="003143C2" w:rsidRDefault="00832DA8" w:rsidP="00CD4472">
            <w:pPr>
              <w:spacing w:line="276" w:lineRule="auto"/>
              <w:rPr>
                <w:b/>
                <w:color w:val="FF0000"/>
              </w:rPr>
            </w:pPr>
            <w:r w:rsidRPr="00832DA8">
              <w:rPr>
                <w:b/>
                <w:color w:val="FF0000"/>
              </w:rPr>
              <w:t xml:space="preserve">Тема 1. </w:t>
            </w:r>
            <w:r w:rsidR="00D9038E" w:rsidRPr="00D9038E">
              <w:rPr>
                <w:b/>
                <w:color w:val="FF0000"/>
              </w:rPr>
              <w:t>Ознакомление с формированием торгового ассортимента в магазине</w:t>
            </w:r>
          </w:p>
        </w:tc>
        <w:tc>
          <w:tcPr>
            <w:tcW w:w="301" w:type="pct"/>
            <w:shd w:val="clear" w:color="auto" w:fill="auto"/>
          </w:tcPr>
          <w:p w:rsidR="00CD4472" w:rsidRPr="003143C2" w:rsidRDefault="0014449C" w:rsidP="0014449C">
            <w:pPr>
              <w:jc w:val="center"/>
              <w:rPr>
                <w:color w:val="FF0000"/>
              </w:rPr>
            </w:pPr>
            <w:r w:rsidRPr="003143C2">
              <w:rPr>
                <w:color w:val="FF0000"/>
              </w:rPr>
              <w:t>1 день</w:t>
            </w:r>
          </w:p>
        </w:tc>
        <w:tc>
          <w:tcPr>
            <w:tcW w:w="383" w:type="pct"/>
            <w:shd w:val="clear" w:color="auto" w:fill="auto"/>
          </w:tcPr>
          <w:p w:rsidR="00CD4472" w:rsidRPr="003143C2" w:rsidRDefault="0014449C" w:rsidP="0014449C">
            <w:pPr>
              <w:jc w:val="center"/>
              <w:rPr>
                <w:color w:val="FF0000"/>
              </w:rPr>
            </w:pPr>
            <w:r w:rsidRPr="003143C2">
              <w:rPr>
                <w:color w:val="FF0000"/>
              </w:rPr>
              <w:t>3 часа</w:t>
            </w:r>
          </w:p>
        </w:tc>
        <w:tc>
          <w:tcPr>
            <w:tcW w:w="2244" w:type="pct"/>
            <w:shd w:val="clear" w:color="auto" w:fill="auto"/>
          </w:tcPr>
          <w:p w:rsidR="007B44E5" w:rsidRDefault="007B44E5" w:rsidP="00D9038E">
            <w:pPr>
              <w:widowControl w:val="0"/>
              <w:suppressAutoHyphens/>
              <w:autoSpaceDE w:val="0"/>
              <w:spacing w:line="276" w:lineRule="auto"/>
              <w:contextualSpacing/>
              <w:jc w:val="both"/>
              <w:rPr>
                <w:bCs/>
                <w:color w:val="FF0000"/>
              </w:rPr>
            </w:pPr>
            <w:r>
              <w:rPr>
                <w:bCs/>
                <w:color w:val="FF0000"/>
              </w:rPr>
              <w:t>- о</w:t>
            </w:r>
            <w:r w:rsidR="00D9038E" w:rsidRPr="00D9038E">
              <w:rPr>
                <w:bCs/>
                <w:color w:val="FF0000"/>
              </w:rPr>
              <w:t>знакомление с ас</w:t>
            </w:r>
            <w:r>
              <w:rPr>
                <w:bCs/>
                <w:color w:val="FF0000"/>
              </w:rPr>
              <w:t>сортиментом товаров в магазине;</w:t>
            </w:r>
          </w:p>
          <w:p w:rsidR="007B44E5" w:rsidRDefault="007B44E5" w:rsidP="00D9038E">
            <w:pPr>
              <w:widowControl w:val="0"/>
              <w:suppressAutoHyphens/>
              <w:autoSpaceDE w:val="0"/>
              <w:spacing w:line="276" w:lineRule="auto"/>
              <w:contextualSpacing/>
              <w:jc w:val="both"/>
              <w:rPr>
                <w:bCs/>
                <w:color w:val="FF0000"/>
              </w:rPr>
            </w:pPr>
            <w:r>
              <w:rPr>
                <w:bCs/>
                <w:color w:val="FF0000"/>
              </w:rPr>
              <w:t>- и</w:t>
            </w:r>
            <w:r w:rsidR="00D9038E" w:rsidRPr="00D9038E">
              <w:rPr>
                <w:bCs/>
                <w:color w:val="FF0000"/>
              </w:rPr>
              <w:t>дентификация ассортимента товаров однородных групп по подгруппам, видам, разновидностям, н</w:t>
            </w:r>
            <w:r>
              <w:rPr>
                <w:bCs/>
                <w:color w:val="FF0000"/>
              </w:rPr>
              <w:t>аименованиям и торговым маркам;</w:t>
            </w:r>
          </w:p>
          <w:p w:rsidR="00CD4472" w:rsidRPr="003143C2" w:rsidRDefault="007B44E5" w:rsidP="000379B1">
            <w:pPr>
              <w:widowControl w:val="0"/>
              <w:suppressAutoHyphens/>
              <w:autoSpaceDE w:val="0"/>
              <w:spacing w:line="276" w:lineRule="auto"/>
              <w:contextualSpacing/>
              <w:jc w:val="both"/>
              <w:rPr>
                <w:bCs/>
                <w:color w:val="FF0000"/>
              </w:rPr>
            </w:pPr>
            <w:r>
              <w:rPr>
                <w:bCs/>
                <w:color w:val="FF0000"/>
              </w:rPr>
              <w:t>- п</w:t>
            </w:r>
            <w:r w:rsidR="00D9038E" w:rsidRPr="00D9038E">
              <w:rPr>
                <w:bCs/>
                <w:color w:val="FF0000"/>
              </w:rPr>
              <w:t>роверка полноты ассортимента товаров в отделе</w:t>
            </w:r>
          </w:p>
        </w:tc>
        <w:tc>
          <w:tcPr>
            <w:tcW w:w="618" w:type="pct"/>
            <w:shd w:val="clear" w:color="auto" w:fill="auto"/>
          </w:tcPr>
          <w:p w:rsidR="00CD4472" w:rsidRPr="003143C2" w:rsidRDefault="00CD4472" w:rsidP="00CD4472">
            <w:pPr>
              <w:spacing w:line="276" w:lineRule="auto"/>
              <w:jc w:val="center"/>
              <w:rPr>
                <w:color w:val="FF0000"/>
              </w:rPr>
            </w:pPr>
            <w:proofErr w:type="gramStart"/>
            <w:r w:rsidRPr="003143C2">
              <w:rPr>
                <w:color w:val="FF0000"/>
              </w:rPr>
              <w:t>ОК</w:t>
            </w:r>
            <w:proofErr w:type="gramEnd"/>
            <w:r w:rsidRPr="003143C2">
              <w:rPr>
                <w:color w:val="FF0000"/>
              </w:rPr>
              <w:t>…</w:t>
            </w:r>
          </w:p>
          <w:p w:rsidR="00CD4472" w:rsidRPr="003143C2" w:rsidRDefault="00CD4472" w:rsidP="00CD4472">
            <w:pPr>
              <w:spacing w:line="276" w:lineRule="auto"/>
              <w:jc w:val="center"/>
              <w:rPr>
                <w:color w:val="FF0000"/>
              </w:rPr>
            </w:pPr>
            <w:r w:rsidRPr="003143C2">
              <w:rPr>
                <w:color w:val="FF0000"/>
              </w:rPr>
              <w:t>ПК…</w:t>
            </w:r>
          </w:p>
        </w:tc>
        <w:tc>
          <w:tcPr>
            <w:tcW w:w="748" w:type="pct"/>
            <w:shd w:val="clear" w:color="auto" w:fill="auto"/>
          </w:tcPr>
          <w:p w:rsidR="00CD4472" w:rsidRDefault="000379B1" w:rsidP="007B44E5">
            <w:pPr>
              <w:spacing w:line="276" w:lineRule="auto"/>
              <w:jc w:val="center"/>
              <w:rPr>
                <w:color w:val="FF0000"/>
              </w:rPr>
            </w:pPr>
            <w:r>
              <w:rPr>
                <w:color w:val="FF0000"/>
              </w:rPr>
              <w:t>ПО 1</w:t>
            </w:r>
          </w:p>
          <w:p w:rsidR="000379B1" w:rsidRPr="003143C2" w:rsidRDefault="00D9038E" w:rsidP="007B44E5">
            <w:pPr>
              <w:spacing w:line="276" w:lineRule="auto"/>
              <w:jc w:val="center"/>
              <w:rPr>
                <w:color w:val="FF0000"/>
              </w:rPr>
            </w:pPr>
            <w:r>
              <w:rPr>
                <w:color w:val="FF0000"/>
              </w:rPr>
              <w:t>У 1</w:t>
            </w:r>
          </w:p>
        </w:tc>
      </w:tr>
    </w:tbl>
    <w:p w:rsidR="00CD4472" w:rsidRPr="00084742" w:rsidRDefault="00CD4472" w:rsidP="0050550C">
      <w:pPr>
        <w:pStyle w:val="24"/>
        <w:shd w:val="clear" w:color="auto" w:fill="auto"/>
        <w:spacing w:after="186" w:line="235" w:lineRule="auto"/>
        <w:ind w:firstLine="709"/>
        <w:rPr>
          <w:b/>
          <w:sz w:val="28"/>
          <w:szCs w:val="28"/>
        </w:rPr>
      </w:pPr>
    </w:p>
    <w:p w:rsidR="00B80824" w:rsidRPr="00084742" w:rsidRDefault="00B80824" w:rsidP="00B80824">
      <w:pPr>
        <w:spacing w:line="235" w:lineRule="auto"/>
        <w:rPr>
          <w:sz w:val="2"/>
          <w:szCs w:val="2"/>
        </w:rPr>
      </w:pPr>
    </w:p>
    <w:p w:rsidR="00B80824" w:rsidRPr="00084742" w:rsidRDefault="00B80824" w:rsidP="0050550C">
      <w:pPr>
        <w:pStyle w:val="24"/>
        <w:shd w:val="clear" w:color="auto" w:fill="auto"/>
        <w:spacing w:after="186" w:line="235" w:lineRule="auto"/>
        <w:ind w:firstLine="709"/>
        <w:rPr>
          <w:b/>
          <w:sz w:val="28"/>
          <w:szCs w:val="28"/>
        </w:rPr>
      </w:pPr>
    </w:p>
    <w:p w:rsidR="002F4234" w:rsidRPr="00084742" w:rsidRDefault="002F4234" w:rsidP="002F4234">
      <w:pPr>
        <w:rPr>
          <w:i/>
          <w:sz w:val="28"/>
          <w:szCs w:val="28"/>
        </w:rPr>
        <w:sectPr w:rsidR="002F4234" w:rsidRPr="00084742" w:rsidSect="00A13413">
          <w:footerReference w:type="even" r:id="rId14"/>
          <w:footerReference w:type="default" r:id="rId15"/>
          <w:pgSz w:w="16837" w:h="11905" w:orient="landscape"/>
          <w:pgMar w:top="1985" w:right="1134" w:bottom="567" w:left="1134" w:header="0" w:footer="6" w:gutter="0"/>
          <w:cols w:space="720"/>
        </w:sectPr>
      </w:pPr>
    </w:p>
    <w:p w:rsidR="00EC51ED" w:rsidRPr="00084742" w:rsidRDefault="00EC51ED" w:rsidP="00D53ECE">
      <w:pPr>
        <w:pStyle w:val="26"/>
        <w:keepNext/>
        <w:keepLines/>
        <w:shd w:val="clear" w:color="auto" w:fill="auto"/>
        <w:tabs>
          <w:tab w:val="left" w:pos="7906"/>
        </w:tabs>
        <w:spacing w:after="121" w:line="270" w:lineRule="exact"/>
        <w:jc w:val="center"/>
        <w:rPr>
          <w:b/>
          <w:sz w:val="28"/>
          <w:szCs w:val="28"/>
        </w:rPr>
      </w:pPr>
      <w:r w:rsidRPr="00084742">
        <w:rPr>
          <w:b/>
          <w:sz w:val="28"/>
          <w:szCs w:val="28"/>
        </w:rPr>
        <w:lastRenderedPageBreak/>
        <w:t xml:space="preserve">3. Условия реализации рабочей программы </w:t>
      </w:r>
    </w:p>
    <w:p w:rsidR="00EC51ED" w:rsidRPr="00084742" w:rsidRDefault="00765ED7" w:rsidP="00D53ECE">
      <w:pPr>
        <w:pStyle w:val="26"/>
        <w:keepNext/>
        <w:keepLines/>
        <w:shd w:val="clear" w:color="auto" w:fill="auto"/>
        <w:tabs>
          <w:tab w:val="left" w:pos="7906"/>
        </w:tabs>
        <w:spacing w:after="121" w:line="270" w:lineRule="exact"/>
        <w:jc w:val="center"/>
        <w:rPr>
          <w:b/>
          <w:sz w:val="28"/>
          <w:szCs w:val="28"/>
        </w:rPr>
      </w:pPr>
      <w:r>
        <w:rPr>
          <w:b/>
          <w:sz w:val="28"/>
          <w:szCs w:val="28"/>
        </w:rPr>
        <w:t>производственной</w:t>
      </w:r>
      <w:r w:rsidR="00EC51ED" w:rsidRPr="00084742">
        <w:rPr>
          <w:b/>
          <w:sz w:val="28"/>
          <w:szCs w:val="28"/>
        </w:rPr>
        <w:t xml:space="preserve"> </w:t>
      </w:r>
      <w:r w:rsidR="00C6537A">
        <w:rPr>
          <w:b/>
          <w:sz w:val="28"/>
          <w:szCs w:val="28"/>
        </w:rPr>
        <w:t>практики</w:t>
      </w:r>
    </w:p>
    <w:p w:rsidR="00EC51ED" w:rsidRPr="00084742" w:rsidRDefault="00EC51ED" w:rsidP="00EC51ED">
      <w:pPr>
        <w:pStyle w:val="26"/>
        <w:keepNext/>
        <w:keepLines/>
        <w:shd w:val="clear" w:color="auto" w:fill="auto"/>
        <w:tabs>
          <w:tab w:val="left" w:pos="7906"/>
        </w:tabs>
        <w:spacing w:after="121" w:line="270" w:lineRule="exact"/>
        <w:ind w:left="1100"/>
        <w:rPr>
          <w:b/>
          <w:sz w:val="28"/>
          <w:szCs w:val="28"/>
        </w:rPr>
      </w:pPr>
    </w:p>
    <w:p w:rsidR="00EC51ED" w:rsidRPr="00084742" w:rsidRDefault="00EC51ED" w:rsidP="00EC51ED">
      <w:pPr>
        <w:pStyle w:val="26"/>
        <w:keepNext/>
        <w:keepLines/>
        <w:shd w:val="clear" w:color="auto" w:fill="auto"/>
        <w:tabs>
          <w:tab w:val="left" w:pos="7906"/>
        </w:tabs>
        <w:spacing w:line="240" w:lineRule="auto"/>
        <w:ind w:firstLine="709"/>
        <w:rPr>
          <w:b/>
          <w:sz w:val="28"/>
          <w:szCs w:val="28"/>
        </w:rPr>
      </w:pPr>
      <w:r w:rsidRPr="00084742">
        <w:rPr>
          <w:b/>
        </w:rPr>
        <w:t>3.1</w:t>
      </w:r>
      <w:r w:rsidR="00327CCC">
        <w:rPr>
          <w:b/>
          <w:sz w:val="28"/>
          <w:szCs w:val="28"/>
        </w:rPr>
        <w:t>. </w:t>
      </w:r>
      <w:r w:rsidRPr="00084742">
        <w:rPr>
          <w:b/>
          <w:sz w:val="28"/>
          <w:szCs w:val="28"/>
        </w:rPr>
        <w:t>Требования к материально-техническому обеспечению.</w:t>
      </w:r>
    </w:p>
    <w:p w:rsidR="00EC51ED" w:rsidRPr="00084742" w:rsidRDefault="00EC51ED" w:rsidP="00EC51ED">
      <w:pPr>
        <w:pStyle w:val="26"/>
        <w:keepNext/>
        <w:keepLines/>
        <w:shd w:val="clear" w:color="auto" w:fill="auto"/>
        <w:tabs>
          <w:tab w:val="left" w:pos="7906"/>
        </w:tabs>
        <w:spacing w:line="240" w:lineRule="auto"/>
        <w:ind w:firstLine="709"/>
        <w:jc w:val="both"/>
        <w:rPr>
          <w:b/>
          <w:sz w:val="28"/>
          <w:szCs w:val="28"/>
        </w:rPr>
      </w:pPr>
    </w:p>
    <w:p w:rsidR="00EC51ED" w:rsidRPr="00084742" w:rsidRDefault="00EC51ED" w:rsidP="00EC51ED">
      <w:pPr>
        <w:pStyle w:val="26"/>
        <w:keepNext/>
        <w:keepLines/>
        <w:shd w:val="clear" w:color="auto" w:fill="auto"/>
        <w:tabs>
          <w:tab w:val="left" w:pos="7906"/>
        </w:tabs>
        <w:spacing w:line="240" w:lineRule="auto"/>
        <w:ind w:firstLine="709"/>
        <w:jc w:val="both"/>
        <w:rPr>
          <w:color w:val="FF0000"/>
          <w:sz w:val="28"/>
          <w:szCs w:val="28"/>
        </w:rPr>
      </w:pPr>
      <w:r w:rsidRPr="00084742">
        <w:rPr>
          <w:color w:val="FF0000"/>
          <w:sz w:val="28"/>
          <w:szCs w:val="28"/>
        </w:rPr>
        <w:t xml:space="preserve">Реализация программы </w:t>
      </w:r>
      <w:r w:rsidR="00765ED7">
        <w:rPr>
          <w:color w:val="FF0000"/>
          <w:sz w:val="28"/>
          <w:szCs w:val="28"/>
        </w:rPr>
        <w:t>производственной</w:t>
      </w:r>
      <w:r w:rsidR="008F6CDF" w:rsidRPr="00084742">
        <w:rPr>
          <w:color w:val="FF0000"/>
          <w:sz w:val="28"/>
          <w:szCs w:val="28"/>
        </w:rPr>
        <w:t xml:space="preserve"> </w:t>
      </w:r>
      <w:r w:rsidR="00C6537A">
        <w:rPr>
          <w:color w:val="FF0000"/>
          <w:sz w:val="28"/>
          <w:szCs w:val="28"/>
        </w:rPr>
        <w:t xml:space="preserve">практики </w:t>
      </w:r>
      <w:r w:rsidRPr="00084742">
        <w:rPr>
          <w:color w:val="FF0000"/>
          <w:sz w:val="28"/>
          <w:szCs w:val="28"/>
        </w:rPr>
        <w:t>ос</w:t>
      </w:r>
      <w:r w:rsidR="00C6537A">
        <w:rPr>
          <w:color w:val="FF0000"/>
          <w:sz w:val="28"/>
          <w:szCs w:val="28"/>
        </w:rPr>
        <w:t>уществляется…</w:t>
      </w:r>
    </w:p>
    <w:p w:rsidR="00EC51ED" w:rsidRPr="00084742" w:rsidRDefault="00EC51ED" w:rsidP="00EC51ED">
      <w:pPr>
        <w:ind w:firstLine="709"/>
        <w:jc w:val="both"/>
        <w:rPr>
          <w:b/>
          <w:sz w:val="28"/>
          <w:szCs w:val="28"/>
        </w:rPr>
      </w:pPr>
      <w:r w:rsidRPr="00084742">
        <w:rPr>
          <w:b/>
          <w:sz w:val="28"/>
          <w:szCs w:val="28"/>
        </w:rPr>
        <w:t xml:space="preserve">Оборудование учебного кабинета: </w:t>
      </w:r>
    </w:p>
    <w:p w:rsidR="002376A5" w:rsidRPr="00084742" w:rsidRDefault="002376A5" w:rsidP="00EC51ED">
      <w:pPr>
        <w:ind w:firstLine="709"/>
        <w:jc w:val="both"/>
        <w:rPr>
          <w:color w:val="FF0000"/>
          <w:sz w:val="28"/>
          <w:szCs w:val="28"/>
        </w:rPr>
      </w:pPr>
      <w:r w:rsidRPr="00084742">
        <w:rPr>
          <w:color w:val="FF0000"/>
          <w:sz w:val="28"/>
          <w:szCs w:val="28"/>
        </w:rPr>
        <w:t>…</w:t>
      </w:r>
    </w:p>
    <w:p w:rsidR="00EC51ED" w:rsidRPr="00084742" w:rsidRDefault="00EC51ED" w:rsidP="00EC51ED">
      <w:pPr>
        <w:ind w:firstLine="709"/>
        <w:jc w:val="both"/>
        <w:rPr>
          <w:b/>
          <w:sz w:val="28"/>
          <w:szCs w:val="28"/>
        </w:rPr>
      </w:pPr>
      <w:r w:rsidRPr="00084742">
        <w:rPr>
          <w:b/>
          <w:sz w:val="28"/>
          <w:szCs w:val="28"/>
        </w:rPr>
        <w:t xml:space="preserve">Технические средства обучения: </w:t>
      </w:r>
    </w:p>
    <w:p w:rsidR="00EC51ED" w:rsidRPr="00084742" w:rsidRDefault="002376A5" w:rsidP="00EC51ED">
      <w:pPr>
        <w:ind w:left="709"/>
        <w:jc w:val="both"/>
        <w:rPr>
          <w:color w:val="FF0000"/>
          <w:sz w:val="28"/>
          <w:szCs w:val="28"/>
        </w:rPr>
      </w:pPr>
      <w:r w:rsidRPr="00084742">
        <w:rPr>
          <w:color w:val="FF0000"/>
          <w:sz w:val="28"/>
          <w:szCs w:val="28"/>
        </w:rPr>
        <w:t>…</w:t>
      </w:r>
    </w:p>
    <w:p w:rsidR="002376A5" w:rsidRPr="00084742" w:rsidRDefault="002376A5" w:rsidP="00EC51ED">
      <w:pPr>
        <w:ind w:left="709"/>
        <w:jc w:val="both"/>
        <w:rPr>
          <w:sz w:val="28"/>
          <w:szCs w:val="28"/>
        </w:rPr>
      </w:pPr>
    </w:p>
    <w:p w:rsidR="00EC51ED" w:rsidRPr="00084742" w:rsidRDefault="00327CCC" w:rsidP="00EC51ED">
      <w:pPr>
        <w:ind w:firstLine="709"/>
        <w:jc w:val="both"/>
        <w:rPr>
          <w:b/>
          <w:bCs/>
          <w:sz w:val="28"/>
          <w:szCs w:val="28"/>
        </w:rPr>
      </w:pPr>
      <w:r>
        <w:rPr>
          <w:b/>
          <w:bCs/>
          <w:sz w:val="28"/>
          <w:szCs w:val="28"/>
        </w:rPr>
        <w:t>3.2. </w:t>
      </w:r>
      <w:r w:rsidR="00EC51ED" w:rsidRPr="00084742">
        <w:rPr>
          <w:b/>
          <w:bCs/>
          <w:sz w:val="28"/>
          <w:szCs w:val="28"/>
        </w:rPr>
        <w:t>Информационное обеспечение обучения.</w:t>
      </w:r>
    </w:p>
    <w:p w:rsidR="00EC51ED" w:rsidRPr="00084742" w:rsidRDefault="00EC51ED" w:rsidP="00EC51ED">
      <w:pPr>
        <w:pStyle w:val="Style10"/>
        <w:widowControl/>
        <w:ind w:firstLine="709"/>
        <w:jc w:val="both"/>
        <w:rPr>
          <w:rStyle w:val="FontStyle34"/>
          <w:i/>
        </w:rPr>
      </w:pPr>
    </w:p>
    <w:p w:rsidR="00EC51ED" w:rsidRPr="00084742" w:rsidRDefault="00EC51ED" w:rsidP="00EC51ED">
      <w:pPr>
        <w:pStyle w:val="Style10"/>
        <w:widowControl/>
        <w:ind w:firstLine="709"/>
        <w:jc w:val="both"/>
        <w:rPr>
          <w:rStyle w:val="FontStyle34"/>
          <w:b/>
          <w:sz w:val="28"/>
          <w:szCs w:val="28"/>
        </w:rPr>
      </w:pPr>
      <w:r w:rsidRPr="00084742">
        <w:rPr>
          <w:rStyle w:val="FontStyle34"/>
          <w:b/>
          <w:sz w:val="28"/>
          <w:szCs w:val="28"/>
        </w:rPr>
        <w:t>Основная литература:</w:t>
      </w:r>
    </w:p>
    <w:p w:rsidR="00A42291" w:rsidRPr="00084742" w:rsidRDefault="002376A5" w:rsidP="002376A5">
      <w:pPr>
        <w:pStyle w:val="Style10"/>
        <w:widowControl/>
        <w:numPr>
          <w:ilvl w:val="0"/>
          <w:numId w:val="20"/>
        </w:numPr>
        <w:jc w:val="both"/>
        <w:rPr>
          <w:rStyle w:val="FontStyle34"/>
          <w:color w:val="FF0000"/>
          <w:spacing w:val="-2"/>
          <w:sz w:val="28"/>
          <w:szCs w:val="28"/>
        </w:rPr>
      </w:pPr>
      <w:r w:rsidRPr="00084742">
        <w:rPr>
          <w:rStyle w:val="FontStyle34"/>
          <w:color w:val="FF0000"/>
          <w:spacing w:val="-2"/>
          <w:sz w:val="28"/>
          <w:szCs w:val="28"/>
        </w:rPr>
        <w:t>…</w:t>
      </w:r>
    </w:p>
    <w:p w:rsidR="002376A5" w:rsidRPr="00084742" w:rsidRDefault="002376A5" w:rsidP="002376A5">
      <w:pPr>
        <w:pStyle w:val="Style10"/>
        <w:widowControl/>
        <w:numPr>
          <w:ilvl w:val="0"/>
          <w:numId w:val="20"/>
        </w:numPr>
        <w:jc w:val="both"/>
        <w:rPr>
          <w:rStyle w:val="FontStyle34"/>
          <w:color w:val="FF0000"/>
          <w:sz w:val="28"/>
          <w:szCs w:val="28"/>
        </w:rPr>
      </w:pPr>
      <w:r w:rsidRPr="00084742">
        <w:rPr>
          <w:rStyle w:val="FontStyle34"/>
          <w:color w:val="FF0000"/>
          <w:spacing w:val="-2"/>
          <w:sz w:val="28"/>
          <w:szCs w:val="28"/>
        </w:rPr>
        <w:t>…</w:t>
      </w:r>
    </w:p>
    <w:p w:rsidR="00A42291" w:rsidRPr="00084742" w:rsidRDefault="00A42291" w:rsidP="00EC51ED">
      <w:pPr>
        <w:pStyle w:val="Style10"/>
        <w:widowControl/>
        <w:ind w:firstLine="709"/>
        <w:jc w:val="both"/>
        <w:rPr>
          <w:rStyle w:val="FontStyle34"/>
          <w:spacing w:val="-2"/>
          <w:sz w:val="28"/>
          <w:szCs w:val="28"/>
        </w:rPr>
      </w:pPr>
    </w:p>
    <w:p w:rsidR="00A42291" w:rsidRPr="00084742" w:rsidRDefault="00EC51ED" w:rsidP="00D53ECE">
      <w:pPr>
        <w:pStyle w:val="Style10"/>
        <w:widowControl/>
        <w:ind w:firstLine="709"/>
        <w:jc w:val="both"/>
        <w:rPr>
          <w:rStyle w:val="FontStyle34"/>
          <w:b/>
          <w:sz w:val="28"/>
          <w:szCs w:val="28"/>
        </w:rPr>
      </w:pPr>
      <w:r w:rsidRPr="00084742">
        <w:rPr>
          <w:rStyle w:val="FontStyle34"/>
          <w:b/>
          <w:sz w:val="28"/>
          <w:szCs w:val="28"/>
        </w:rPr>
        <w:t>Дополнительная литература:</w:t>
      </w:r>
    </w:p>
    <w:p w:rsidR="00EC51ED" w:rsidRPr="00084742" w:rsidRDefault="002376A5" w:rsidP="002376A5">
      <w:pPr>
        <w:pStyle w:val="Style2"/>
        <w:widowControl/>
        <w:numPr>
          <w:ilvl w:val="0"/>
          <w:numId w:val="21"/>
        </w:numPr>
        <w:jc w:val="both"/>
        <w:rPr>
          <w:rStyle w:val="FontStyle34"/>
          <w:color w:val="FF0000"/>
          <w:spacing w:val="-2"/>
          <w:sz w:val="28"/>
          <w:szCs w:val="28"/>
        </w:rPr>
      </w:pPr>
      <w:r w:rsidRPr="00084742">
        <w:rPr>
          <w:rStyle w:val="FontStyle34"/>
          <w:color w:val="FF0000"/>
          <w:spacing w:val="-2"/>
          <w:sz w:val="28"/>
          <w:szCs w:val="28"/>
        </w:rPr>
        <w:t>…</w:t>
      </w:r>
    </w:p>
    <w:p w:rsidR="002376A5" w:rsidRPr="00084742" w:rsidRDefault="002376A5" w:rsidP="002376A5">
      <w:pPr>
        <w:pStyle w:val="Style2"/>
        <w:widowControl/>
        <w:numPr>
          <w:ilvl w:val="0"/>
          <w:numId w:val="21"/>
        </w:numPr>
        <w:jc w:val="both"/>
        <w:rPr>
          <w:rStyle w:val="FontStyle34"/>
          <w:color w:val="FF0000"/>
          <w:spacing w:val="-2"/>
          <w:sz w:val="28"/>
          <w:szCs w:val="28"/>
        </w:rPr>
      </w:pPr>
      <w:r w:rsidRPr="00084742">
        <w:rPr>
          <w:rStyle w:val="FontStyle34"/>
          <w:color w:val="FF0000"/>
          <w:spacing w:val="-2"/>
          <w:sz w:val="28"/>
          <w:szCs w:val="28"/>
        </w:rPr>
        <w:t>…</w:t>
      </w:r>
    </w:p>
    <w:p w:rsidR="00A42291" w:rsidRPr="00084742" w:rsidRDefault="00A42291" w:rsidP="00EC51ED">
      <w:pPr>
        <w:pStyle w:val="Style2"/>
        <w:widowControl/>
        <w:ind w:firstLine="709"/>
        <w:jc w:val="both"/>
        <w:rPr>
          <w:rStyle w:val="FontStyle34"/>
          <w:sz w:val="28"/>
          <w:szCs w:val="28"/>
        </w:rPr>
      </w:pPr>
    </w:p>
    <w:p w:rsidR="00EC51ED" w:rsidRPr="00084742" w:rsidRDefault="00EC51ED" w:rsidP="00EC51ED">
      <w:pPr>
        <w:pStyle w:val="Style2"/>
        <w:widowControl/>
        <w:ind w:firstLine="709"/>
        <w:jc w:val="both"/>
        <w:rPr>
          <w:rStyle w:val="FontStyle34"/>
          <w:b/>
          <w:sz w:val="28"/>
          <w:szCs w:val="28"/>
        </w:rPr>
      </w:pPr>
      <w:r w:rsidRPr="00084742">
        <w:rPr>
          <w:rStyle w:val="FontStyle34"/>
          <w:b/>
          <w:sz w:val="28"/>
          <w:szCs w:val="28"/>
        </w:rPr>
        <w:t>Интернет-ресурсы:</w:t>
      </w:r>
    </w:p>
    <w:p w:rsidR="00EC51ED" w:rsidRPr="00084742" w:rsidRDefault="002376A5" w:rsidP="002376A5">
      <w:pPr>
        <w:pStyle w:val="Style11"/>
        <w:numPr>
          <w:ilvl w:val="0"/>
          <w:numId w:val="22"/>
        </w:numPr>
        <w:jc w:val="both"/>
        <w:rPr>
          <w:rStyle w:val="FontStyle34"/>
          <w:color w:val="FF0000"/>
          <w:sz w:val="28"/>
          <w:szCs w:val="28"/>
        </w:rPr>
      </w:pPr>
      <w:r w:rsidRPr="00084742">
        <w:rPr>
          <w:rStyle w:val="FontStyle34"/>
          <w:color w:val="FF0000"/>
          <w:sz w:val="28"/>
          <w:szCs w:val="28"/>
        </w:rPr>
        <w:t>…</w:t>
      </w:r>
    </w:p>
    <w:p w:rsidR="002376A5" w:rsidRPr="00084742" w:rsidRDefault="002376A5" w:rsidP="002376A5">
      <w:pPr>
        <w:pStyle w:val="Style11"/>
        <w:numPr>
          <w:ilvl w:val="0"/>
          <w:numId w:val="22"/>
        </w:numPr>
        <w:jc w:val="both"/>
        <w:rPr>
          <w:rStyle w:val="FontStyle34"/>
          <w:color w:val="FF0000"/>
          <w:sz w:val="28"/>
          <w:szCs w:val="28"/>
        </w:rPr>
      </w:pPr>
      <w:r w:rsidRPr="00084742">
        <w:rPr>
          <w:rStyle w:val="FontStyle34"/>
          <w:color w:val="FF0000"/>
          <w:sz w:val="28"/>
          <w:szCs w:val="28"/>
        </w:rPr>
        <w:t>…</w:t>
      </w:r>
    </w:p>
    <w:p w:rsidR="00EC51ED" w:rsidRPr="00084742" w:rsidRDefault="00EC51ED" w:rsidP="00EC51ED">
      <w:pPr>
        <w:pStyle w:val="Style11"/>
        <w:ind w:firstLine="709"/>
        <w:jc w:val="both"/>
        <w:rPr>
          <w:rStyle w:val="FontStyle34"/>
          <w:sz w:val="28"/>
          <w:szCs w:val="28"/>
        </w:rPr>
      </w:pPr>
    </w:p>
    <w:p w:rsidR="00EC51ED" w:rsidRPr="00084742" w:rsidRDefault="00EC51ED" w:rsidP="00EC51ED">
      <w:pPr>
        <w:ind w:firstLine="709"/>
        <w:rPr>
          <w:rStyle w:val="FontStyle34"/>
          <w:sz w:val="28"/>
          <w:szCs w:val="28"/>
        </w:rPr>
      </w:pPr>
      <w:r w:rsidRPr="00084742">
        <w:rPr>
          <w:rStyle w:val="FontStyle34"/>
          <w:sz w:val="28"/>
          <w:szCs w:val="28"/>
        </w:rPr>
        <w:br w:type="page"/>
      </w:r>
    </w:p>
    <w:p w:rsidR="00EC51ED" w:rsidRPr="00084742" w:rsidRDefault="00EC51ED" w:rsidP="00EC51ED">
      <w:pPr>
        <w:jc w:val="center"/>
        <w:rPr>
          <w:b/>
          <w:sz w:val="28"/>
          <w:szCs w:val="28"/>
          <w:lang w:eastAsia="en-US" w:bidi="en-US"/>
        </w:rPr>
      </w:pPr>
      <w:bookmarkStart w:id="2" w:name="_GoBack"/>
      <w:bookmarkEnd w:id="2"/>
      <w:r w:rsidRPr="00084742">
        <w:rPr>
          <w:b/>
          <w:sz w:val="28"/>
          <w:szCs w:val="28"/>
          <w:lang w:eastAsia="en-US" w:bidi="en-US"/>
        </w:rPr>
        <w:lastRenderedPageBreak/>
        <w:t>4. Контроль и оценка резу</w:t>
      </w:r>
      <w:r w:rsidR="00C6537A">
        <w:rPr>
          <w:b/>
          <w:sz w:val="28"/>
          <w:szCs w:val="28"/>
          <w:lang w:eastAsia="en-US" w:bidi="en-US"/>
        </w:rPr>
        <w:t xml:space="preserve">льтатов освоения </w:t>
      </w:r>
      <w:r w:rsidR="00765ED7">
        <w:rPr>
          <w:b/>
          <w:sz w:val="28"/>
          <w:szCs w:val="28"/>
          <w:lang w:eastAsia="en-US" w:bidi="en-US"/>
        </w:rPr>
        <w:t>производственной</w:t>
      </w:r>
      <w:r w:rsidR="00C6537A">
        <w:rPr>
          <w:b/>
          <w:sz w:val="28"/>
          <w:szCs w:val="28"/>
          <w:lang w:eastAsia="en-US" w:bidi="en-US"/>
        </w:rPr>
        <w:t xml:space="preserve"> практики</w:t>
      </w:r>
    </w:p>
    <w:p w:rsidR="0050550C" w:rsidRPr="00084742" w:rsidRDefault="0050550C" w:rsidP="0050550C">
      <w:pPr>
        <w:jc w:val="center"/>
        <w:rPr>
          <w:b/>
          <w:sz w:val="28"/>
          <w:szCs w:val="28"/>
          <w:lang w:eastAsia="en-US" w:bidi="en-US"/>
        </w:rPr>
      </w:pPr>
    </w:p>
    <w:p w:rsidR="00B80824" w:rsidRPr="00C6537A" w:rsidRDefault="00C6537A" w:rsidP="0050550C">
      <w:pPr>
        <w:ind w:firstLine="709"/>
        <w:jc w:val="both"/>
        <w:rPr>
          <w:color w:val="FF0000"/>
          <w:sz w:val="28"/>
          <w:szCs w:val="28"/>
        </w:rPr>
      </w:pPr>
      <w:r w:rsidRPr="00C6537A">
        <w:rPr>
          <w:color w:val="FF0000"/>
          <w:sz w:val="28"/>
          <w:szCs w:val="28"/>
        </w:rPr>
        <w:t xml:space="preserve">Контроль и оценка результатов прохождения </w:t>
      </w:r>
      <w:r w:rsidR="00765ED7">
        <w:rPr>
          <w:color w:val="FF0000"/>
          <w:sz w:val="28"/>
          <w:szCs w:val="28"/>
        </w:rPr>
        <w:t>производственной</w:t>
      </w:r>
      <w:r w:rsidR="00930DB4">
        <w:rPr>
          <w:color w:val="FF0000"/>
          <w:sz w:val="28"/>
          <w:szCs w:val="28"/>
        </w:rPr>
        <w:t xml:space="preserve"> практики осуществляю</w:t>
      </w:r>
      <w:r w:rsidRPr="00C6537A">
        <w:rPr>
          <w:color w:val="FF0000"/>
          <w:sz w:val="28"/>
          <w:szCs w:val="28"/>
        </w:rPr>
        <w:t>тся…</w:t>
      </w:r>
    </w:p>
    <w:p w:rsidR="00C6537A" w:rsidRDefault="00C6537A" w:rsidP="0050550C">
      <w:pPr>
        <w:ind w:firstLine="709"/>
        <w:jc w:val="both"/>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872"/>
        <w:gridCol w:w="4422"/>
        <w:gridCol w:w="2276"/>
      </w:tblGrid>
      <w:tr w:rsidR="00C6537A" w:rsidRPr="00141255" w:rsidTr="00545FA8">
        <w:tc>
          <w:tcPr>
            <w:tcW w:w="1500" w:type="pct"/>
            <w:shd w:val="clear" w:color="auto" w:fill="auto"/>
          </w:tcPr>
          <w:p w:rsidR="00C6537A" w:rsidRPr="00141255" w:rsidRDefault="00C6537A" w:rsidP="00545FA8">
            <w:pPr>
              <w:jc w:val="center"/>
              <w:rPr>
                <w:b/>
                <w:bCs/>
                <w:sz w:val="26"/>
                <w:szCs w:val="26"/>
              </w:rPr>
            </w:pPr>
            <w:r w:rsidRPr="00141255">
              <w:rPr>
                <w:b/>
                <w:bCs/>
                <w:sz w:val="26"/>
                <w:szCs w:val="26"/>
              </w:rPr>
              <w:t>Результаты</w:t>
            </w:r>
          </w:p>
          <w:p w:rsidR="00545FA8" w:rsidRDefault="00C6537A" w:rsidP="00545FA8">
            <w:pPr>
              <w:jc w:val="center"/>
              <w:rPr>
                <w:b/>
                <w:bCs/>
                <w:sz w:val="26"/>
                <w:szCs w:val="26"/>
              </w:rPr>
            </w:pPr>
            <w:proofErr w:type="gramStart"/>
            <w:r w:rsidRPr="00141255">
              <w:rPr>
                <w:b/>
                <w:bCs/>
                <w:sz w:val="26"/>
                <w:szCs w:val="26"/>
              </w:rPr>
              <w:t>(освоенные профессиональные</w:t>
            </w:r>
            <w:proofErr w:type="gramEnd"/>
          </w:p>
          <w:p w:rsidR="00C6537A" w:rsidRPr="00141255" w:rsidRDefault="00545FA8" w:rsidP="00545FA8">
            <w:pPr>
              <w:jc w:val="center"/>
              <w:rPr>
                <w:b/>
                <w:bCs/>
                <w:sz w:val="26"/>
                <w:szCs w:val="26"/>
              </w:rPr>
            </w:pPr>
            <w:r>
              <w:rPr>
                <w:b/>
                <w:bCs/>
                <w:sz w:val="26"/>
                <w:szCs w:val="26"/>
              </w:rPr>
              <w:t>и общие</w:t>
            </w:r>
            <w:r w:rsidR="00C6537A" w:rsidRPr="00141255">
              <w:rPr>
                <w:b/>
                <w:bCs/>
                <w:sz w:val="26"/>
                <w:szCs w:val="26"/>
              </w:rPr>
              <w:t xml:space="preserve"> компетенции)</w:t>
            </w:r>
          </w:p>
        </w:tc>
        <w:tc>
          <w:tcPr>
            <w:tcW w:w="2310" w:type="pct"/>
            <w:shd w:val="clear" w:color="auto" w:fill="auto"/>
          </w:tcPr>
          <w:p w:rsidR="00C6537A" w:rsidRPr="00141255" w:rsidRDefault="00C6537A" w:rsidP="00545FA8">
            <w:pPr>
              <w:jc w:val="center"/>
              <w:rPr>
                <w:bCs/>
                <w:sz w:val="26"/>
                <w:szCs w:val="26"/>
              </w:rPr>
            </w:pPr>
            <w:r w:rsidRPr="00141255">
              <w:rPr>
                <w:b/>
                <w:sz w:val="26"/>
                <w:szCs w:val="26"/>
              </w:rPr>
              <w:t>Основные показатели оценки результата</w:t>
            </w:r>
          </w:p>
        </w:tc>
        <w:tc>
          <w:tcPr>
            <w:tcW w:w="1189" w:type="pct"/>
            <w:shd w:val="clear" w:color="auto" w:fill="auto"/>
          </w:tcPr>
          <w:p w:rsidR="00C6537A" w:rsidRPr="00141255" w:rsidRDefault="00C6537A" w:rsidP="00545FA8">
            <w:pPr>
              <w:jc w:val="center"/>
              <w:rPr>
                <w:b/>
                <w:bCs/>
                <w:iCs/>
                <w:sz w:val="26"/>
                <w:szCs w:val="26"/>
              </w:rPr>
            </w:pPr>
            <w:r w:rsidRPr="00141255">
              <w:rPr>
                <w:b/>
                <w:iCs/>
                <w:sz w:val="26"/>
                <w:szCs w:val="26"/>
              </w:rPr>
              <w:t>Формы и методы контроля и оценки</w:t>
            </w:r>
          </w:p>
        </w:tc>
      </w:tr>
      <w:tr w:rsidR="00545FA8" w:rsidRPr="00141255" w:rsidTr="00545FA8">
        <w:trPr>
          <w:trHeight w:val="94"/>
        </w:trPr>
        <w:tc>
          <w:tcPr>
            <w:tcW w:w="1500" w:type="pct"/>
            <w:shd w:val="clear" w:color="auto" w:fill="auto"/>
          </w:tcPr>
          <w:p w:rsidR="00545FA8" w:rsidRPr="00545FA8" w:rsidRDefault="00545FA8" w:rsidP="00545FA8">
            <w:pPr>
              <w:rPr>
                <w:color w:val="FF0000"/>
                <w:sz w:val="26"/>
                <w:szCs w:val="26"/>
              </w:rPr>
            </w:pPr>
            <w:r w:rsidRPr="00545FA8">
              <w:rPr>
                <w:color w:val="FF0000"/>
                <w:sz w:val="26"/>
                <w:szCs w:val="26"/>
              </w:rPr>
              <w:t>ПК…</w:t>
            </w:r>
          </w:p>
        </w:tc>
        <w:tc>
          <w:tcPr>
            <w:tcW w:w="2310" w:type="pct"/>
            <w:shd w:val="clear" w:color="auto" w:fill="auto"/>
          </w:tcPr>
          <w:p w:rsidR="00545FA8" w:rsidRPr="00545FA8" w:rsidRDefault="00545FA8" w:rsidP="00C6537A">
            <w:pPr>
              <w:spacing w:after="120"/>
              <w:rPr>
                <w:color w:val="FF0000"/>
                <w:sz w:val="26"/>
                <w:szCs w:val="26"/>
              </w:rPr>
            </w:pPr>
            <w:r>
              <w:rPr>
                <w:color w:val="FF0000"/>
                <w:sz w:val="26"/>
                <w:szCs w:val="26"/>
              </w:rPr>
              <w:t>…</w:t>
            </w:r>
          </w:p>
        </w:tc>
        <w:tc>
          <w:tcPr>
            <w:tcW w:w="1189" w:type="pct"/>
            <w:shd w:val="clear" w:color="auto" w:fill="auto"/>
          </w:tcPr>
          <w:p w:rsidR="00545FA8" w:rsidRPr="00545FA8" w:rsidRDefault="00545FA8" w:rsidP="00C6537A">
            <w:pPr>
              <w:rPr>
                <w:bCs/>
                <w:iCs/>
                <w:color w:val="FF0000"/>
                <w:sz w:val="26"/>
                <w:szCs w:val="26"/>
              </w:rPr>
            </w:pPr>
            <w:r>
              <w:rPr>
                <w:bCs/>
                <w:iCs/>
                <w:color w:val="FF0000"/>
                <w:sz w:val="26"/>
                <w:szCs w:val="26"/>
              </w:rPr>
              <w:t>…</w:t>
            </w:r>
          </w:p>
        </w:tc>
      </w:tr>
      <w:tr w:rsidR="00C6537A" w:rsidRPr="00141255" w:rsidTr="00454FE9">
        <w:trPr>
          <w:trHeight w:val="264"/>
        </w:trPr>
        <w:tc>
          <w:tcPr>
            <w:tcW w:w="1500" w:type="pct"/>
            <w:shd w:val="clear" w:color="auto" w:fill="auto"/>
          </w:tcPr>
          <w:p w:rsidR="00C6537A" w:rsidRPr="00545FA8" w:rsidRDefault="00545FA8" w:rsidP="00545FA8">
            <w:pPr>
              <w:rPr>
                <w:color w:val="FF0000"/>
                <w:sz w:val="26"/>
                <w:szCs w:val="26"/>
              </w:rPr>
            </w:pPr>
            <w:proofErr w:type="gramStart"/>
            <w:r>
              <w:rPr>
                <w:color w:val="FF0000"/>
                <w:sz w:val="26"/>
                <w:szCs w:val="26"/>
              </w:rPr>
              <w:t>ОК</w:t>
            </w:r>
            <w:proofErr w:type="gramEnd"/>
            <w:r>
              <w:rPr>
                <w:color w:val="FF0000"/>
                <w:sz w:val="26"/>
                <w:szCs w:val="26"/>
              </w:rPr>
              <w:t>…</w:t>
            </w:r>
          </w:p>
        </w:tc>
        <w:tc>
          <w:tcPr>
            <w:tcW w:w="2310" w:type="pct"/>
            <w:shd w:val="clear" w:color="auto" w:fill="auto"/>
          </w:tcPr>
          <w:p w:rsidR="00C6537A" w:rsidRPr="00545FA8" w:rsidRDefault="00545FA8" w:rsidP="00C6537A">
            <w:pPr>
              <w:spacing w:after="120"/>
              <w:rPr>
                <w:color w:val="FF0000"/>
                <w:sz w:val="26"/>
                <w:szCs w:val="26"/>
              </w:rPr>
            </w:pPr>
            <w:r w:rsidRPr="00545FA8">
              <w:rPr>
                <w:color w:val="FF0000"/>
                <w:sz w:val="26"/>
                <w:szCs w:val="26"/>
              </w:rPr>
              <w:t>…</w:t>
            </w:r>
          </w:p>
        </w:tc>
        <w:tc>
          <w:tcPr>
            <w:tcW w:w="1189" w:type="pct"/>
            <w:shd w:val="clear" w:color="auto" w:fill="auto"/>
          </w:tcPr>
          <w:p w:rsidR="00C6537A" w:rsidRPr="00545FA8" w:rsidRDefault="00545FA8" w:rsidP="00C6537A">
            <w:pPr>
              <w:rPr>
                <w:bCs/>
                <w:iCs/>
                <w:color w:val="FF0000"/>
                <w:sz w:val="26"/>
                <w:szCs w:val="26"/>
              </w:rPr>
            </w:pPr>
            <w:r w:rsidRPr="00545FA8">
              <w:rPr>
                <w:bCs/>
                <w:iCs/>
                <w:color w:val="FF0000"/>
                <w:sz w:val="26"/>
                <w:szCs w:val="26"/>
              </w:rPr>
              <w:t>…</w:t>
            </w:r>
          </w:p>
        </w:tc>
      </w:tr>
    </w:tbl>
    <w:p w:rsidR="00C6537A" w:rsidRDefault="00C6537A" w:rsidP="0050550C">
      <w:pPr>
        <w:ind w:firstLine="709"/>
        <w:jc w:val="both"/>
      </w:pPr>
    </w:p>
    <w:p w:rsidR="00C6537A" w:rsidRPr="00084742" w:rsidRDefault="00C6537A" w:rsidP="0050550C">
      <w:pPr>
        <w:ind w:firstLine="709"/>
        <w:jc w:val="both"/>
      </w:pPr>
    </w:p>
    <w:p w:rsidR="00A42291" w:rsidRPr="00084742" w:rsidRDefault="00A42291" w:rsidP="00EC51ED">
      <w:pPr>
        <w:ind w:firstLine="709"/>
        <w:jc w:val="both"/>
        <w:rPr>
          <w:b/>
          <w:sz w:val="28"/>
          <w:szCs w:val="28"/>
          <w:lang w:eastAsia="en-US" w:bidi="en-US"/>
        </w:rPr>
        <w:sectPr w:rsidR="00A42291" w:rsidRPr="00084742" w:rsidSect="00A13413">
          <w:pgSz w:w="11906" w:h="16838"/>
          <w:pgMar w:top="1134" w:right="567" w:bottom="1134" w:left="1985" w:header="709" w:footer="709" w:gutter="0"/>
          <w:cols w:space="708"/>
          <w:docGrid w:linePitch="360"/>
        </w:sectPr>
      </w:pPr>
      <w:bookmarkStart w:id="3" w:name="_heading=h.spemoyubmuqa"/>
      <w:bookmarkStart w:id="4" w:name="_heading=h.ttdm4dndmstw"/>
      <w:bookmarkEnd w:id="3"/>
      <w:bookmarkEnd w:id="4"/>
    </w:p>
    <w:p w:rsidR="00EC51ED" w:rsidRPr="00084742" w:rsidRDefault="00545FA8" w:rsidP="00EC51ED">
      <w:pPr>
        <w:pStyle w:val="24"/>
        <w:shd w:val="clear" w:color="auto" w:fill="auto"/>
        <w:spacing w:after="296" w:line="322" w:lineRule="exact"/>
        <w:ind w:right="60"/>
        <w:jc w:val="center"/>
        <w:rPr>
          <w:sz w:val="28"/>
          <w:szCs w:val="28"/>
        </w:rPr>
      </w:pPr>
      <w:r>
        <w:rPr>
          <w:b/>
          <w:sz w:val="28"/>
          <w:szCs w:val="28"/>
        </w:rPr>
        <w:lastRenderedPageBreak/>
        <w:t>5</w:t>
      </w:r>
      <w:r w:rsidR="00EC51ED" w:rsidRPr="00084742">
        <w:rPr>
          <w:b/>
          <w:sz w:val="28"/>
          <w:szCs w:val="28"/>
        </w:rPr>
        <w:t>.</w:t>
      </w:r>
      <w:r w:rsidR="00EC51ED" w:rsidRPr="00084742">
        <w:rPr>
          <w:sz w:val="28"/>
          <w:szCs w:val="28"/>
        </w:rPr>
        <w:t> </w:t>
      </w:r>
      <w:r w:rsidR="00EC51ED" w:rsidRPr="00084742">
        <w:rPr>
          <w:b/>
          <w:sz w:val="28"/>
          <w:szCs w:val="28"/>
        </w:rPr>
        <w:t>Лист изменений и дополнений, внесенных в рабочую программу</w:t>
      </w:r>
    </w:p>
    <w:p w:rsidR="00EC51ED" w:rsidRPr="00084742" w:rsidRDefault="00EC51ED" w:rsidP="00EC51ED">
      <w:pPr>
        <w:pStyle w:val="24"/>
        <w:shd w:val="clear" w:color="auto" w:fill="auto"/>
        <w:spacing w:after="576" w:line="270" w:lineRule="exact"/>
        <w:ind w:left="240"/>
        <w:jc w:val="center"/>
        <w:rPr>
          <w:sz w:val="28"/>
          <w:szCs w:val="28"/>
        </w:rPr>
      </w:pPr>
      <w:r w:rsidRPr="00084742">
        <w:rPr>
          <w:sz w:val="28"/>
          <w:szCs w:val="28"/>
        </w:rPr>
        <w:t>Фамилия Имя Отчество</w:t>
      </w:r>
    </w:p>
    <w:tbl>
      <w:tblPr>
        <w:tblW w:w="5000" w:type="pct"/>
        <w:tblCellMar>
          <w:left w:w="10" w:type="dxa"/>
          <w:right w:w="10" w:type="dxa"/>
        </w:tblCellMar>
        <w:tblLook w:val="04A0" w:firstRow="1" w:lastRow="0" w:firstColumn="1" w:lastColumn="0" w:noHBand="0" w:noVBand="1"/>
      </w:tblPr>
      <w:tblGrid>
        <w:gridCol w:w="4993"/>
        <w:gridCol w:w="4381"/>
      </w:tblGrid>
      <w:tr w:rsidR="00C3662E" w:rsidRPr="00084742" w:rsidTr="00C3662E">
        <w:trPr>
          <w:trHeight w:val="566"/>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rsidR="00C3662E" w:rsidRPr="00084742" w:rsidRDefault="00C3662E">
            <w:pPr>
              <w:pStyle w:val="50"/>
              <w:shd w:val="clear" w:color="auto" w:fill="auto"/>
              <w:spacing w:line="240" w:lineRule="auto"/>
              <w:ind w:left="120"/>
              <w:jc w:val="center"/>
              <w:rPr>
                <w:sz w:val="24"/>
                <w:szCs w:val="24"/>
              </w:rPr>
            </w:pPr>
            <w:r w:rsidRPr="00084742">
              <w:rPr>
                <w:sz w:val="24"/>
                <w:szCs w:val="24"/>
              </w:rPr>
              <w:t>№ изменения, дата внесения изменения; № страницы с изменением</w:t>
            </w:r>
          </w:p>
        </w:tc>
      </w:tr>
      <w:tr w:rsidR="00C3662E" w:rsidRPr="00084742" w:rsidTr="00C3662E">
        <w:trPr>
          <w:trHeight w:val="1301"/>
        </w:trPr>
        <w:tc>
          <w:tcPr>
            <w:tcW w:w="2663" w:type="pct"/>
            <w:tcBorders>
              <w:top w:val="single" w:sz="4" w:space="0" w:color="auto"/>
              <w:left w:val="single" w:sz="4" w:space="0" w:color="auto"/>
              <w:bottom w:val="single" w:sz="4" w:space="0" w:color="auto"/>
              <w:right w:val="single" w:sz="4" w:space="0" w:color="auto"/>
            </w:tcBorders>
            <w:shd w:val="clear" w:color="auto" w:fill="FFFFFF"/>
            <w:hideMark/>
          </w:tcPr>
          <w:p w:rsidR="00C3662E" w:rsidRPr="00084742" w:rsidRDefault="00C3662E">
            <w:pPr>
              <w:pStyle w:val="24"/>
              <w:shd w:val="clear" w:color="auto" w:fill="auto"/>
              <w:spacing w:after="0" w:line="240" w:lineRule="auto"/>
              <w:ind w:left="2320"/>
              <w:rPr>
                <w:sz w:val="24"/>
                <w:szCs w:val="24"/>
              </w:rPr>
            </w:pPr>
            <w:r w:rsidRPr="00084742">
              <w:rPr>
                <w:sz w:val="24"/>
                <w:szCs w:val="24"/>
              </w:rPr>
              <w:t>БЫЛО</w:t>
            </w:r>
          </w:p>
        </w:tc>
        <w:tc>
          <w:tcPr>
            <w:tcW w:w="2337" w:type="pct"/>
            <w:tcBorders>
              <w:top w:val="single" w:sz="4" w:space="0" w:color="auto"/>
              <w:left w:val="single" w:sz="4" w:space="0" w:color="auto"/>
              <w:bottom w:val="single" w:sz="4" w:space="0" w:color="auto"/>
              <w:right w:val="single" w:sz="4" w:space="0" w:color="auto"/>
            </w:tcBorders>
            <w:shd w:val="clear" w:color="auto" w:fill="FFFFFF"/>
            <w:hideMark/>
          </w:tcPr>
          <w:p w:rsidR="00C3662E" w:rsidRPr="00084742" w:rsidRDefault="00C3662E">
            <w:pPr>
              <w:pStyle w:val="60"/>
              <w:shd w:val="clear" w:color="auto" w:fill="auto"/>
              <w:spacing w:line="240" w:lineRule="auto"/>
              <w:ind w:left="1980"/>
              <w:rPr>
                <w:sz w:val="24"/>
                <w:szCs w:val="24"/>
              </w:rPr>
            </w:pPr>
            <w:r w:rsidRPr="00084742">
              <w:rPr>
                <w:sz w:val="24"/>
                <w:szCs w:val="24"/>
              </w:rPr>
              <w:t>СТАЛО</w:t>
            </w:r>
          </w:p>
        </w:tc>
      </w:tr>
      <w:tr w:rsidR="00C3662E" w:rsidRPr="00084742" w:rsidTr="00C3662E">
        <w:trPr>
          <w:trHeight w:val="427"/>
        </w:trPr>
        <w:tc>
          <w:tcPr>
            <w:tcW w:w="2663" w:type="pct"/>
            <w:tcBorders>
              <w:top w:val="single" w:sz="4" w:space="0" w:color="auto"/>
              <w:left w:val="single" w:sz="4" w:space="0" w:color="auto"/>
              <w:bottom w:val="single" w:sz="4" w:space="0" w:color="auto"/>
              <w:right w:val="nil"/>
            </w:tcBorders>
            <w:shd w:val="clear" w:color="auto" w:fill="FFFFFF"/>
            <w:hideMark/>
          </w:tcPr>
          <w:p w:rsidR="00C3662E" w:rsidRPr="00084742" w:rsidRDefault="00C3662E">
            <w:pPr>
              <w:pStyle w:val="50"/>
              <w:shd w:val="clear" w:color="auto" w:fill="auto"/>
              <w:spacing w:line="240" w:lineRule="auto"/>
              <w:ind w:left="120"/>
              <w:rPr>
                <w:sz w:val="24"/>
                <w:szCs w:val="24"/>
              </w:rPr>
            </w:pPr>
            <w:r w:rsidRPr="00084742">
              <w:rPr>
                <w:sz w:val="24"/>
                <w:szCs w:val="24"/>
              </w:rPr>
              <w:t>Основание:</w:t>
            </w:r>
          </w:p>
        </w:tc>
        <w:tc>
          <w:tcPr>
            <w:tcW w:w="2337" w:type="pct"/>
            <w:tcBorders>
              <w:top w:val="single" w:sz="4" w:space="0" w:color="auto"/>
              <w:left w:val="nil"/>
              <w:bottom w:val="single" w:sz="4" w:space="0" w:color="auto"/>
              <w:right w:val="single" w:sz="4" w:space="0" w:color="auto"/>
            </w:tcBorders>
            <w:shd w:val="clear" w:color="auto" w:fill="FFFFFF"/>
          </w:tcPr>
          <w:p w:rsidR="00C3662E" w:rsidRPr="00084742" w:rsidRDefault="00C3662E">
            <w:pPr>
              <w:spacing w:line="276" w:lineRule="auto"/>
              <w:rPr>
                <w:lang w:eastAsia="en-US"/>
              </w:rPr>
            </w:pPr>
          </w:p>
        </w:tc>
      </w:tr>
      <w:tr w:rsidR="00C3662E" w:rsidTr="00C3662E">
        <w:trPr>
          <w:trHeight w:val="696"/>
        </w:trPr>
        <w:tc>
          <w:tcPr>
            <w:tcW w:w="2663" w:type="pct"/>
            <w:tcBorders>
              <w:top w:val="single" w:sz="4" w:space="0" w:color="auto"/>
              <w:left w:val="single" w:sz="4" w:space="0" w:color="auto"/>
              <w:bottom w:val="single" w:sz="4" w:space="0" w:color="auto"/>
              <w:right w:val="single" w:sz="4" w:space="0" w:color="auto"/>
            </w:tcBorders>
            <w:shd w:val="clear" w:color="auto" w:fill="FFFFFF"/>
            <w:hideMark/>
          </w:tcPr>
          <w:p w:rsidR="00C3662E" w:rsidRDefault="00C3662E">
            <w:pPr>
              <w:pStyle w:val="50"/>
              <w:shd w:val="clear" w:color="auto" w:fill="auto"/>
              <w:spacing w:line="240" w:lineRule="auto"/>
              <w:ind w:left="120"/>
              <w:rPr>
                <w:sz w:val="24"/>
                <w:szCs w:val="24"/>
              </w:rPr>
            </w:pPr>
            <w:r w:rsidRPr="00084742">
              <w:rPr>
                <w:sz w:val="24"/>
                <w:szCs w:val="24"/>
              </w:rPr>
              <w:t>Подпись лица, внесшего изменения</w:t>
            </w:r>
          </w:p>
        </w:tc>
        <w:tc>
          <w:tcPr>
            <w:tcW w:w="2337" w:type="pct"/>
            <w:tcBorders>
              <w:top w:val="single" w:sz="4" w:space="0" w:color="auto"/>
              <w:left w:val="single" w:sz="4" w:space="0" w:color="auto"/>
              <w:bottom w:val="single" w:sz="4" w:space="0" w:color="auto"/>
              <w:right w:val="single" w:sz="4" w:space="0" w:color="auto"/>
            </w:tcBorders>
            <w:shd w:val="clear" w:color="auto" w:fill="FFFFFF"/>
          </w:tcPr>
          <w:p w:rsidR="00C3662E" w:rsidRDefault="00C3662E">
            <w:pPr>
              <w:spacing w:line="276" w:lineRule="auto"/>
              <w:rPr>
                <w:lang w:eastAsia="en-US"/>
              </w:rPr>
            </w:pPr>
          </w:p>
        </w:tc>
      </w:tr>
    </w:tbl>
    <w:p w:rsidR="002F4234" w:rsidRDefault="002F4234" w:rsidP="002F4234"/>
    <w:p w:rsidR="00C3662E" w:rsidRPr="00B80824" w:rsidRDefault="00C3662E" w:rsidP="002F4234"/>
    <w:sectPr w:rsidR="00C3662E" w:rsidRPr="00B80824" w:rsidSect="00A13413">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502" w:rsidRDefault="00354502" w:rsidP="000A0AB4">
      <w:r>
        <w:separator/>
      </w:r>
    </w:p>
  </w:endnote>
  <w:endnote w:type="continuationSeparator" w:id="0">
    <w:p w:rsidR="00354502" w:rsidRDefault="00354502" w:rsidP="000A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37A" w:rsidRDefault="00C6537A">
    <w:pPr>
      <w:pStyle w:val="a7"/>
      <w:jc w:val="right"/>
    </w:pPr>
    <w:r>
      <w:fldChar w:fldCharType="begin"/>
    </w:r>
    <w:r>
      <w:instrText xml:space="preserve">PAGE </w:instrText>
    </w:r>
    <w:r>
      <w:fldChar w:fldCharType="end"/>
    </w:r>
  </w:p>
  <w:p w:rsidR="00C6537A" w:rsidRDefault="00C6537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9457"/>
      <w:docPartObj>
        <w:docPartGallery w:val="Page Numbers (Bottom of Page)"/>
        <w:docPartUnique/>
      </w:docPartObj>
    </w:sdtPr>
    <w:sdtEndPr/>
    <w:sdtContent>
      <w:p w:rsidR="00C6537A" w:rsidRDefault="00C6537A">
        <w:pPr>
          <w:pStyle w:val="a7"/>
          <w:jc w:val="center"/>
        </w:pPr>
        <w:r>
          <w:fldChar w:fldCharType="begin"/>
        </w:r>
        <w:r>
          <w:instrText xml:space="preserve"> PAGE   \* MERGEFORMAT </w:instrText>
        </w:r>
        <w:r>
          <w:fldChar w:fldCharType="separate"/>
        </w:r>
        <w:r w:rsidR="00327CCC">
          <w:rPr>
            <w:noProof/>
          </w:rPr>
          <w:t>2</w:t>
        </w:r>
        <w:r>
          <w:rPr>
            <w:noProof/>
          </w:rPr>
          <w:fldChar w:fldCharType="end"/>
        </w:r>
      </w:p>
    </w:sdtContent>
  </w:sdt>
  <w:p w:rsidR="00C6537A" w:rsidRDefault="00C6537A">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37A" w:rsidRDefault="00C6537A">
    <w:pPr>
      <w:pStyle w:val="a7"/>
      <w:jc w:val="center"/>
    </w:pPr>
  </w:p>
  <w:p w:rsidR="00C6537A" w:rsidRDefault="00C6537A">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37A" w:rsidRDefault="00C6537A">
    <w:pPr>
      <w:pStyle w:val="a7"/>
      <w:jc w:val="right"/>
    </w:pPr>
    <w:r>
      <w:fldChar w:fldCharType="begin"/>
    </w:r>
    <w:r>
      <w:instrText xml:space="preserve">PAGE </w:instrText>
    </w:r>
    <w:r>
      <w:fldChar w:fldCharType="end"/>
    </w:r>
  </w:p>
  <w:p w:rsidR="00C6537A" w:rsidRDefault="00C6537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37A" w:rsidRDefault="00C6537A" w:rsidP="005D45A2">
    <w:pPr>
      <w:pStyle w:val="a7"/>
      <w:jc w:val="center"/>
    </w:pPr>
    <w:r>
      <w:fldChar w:fldCharType="begin"/>
    </w:r>
    <w:r>
      <w:instrText xml:space="preserve">PAGE </w:instrText>
    </w:r>
    <w:r>
      <w:fldChar w:fldCharType="separate"/>
    </w:r>
    <w:r w:rsidR="00327CCC">
      <w:rPr>
        <w:noProof/>
      </w:rPr>
      <w:t>4</w:t>
    </w:r>
    <w:r>
      <w:rPr>
        <w:noProof/>
      </w:rPr>
      <w:fldChar w:fldCharType="end"/>
    </w:r>
  </w:p>
  <w:p w:rsidR="00C6537A" w:rsidRDefault="00C6537A">
    <w:pPr>
      <w:pStyle w:val="a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37A" w:rsidRDefault="00C6537A">
    <w:pPr>
      <w:pStyle w:val="a7"/>
      <w:jc w:val="right"/>
    </w:pPr>
    <w:r>
      <w:fldChar w:fldCharType="begin"/>
    </w:r>
    <w:r>
      <w:instrText xml:space="preserve">PAGE </w:instrText>
    </w:r>
    <w:r>
      <w:fldChar w:fldCharType="end"/>
    </w:r>
  </w:p>
  <w:p w:rsidR="00C6537A" w:rsidRDefault="00C6537A">
    <w:pPr>
      <w:pStyle w:val="a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37A" w:rsidRDefault="00C6537A" w:rsidP="005D45A2">
    <w:pPr>
      <w:pStyle w:val="a7"/>
      <w:jc w:val="center"/>
    </w:pPr>
    <w:r>
      <w:fldChar w:fldCharType="begin"/>
    </w:r>
    <w:r>
      <w:instrText xml:space="preserve">PAGE </w:instrText>
    </w:r>
    <w:r>
      <w:fldChar w:fldCharType="separate"/>
    </w:r>
    <w:r w:rsidR="00327CCC">
      <w:rPr>
        <w:noProof/>
      </w:rPr>
      <w:t>6</w:t>
    </w:r>
    <w:r>
      <w:rPr>
        <w:noProof/>
      </w:rPr>
      <w:fldChar w:fldCharType="end"/>
    </w:r>
  </w:p>
  <w:p w:rsidR="00C6537A" w:rsidRDefault="00C6537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502" w:rsidRDefault="00354502" w:rsidP="000A0AB4">
      <w:r>
        <w:separator/>
      </w:r>
    </w:p>
  </w:footnote>
  <w:footnote w:type="continuationSeparator" w:id="0">
    <w:p w:rsidR="00354502" w:rsidRDefault="00354502" w:rsidP="000A0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AD7"/>
    <w:multiLevelType w:val="multilevel"/>
    <w:tmpl w:val="A970AF5E"/>
    <w:lvl w:ilvl="0">
      <w:start w:val="1"/>
      <w:numFmt w:val="decimal"/>
      <w:lvlText w:val="%1."/>
      <w:lvlJc w:val="left"/>
      <w:pPr>
        <w:ind w:left="525" w:hanging="525"/>
      </w:pPr>
    </w:lvl>
    <w:lvl w:ilvl="1">
      <w:start w:val="1"/>
      <w:numFmt w:val="decimal"/>
      <w:lvlText w:val="%1.%2."/>
      <w:lvlJc w:val="left"/>
      <w:pPr>
        <w:ind w:left="1571" w:hanging="720"/>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906" w:hanging="180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1">
    <w:nsid w:val="09D310F7"/>
    <w:multiLevelType w:val="multilevel"/>
    <w:tmpl w:val="092C2E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A237FC4"/>
    <w:multiLevelType w:val="hybridMultilevel"/>
    <w:tmpl w:val="D17C2968"/>
    <w:lvl w:ilvl="0" w:tplc="25B01E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98B1AFB"/>
    <w:multiLevelType w:val="hybridMultilevel"/>
    <w:tmpl w:val="E5D81E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6147641"/>
    <w:multiLevelType w:val="hybridMultilevel"/>
    <w:tmpl w:val="C9847AF0"/>
    <w:lvl w:ilvl="0" w:tplc="C39E07BE">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1D16064"/>
    <w:multiLevelType w:val="hybridMultilevel"/>
    <w:tmpl w:val="B1D6DB02"/>
    <w:lvl w:ilvl="0" w:tplc="86EEF368">
      <w:start w:val="1"/>
      <w:numFmt w:val="decimal"/>
      <w:lvlText w:val="%1."/>
      <w:lvlJc w:val="left"/>
      <w:pPr>
        <w:ind w:left="1146"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6EA7E2F"/>
    <w:multiLevelType w:val="multilevel"/>
    <w:tmpl w:val="3844D3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E915EB7"/>
    <w:multiLevelType w:val="hybridMultilevel"/>
    <w:tmpl w:val="9EE2C0CC"/>
    <w:lvl w:ilvl="0" w:tplc="C39E07BE">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EB664DC"/>
    <w:multiLevelType w:val="hybridMultilevel"/>
    <w:tmpl w:val="9EDAA838"/>
    <w:lvl w:ilvl="0" w:tplc="20A23F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nsid w:val="63D479B6"/>
    <w:multiLevelType w:val="hybridMultilevel"/>
    <w:tmpl w:val="33D82BD6"/>
    <w:lvl w:ilvl="0" w:tplc="94EA80E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63FA2EB1"/>
    <w:multiLevelType w:val="multilevel"/>
    <w:tmpl w:val="F01C192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nsid w:val="763D5E8A"/>
    <w:multiLevelType w:val="multilevel"/>
    <w:tmpl w:val="DAC67462"/>
    <w:lvl w:ilvl="0">
      <w:start w:val="1"/>
      <w:numFmt w:val="decimal"/>
      <w:lvlText w:val="%1."/>
      <w:lvlJc w:val="left"/>
      <w:pPr>
        <w:ind w:left="720" w:hanging="360"/>
      </w:pPr>
    </w:lvl>
    <w:lvl w:ilvl="1">
      <w:start w:val="3"/>
      <w:numFmt w:val="decimal"/>
      <w:isLgl/>
      <w:lvlText w:val="%1.%2."/>
      <w:lvlJc w:val="left"/>
      <w:pPr>
        <w:ind w:left="2201" w:hanging="1350"/>
      </w:pPr>
      <w:rPr>
        <w:b/>
      </w:rPr>
    </w:lvl>
    <w:lvl w:ilvl="2">
      <w:start w:val="1"/>
      <w:numFmt w:val="decimal"/>
      <w:isLgl/>
      <w:lvlText w:val="%1.%2.%3."/>
      <w:lvlJc w:val="left"/>
      <w:pPr>
        <w:ind w:left="2692" w:hanging="1350"/>
      </w:pPr>
      <w:rPr>
        <w:b/>
      </w:rPr>
    </w:lvl>
    <w:lvl w:ilvl="3">
      <w:start w:val="1"/>
      <w:numFmt w:val="decimal"/>
      <w:isLgl/>
      <w:lvlText w:val="%1.%2.%3.%4."/>
      <w:lvlJc w:val="left"/>
      <w:pPr>
        <w:ind w:left="3183" w:hanging="1350"/>
      </w:pPr>
      <w:rPr>
        <w:b/>
      </w:rPr>
    </w:lvl>
    <w:lvl w:ilvl="4">
      <w:start w:val="1"/>
      <w:numFmt w:val="decimal"/>
      <w:isLgl/>
      <w:lvlText w:val="%1.%2.%3.%4.%5."/>
      <w:lvlJc w:val="left"/>
      <w:pPr>
        <w:ind w:left="3674" w:hanging="1350"/>
      </w:pPr>
      <w:rPr>
        <w:b/>
      </w:rPr>
    </w:lvl>
    <w:lvl w:ilvl="5">
      <w:start w:val="1"/>
      <w:numFmt w:val="decimal"/>
      <w:isLgl/>
      <w:lvlText w:val="%1.%2.%3.%4.%5.%6."/>
      <w:lvlJc w:val="left"/>
      <w:pPr>
        <w:ind w:left="4255" w:hanging="1440"/>
      </w:pPr>
      <w:rPr>
        <w:b/>
      </w:rPr>
    </w:lvl>
    <w:lvl w:ilvl="6">
      <w:start w:val="1"/>
      <w:numFmt w:val="decimal"/>
      <w:isLgl/>
      <w:lvlText w:val="%1.%2.%3.%4.%5.%6.%7."/>
      <w:lvlJc w:val="left"/>
      <w:pPr>
        <w:ind w:left="5106" w:hanging="1800"/>
      </w:pPr>
      <w:rPr>
        <w:b/>
      </w:rPr>
    </w:lvl>
    <w:lvl w:ilvl="7">
      <w:start w:val="1"/>
      <w:numFmt w:val="decimal"/>
      <w:isLgl/>
      <w:lvlText w:val="%1.%2.%3.%4.%5.%6.%7.%8."/>
      <w:lvlJc w:val="left"/>
      <w:pPr>
        <w:ind w:left="5597" w:hanging="1800"/>
      </w:pPr>
      <w:rPr>
        <w:b/>
      </w:rPr>
    </w:lvl>
    <w:lvl w:ilvl="8">
      <w:start w:val="1"/>
      <w:numFmt w:val="decimal"/>
      <w:isLgl/>
      <w:lvlText w:val="%1.%2.%3.%4.%5.%6.%7.%8.%9."/>
      <w:lvlJc w:val="left"/>
      <w:pPr>
        <w:ind w:left="6448" w:hanging="2160"/>
      </w:pPr>
      <w:rPr>
        <w:b/>
      </w:rPr>
    </w:lvl>
  </w:abstractNum>
  <w:abstractNum w:abstractNumId="14">
    <w:nsid w:val="7CC44E95"/>
    <w:multiLevelType w:val="hybridMultilevel"/>
    <w:tmpl w:val="7BC6F340"/>
    <w:lvl w:ilvl="0" w:tplc="255463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9"/>
  </w:num>
  <w:num w:numId="20">
    <w:abstractNumId w:val="14"/>
  </w:num>
  <w:num w:numId="21">
    <w:abstractNumId w:val="8"/>
  </w:num>
  <w:num w:numId="22">
    <w:abstractNumId w:val="2"/>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F4234"/>
    <w:rsid w:val="00005128"/>
    <w:rsid w:val="00033712"/>
    <w:rsid w:val="00036769"/>
    <w:rsid w:val="000379B1"/>
    <w:rsid w:val="00060690"/>
    <w:rsid w:val="00083B59"/>
    <w:rsid w:val="00084742"/>
    <w:rsid w:val="000857CD"/>
    <w:rsid w:val="00092917"/>
    <w:rsid w:val="000A0AB4"/>
    <w:rsid w:val="000B50CC"/>
    <w:rsid w:val="000D324D"/>
    <w:rsid w:val="000E37FD"/>
    <w:rsid w:val="000F6460"/>
    <w:rsid w:val="00125771"/>
    <w:rsid w:val="00131AFB"/>
    <w:rsid w:val="001320B9"/>
    <w:rsid w:val="0014449C"/>
    <w:rsid w:val="0017091E"/>
    <w:rsid w:val="00177961"/>
    <w:rsid w:val="001967BB"/>
    <w:rsid w:val="001B263A"/>
    <w:rsid w:val="001B6FEA"/>
    <w:rsid w:val="001C2F4B"/>
    <w:rsid w:val="001C5722"/>
    <w:rsid w:val="001F1177"/>
    <w:rsid w:val="00212B04"/>
    <w:rsid w:val="00225831"/>
    <w:rsid w:val="002376A5"/>
    <w:rsid w:val="002433E1"/>
    <w:rsid w:val="002472D7"/>
    <w:rsid w:val="0025548F"/>
    <w:rsid w:val="0026352E"/>
    <w:rsid w:val="00270F04"/>
    <w:rsid w:val="00284A12"/>
    <w:rsid w:val="0029163D"/>
    <w:rsid w:val="002972B5"/>
    <w:rsid w:val="002C5437"/>
    <w:rsid w:val="002D3A80"/>
    <w:rsid w:val="002F1660"/>
    <w:rsid w:val="002F379A"/>
    <w:rsid w:val="002F4234"/>
    <w:rsid w:val="002F4C84"/>
    <w:rsid w:val="003039B6"/>
    <w:rsid w:val="003143C2"/>
    <w:rsid w:val="00316FC2"/>
    <w:rsid w:val="00327CCC"/>
    <w:rsid w:val="00335EF8"/>
    <w:rsid w:val="0034301B"/>
    <w:rsid w:val="00352A07"/>
    <w:rsid w:val="00354502"/>
    <w:rsid w:val="003639F7"/>
    <w:rsid w:val="0037532E"/>
    <w:rsid w:val="003812D6"/>
    <w:rsid w:val="003D7387"/>
    <w:rsid w:val="00404F1C"/>
    <w:rsid w:val="00407750"/>
    <w:rsid w:val="00451804"/>
    <w:rsid w:val="00454FE9"/>
    <w:rsid w:val="00485BAE"/>
    <w:rsid w:val="00494591"/>
    <w:rsid w:val="0049499B"/>
    <w:rsid w:val="004C521B"/>
    <w:rsid w:val="004C7224"/>
    <w:rsid w:val="004F462C"/>
    <w:rsid w:val="005034F4"/>
    <w:rsid w:val="005044A2"/>
    <w:rsid w:val="0050550C"/>
    <w:rsid w:val="0050798A"/>
    <w:rsid w:val="00522BAF"/>
    <w:rsid w:val="00524A5A"/>
    <w:rsid w:val="00535F64"/>
    <w:rsid w:val="00545FA8"/>
    <w:rsid w:val="00547E1D"/>
    <w:rsid w:val="00554325"/>
    <w:rsid w:val="005C426E"/>
    <w:rsid w:val="005D45A2"/>
    <w:rsid w:val="005E7437"/>
    <w:rsid w:val="00602F31"/>
    <w:rsid w:val="006169A8"/>
    <w:rsid w:val="00635931"/>
    <w:rsid w:val="00635B68"/>
    <w:rsid w:val="00641BF9"/>
    <w:rsid w:val="00645C04"/>
    <w:rsid w:val="00677513"/>
    <w:rsid w:val="00680BF0"/>
    <w:rsid w:val="006A79FB"/>
    <w:rsid w:val="006B7CB7"/>
    <w:rsid w:val="006C0D91"/>
    <w:rsid w:val="006C249C"/>
    <w:rsid w:val="006C3AEC"/>
    <w:rsid w:val="006F46D2"/>
    <w:rsid w:val="00712DF4"/>
    <w:rsid w:val="00726BEF"/>
    <w:rsid w:val="00753FA7"/>
    <w:rsid w:val="00765ED7"/>
    <w:rsid w:val="00775B0D"/>
    <w:rsid w:val="007825C4"/>
    <w:rsid w:val="007B3FB6"/>
    <w:rsid w:val="007B44E5"/>
    <w:rsid w:val="007F2B01"/>
    <w:rsid w:val="00800E76"/>
    <w:rsid w:val="00807085"/>
    <w:rsid w:val="008102EF"/>
    <w:rsid w:val="00832DA8"/>
    <w:rsid w:val="00857817"/>
    <w:rsid w:val="008A47AF"/>
    <w:rsid w:val="008B0CC7"/>
    <w:rsid w:val="008B1B75"/>
    <w:rsid w:val="008B2B3E"/>
    <w:rsid w:val="008B2DAF"/>
    <w:rsid w:val="008C34BA"/>
    <w:rsid w:val="008C401F"/>
    <w:rsid w:val="008E3B45"/>
    <w:rsid w:val="008E53AF"/>
    <w:rsid w:val="008F2B00"/>
    <w:rsid w:val="008F4902"/>
    <w:rsid w:val="008F6CDF"/>
    <w:rsid w:val="00926A0A"/>
    <w:rsid w:val="00930DB4"/>
    <w:rsid w:val="009454E5"/>
    <w:rsid w:val="0095199C"/>
    <w:rsid w:val="009522FD"/>
    <w:rsid w:val="009666B9"/>
    <w:rsid w:val="0097596F"/>
    <w:rsid w:val="0099158F"/>
    <w:rsid w:val="009A13D3"/>
    <w:rsid w:val="009A23F6"/>
    <w:rsid w:val="009A2939"/>
    <w:rsid w:val="009E562D"/>
    <w:rsid w:val="009E584D"/>
    <w:rsid w:val="00A13413"/>
    <w:rsid w:val="00A309D8"/>
    <w:rsid w:val="00A36637"/>
    <w:rsid w:val="00A4228E"/>
    <w:rsid w:val="00A42291"/>
    <w:rsid w:val="00A450A4"/>
    <w:rsid w:val="00A47913"/>
    <w:rsid w:val="00B0150D"/>
    <w:rsid w:val="00B15855"/>
    <w:rsid w:val="00B369DC"/>
    <w:rsid w:val="00B63CFB"/>
    <w:rsid w:val="00B6562A"/>
    <w:rsid w:val="00B65DFB"/>
    <w:rsid w:val="00B80824"/>
    <w:rsid w:val="00B843E6"/>
    <w:rsid w:val="00B94613"/>
    <w:rsid w:val="00B95B7F"/>
    <w:rsid w:val="00BA4F98"/>
    <w:rsid w:val="00BB1FED"/>
    <w:rsid w:val="00BF2466"/>
    <w:rsid w:val="00BF32CF"/>
    <w:rsid w:val="00BF3B77"/>
    <w:rsid w:val="00C114E2"/>
    <w:rsid w:val="00C217D3"/>
    <w:rsid w:val="00C255D7"/>
    <w:rsid w:val="00C3662E"/>
    <w:rsid w:val="00C50725"/>
    <w:rsid w:val="00C64948"/>
    <w:rsid w:val="00C651BE"/>
    <w:rsid w:val="00C6537A"/>
    <w:rsid w:val="00C71253"/>
    <w:rsid w:val="00C723CA"/>
    <w:rsid w:val="00CA00A4"/>
    <w:rsid w:val="00CC110B"/>
    <w:rsid w:val="00CD4472"/>
    <w:rsid w:val="00CD7A84"/>
    <w:rsid w:val="00CE6BA3"/>
    <w:rsid w:val="00CE6F4E"/>
    <w:rsid w:val="00CF353D"/>
    <w:rsid w:val="00D315F1"/>
    <w:rsid w:val="00D50705"/>
    <w:rsid w:val="00D5335E"/>
    <w:rsid w:val="00D53ECE"/>
    <w:rsid w:val="00D7060D"/>
    <w:rsid w:val="00D9038E"/>
    <w:rsid w:val="00DB348B"/>
    <w:rsid w:val="00DB411E"/>
    <w:rsid w:val="00DC603C"/>
    <w:rsid w:val="00DE1E3A"/>
    <w:rsid w:val="00DF1F51"/>
    <w:rsid w:val="00E125D2"/>
    <w:rsid w:val="00E23BC5"/>
    <w:rsid w:val="00E26F7D"/>
    <w:rsid w:val="00EC51ED"/>
    <w:rsid w:val="00ED0144"/>
    <w:rsid w:val="00EE0DA7"/>
    <w:rsid w:val="00EE7377"/>
    <w:rsid w:val="00F250C7"/>
    <w:rsid w:val="00F353F1"/>
    <w:rsid w:val="00F408FD"/>
    <w:rsid w:val="00F53389"/>
    <w:rsid w:val="00F6722E"/>
    <w:rsid w:val="00F71086"/>
    <w:rsid w:val="00FA2D6A"/>
    <w:rsid w:val="00FA6E99"/>
    <w:rsid w:val="00FA7B23"/>
    <w:rsid w:val="00FB5839"/>
    <w:rsid w:val="00FC1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234"/>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F4234"/>
    <w:pPr>
      <w:spacing w:before="480" w:line="276" w:lineRule="auto"/>
      <w:contextualSpacing/>
      <w:outlineLvl w:val="0"/>
    </w:pPr>
    <w:rPr>
      <w:rFonts w:asciiTheme="majorHAnsi" w:hAnsiTheme="majorHAnsi"/>
      <w:smallCaps/>
      <w:spacing w:val="5"/>
      <w:sz w:val="36"/>
      <w:szCs w:val="36"/>
      <w:lang w:val="en-US" w:eastAsia="en-US" w:bidi="en-US"/>
    </w:rPr>
  </w:style>
  <w:style w:type="paragraph" w:styleId="2">
    <w:name w:val="heading 2"/>
    <w:basedOn w:val="a"/>
    <w:next w:val="a"/>
    <w:link w:val="20"/>
    <w:uiPriority w:val="9"/>
    <w:unhideWhenUsed/>
    <w:qFormat/>
    <w:rsid w:val="002F4234"/>
    <w:pPr>
      <w:spacing w:before="200" w:line="264" w:lineRule="auto"/>
      <w:outlineLvl w:val="1"/>
    </w:pPr>
    <w:rPr>
      <w:rFonts w:asciiTheme="majorHAnsi" w:hAnsiTheme="majorHAnsi"/>
      <w:smallCaps/>
      <w:sz w:val="28"/>
      <w:szCs w:val="28"/>
      <w:lang w:val="en-US" w:eastAsia="en-US" w:bidi="en-US"/>
    </w:rPr>
  </w:style>
  <w:style w:type="paragraph" w:styleId="4">
    <w:name w:val="heading 4"/>
    <w:basedOn w:val="a"/>
    <w:next w:val="a"/>
    <w:link w:val="40"/>
    <w:uiPriority w:val="9"/>
    <w:semiHidden/>
    <w:unhideWhenUsed/>
    <w:qFormat/>
    <w:rsid w:val="002F423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4234"/>
    <w:rPr>
      <w:rFonts w:asciiTheme="majorHAnsi" w:eastAsia="Times New Roman" w:hAnsiTheme="majorHAnsi" w:cs="Times New Roman"/>
      <w:smallCaps/>
      <w:spacing w:val="5"/>
      <w:sz w:val="36"/>
      <w:szCs w:val="36"/>
      <w:lang w:val="en-US" w:bidi="en-US"/>
    </w:rPr>
  </w:style>
  <w:style w:type="character" w:customStyle="1" w:styleId="20">
    <w:name w:val="Заголовок 2 Знак"/>
    <w:basedOn w:val="a0"/>
    <w:link w:val="2"/>
    <w:uiPriority w:val="9"/>
    <w:rsid w:val="002F4234"/>
    <w:rPr>
      <w:rFonts w:asciiTheme="majorHAnsi" w:eastAsia="Times New Roman" w:hAnsiTheme="majorHAnsi" w:cs="Times New Roman"/>
      <w:smallCaps/>
      <w:sz w:val="28"/>
      <w:szCs w:val="28"/>
      <w:lang w:val="en-US" w:bidi="en-US"/>
    </w:rPr>
  </w:style>
  <w:style w:type="character" w:customStyle="1" w:styleId="40">
    <w:name w:val="Заголовок 4 Знак"/>
    <w:basedOn w:val="a0"/>
    <w:link w:val="4"/>
    <w:uiPriority w:val="9"/>
    <w:semiHidden/>
    <w:rsid w:val="002F4234"/>
    <w:rPr>
      <w:rFonts w:asciiTheme="majorHAnsi" w:eastAsiaTheme="majorEastAsia" w:hAnsiTheme="majorHAnsi" w:cstheme="majorBidi"/>
      <w:b/>
      <w:bCs/>
      <w:i/>
      <w:iCs/>
      <w:color w:val="4F81BD" w:themeColor="accent1"/>
      <w:sz w:val="24"/>
      <w:szCs w:val="24"/>
      <w:lang w:eastAsia="ru-RU"/>
    </w:rPr>
  </w:style>
  <w:style w:type="character" w:styleId="a3">
    <w:name w:val="Hyperlink"/>
    <w:basedOn w:val="a0"/>
    <w:uiPriority w:val="99"/>
    <w:semiHidden/>
    <w:unhideWhenUsed/>
    <w:rsid w:val="002F4234"/>
    <w:rPr>
      <w:color w:val="0000FF" w:themeColor="hyperlink"/>
      <w:u w:val="single"/>
    </w:rPr>
  </w:style>
  <w:style w:type="character" w:styleId="a4">
    <w:name w:val="FollowedHyperlink"/>
    <w:basedOn w:val="a0"/>
    <w:uiPriority w:val="99"/>
    <w:semiHidden/>
    <w:unhideWhenUsed/>
    <w:rsid w:val="002F4234"/>
    <w:rPr>
      <w:color w:val="800080" w:themeColor="followedHyperlink"/>
      <w:u w:val="single"/>
    </w:rPr>
  </w:style>
  <w:style w:type="paragraph" w:styleId="11">
    <w:name w:val="toc 1"/>
    <w:basedOn w:val="a"/>
    <w:next w:val="a"/>
    <w:autoRedefine/>
    <w:uiPriority w:val="39"/>
    <w:unhideWhenUsed/>
    <w:rsid w:val="00EE7377"/>
    <w:pPr>
      <w:tabs>
        <w:tab w:val="right" w:leader="dot" w:pos="8789"/>
      </w:tabs>
      <w:spacing w:after="100" w:line="360" w:lineRule="auto"/>
      <w:ind w:right="604"/>
      <w:jc w:val="center"/>
    </w:pPr>
    <w:rPr>
      <w:rFonts w:eastAsiaTheme="majorEastAsia"/>
      <w:b/>
      <w:sz w:val="28"/>
      <w:szCs w:val="28"/>
      <w:lang w:val="en-US" w:eastAsia="en-US" w:bidi="en-US"/>
    </w:rPr>
  </w:style>
  <w:style w:type="paragraph" w:styleId="a5">
    <w:name w:val="header"/>
    <w:basedOn w:val="a"/>
    <w:link w:val="12"/>
    <w:uiPriority w:val="99"/>
    <w:semiHidden/>
    <w:unhideWhenUsed/>
    <w:rsid w:val="002F4234"/>
    <w:pPr>
      <w:tabs>
        <w:tab w:val="center" w:pos="4677"/>
        <w:tab w:val="right" w:pos="9355"/>
      </w:tabs>
    </w:pPr>
  </w:style>
  <w:style w:type="character" w:customStyle="1" w:styleId="a6">
    <w:name w:val="Верхний колонтитул Знак"/>
    <w:basedOn w:val="a0"/>
    <w:uiPriority w:val="99"/>
    <w:semiHidden/>
    <w:rsid w:val="002F4234"/>
    <w:rPr>
      <w:rFonts w:ascii="Times New Roman" w:eastAsia="Times New Roman" w:hAnsi="Times New Roman" w:cs="Times New Roman"/>
      <w:sz w:val="24"/>
      <w:szCs w:val="24"/>
      <w:lang w:eastAsia="ru-RU"/>
    </w:rPr>
  </w:style>
  <w:style w:type="paragraph" w:styleId="a7">
    <w:name w:val="footer"/>
    <w:basedOn w:val="a"/>
    <w:link w:val="13"/>
    <w:uiPriority w:val="99"/>
    <w:unhideWhenUsed/>
    <w:rsid w:val="002F4234"/>
    <w:pPr>
      <w:tabs>
        <w:tab w:val="center" w:pos="4677"/>
        <w:tab w:val="right" w:pos="9355"/>
      </w:tabs>
    </w:pPr>
  </w:style>
  <w:style w:type="character" w:customStyle="1" w:styleId="a8">
    <w:name w:val="Нижний колонтитул Знак"/>
    <w:basedOn w:val="a0"/>
    <w:uiPriority w:val="99"/>
    <w:rsid w:val="002F4234"/>
    <w:rPr>
      <w:rFonts w:ascii="Times New Roman" w:eastAsia="Times New Roman" w:hAnsi="Times New Roman" w:cs="Times New Roman"/>
      <w:sz w:val="24"/>
      <w:szCs w:val="24"/>
      <w:lang w:eastAsia="ru-RU"/>
    </w:rPr>
  </w:style>
  <w:style w:type="paragraph" w:styleId="21">
    <w:name w:val="Body Text 2"/>
    <w:basedOn w:val="a"/>
    <w:link w:val="22"/>
    <w:semiHidden/>
    <w:unhideWhenUsed/>
    <w:rsid w:val="002F4234"/>
    <w:pPr>
      <w:spacing w:after="120" w:line="480" w:lineRule="auto"/>
    </w:pPr>
  </w:style>
  <w:style w:type="character" w:customStyle="1" w:styleId="22">
    <w:name w:val="Основной текст 2 Знак"/>
    <w:basedOn w:val="a0"/>
    <w:link w:val="21"/>
    <w:semiHidden/>
    <w:rsid w:val="002F4234"/>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2F4234"/>
    <w:pPr>
      <w:spacing w:after="120"/>
    </w:pPr>
    <w:rPr>
      <w:sz w:val="16"/>
      <w:szCs w:val="16"/>
    </w:rPr>
  </w:style>
  <w:style w:type="character" w:customStyle="1" w:styleId="30">
    <w:name w:val="Основной текст 3 Знак"/>
    <w:basedOn w:val="a0"/>
    <w:link w:val="3"/>
    <w:uiPriority w:val="99"/>
    <w:semiHidden/>
    <w:rsid w:val="002F4234"/>
    <w:rPr>
      <w:rFonts w:ascii="Times New Roman" w:eastAsia="Times New Roman" w:hAnsi="Times New Roman" w:cs="Times New Roman"/>
      <w:sz w:val="16"/>
      <w:szCs w:val="16"/>
      <w:lang w:eastAsia="ru-RU"/>
    </w:rPr>
  </w:style>
  <w:style w:type="paragraph" w:styleId="a9">
    <w:name w:val="Balloon Text"/>
    <w:basedOn w:val="a"/>
    <w:link w:val="14"/>
    <w:uiPriority w:val="99"/>
    <w:semiHidden/>
    <w:unhideWhenUsed/>
    <w:rsid w:val="002F4234"/>
    <w:rPr>
      <w:rFonts w:ascii="Tahoma" w:hAnsi="Tahoma" w:cs="Tahoma"/>
      <w:sz w:val="16"/>
      <w:szCs w:val="16"/>
    </w:rPr>
  </w:style>
  <w:style w:type="character" w:customStyle="1" w:styleId="aa">
    <w:name w:val="Текст выноски Знак"/>
    <w:basedOn w:val="a0"/>
    <w:uiPriority w:val="99"/>
    <w:semiHidden/>
    <w:rsid w:val="002F4234"/>
    <w:rPr>
      <w:rFonts w:ascii="Tahoma" w:eastAsia="Times New Roman" w:hAnsi="Tahoma" w:cs="Tahoma"/>
      <w:sz w:val="16"/>
      <w:szCs w:val="16"/>
      <w:lang w:eastAsia="ru-RU"/>
    </w:rPr>
  </w:style>
  <w:style w:type="paragraph" w:styleId="ab">
    <w:name w:val="List Paragraph"/>
    <w:aliases w:val="Содержание. 2 уровень"/>
    <w:basedOn w:val="a"/>
    <w:link w:val="ac"/>
    <w:uiPriority w:val="99"/>
    <w:qFormat/>
    <w:rsid w:val="002F4234"/>
    <w:pPr>
      <w:ind w:left="720"/>
      <w:contextualSpacing/>
    </w:pPr>
    <w:rPr>
      <w:rFonts w:ascii="Arial Unicode MS" w:eastAsia="Arial Unicode MS" w:hAnsi="Arial Unicode MS" w:cs="Arial Unicode MS"/>
      <w:color w:val="000000"/>
    </w:rPr>
  </w:style>
  <w:style w:type="character" w:customStyle="1" w:styleId="23">
    <w:name w:val="Основной текст (2)_"/>
    <w:basedOn w:val="a0"/>
    <w:link w:val="24"/>
    <w:locked/>
    <w:rsid w:val="002F4234"/>
    <w:rPr>
      <w:rFonts w:ascii="Times New Roman" w:eastAsia="Times New Roman" w:hAnsi="Times New Roman" w:cs="Times New Roman"/>
      <w:sz w:val="27"/>
      <w:szCs w:val="27"/>
      <w:shd w:val="clear" w:color="auto" w:fill="FFFFFF"/>
    </w:rPr>
  </w:style>
  <w:style w:type="paragraph" w:customStyle="1" w:styleId="24">
    <w:name w:val="Основной текст (2)"/>
    <w:basedOn w:val="a"/>
    <w:link w:val="23"/>
    <w:rsid w:val="002F4234"/>
    <w:pPr>
      <w:shd w:val="clear" w:color="auto" w:fill="FFFFFF"/>
      <w:spacing w:after="1020" w:line="0" w:lineRule="atLeast"/>
    </w:pPr>
    <w:rPr>
      <w:sz w:val="27"/>
      <w:szCs w:val="27"/>
      <w:lang w:eastAsia="en-US"/>
    </w:rPr>
  </w:style>
  <w:style w:type="character" w:customStyle="1" w:styleId="ad">
    <w:name w:val="Колонтитул_"/>
    <w:basedOn w:val="a0"/>
    <w:link w:val="ae"/>
    <w:locked/>
    <w:rsid w:val="002F4234"/>
    <w:rPr>
      <w:rFonts w:ascii="Times New Roman" w:eastAsia="Times New Roman" w:hAnsi="Times New Roman" w:cs="Times New Roman"/>
      <w:sz w:val="20"/>
      <w:szCs w:val="20"/>
      <w:shd w:val="clear" w:color="auto" w:fill="FFFFFF"/>
    </w:rPr>
  </w:style>
  <w:style w:type="paragraph" w:customStyle="1" w:styleId="ae">
    <w:name w:val="Колонтитул"/>
    <w:basedOn w:val="a"/>
    <w:link w:val="ad"/>
    <w:rsid w:val="002F4234"/>
    <w:pPr>
      <w:shd w:val="clear" w:color="auto" w:fill="FFFFFF"/>
    </w:pPr>
    <w:rPr>
      <w:sz w:val="20"/>
      <w:szCs w:val="20"/>
      <w:lang w:eastAsia="en-US"/>
    </w:rPr>
  </w:style>
  <w:style w:type="character" w:customStyle="1" w:styleId="15">
    <w:name w:val="Заголовок №1_"/>
    <w:basedOn w:val="a0"/>
    <w:link w:val="16"/>
    <w:locked/>
    <w:rsid w:val="002F4234"/>
    <w:rPr>
      <w:rFonts w:ascii="Times New Roman" w:eastAsia="Times New Roman" w:hAnsi="Times New Roman" w:cs="Times New Roman"/>
      <w:sz w:val="27"/>
      <w:szCs w:val="27"/>
      <w:shd w:val="clear" w:color="auto" w:fill="FFFFFF"/>
    </w:rPr>
  </w:style>
  <w:style w:type="paragraph" w:customStyle="1" w:styleId="16">
    <w:name w:val="Заголовок №1"/>
    <w:basedOn w:val="a"/>
    <w:link w:val="15"/>
    <w:rsid w:val="002F4234"/>
    <w:pPr>
      <w:shd w:val="clear" w:color="auto" w:fill="FFFFFF"/>
      <w:spacing w:line="0" w:lineRule="atLeast"/>
      <w:outlineLvl w:val="0"/>
    </w:pPr>
    <w:rPr>
      <w:sz w:val="27"/>
      <w:szCs w:val="27"/>
      <w:lang w:eastAsia="en-US"/>
    </w:rPr>
  </w:style>
  <w:style w:type="character" w:customStyle="1" w:styleId="25">
    <w:name w:val="Заголовок №2_"/>
    <w:basedOn w:val="a0"/>
    <w:link w:val="26"/>
    <w:locked/>
    <w:rsid w:val="002F4234"/>
    <w:rPr>
      <w:rFonts w:ascii="Times New Roman" w:eastAsia="Times New Roman" w:hAnsi="Times New Roman" w:cs="Times New Roman"/>
      <w:sz w:val="27"/>
      <w:szCs w:val="27"/>
      <w:shd w:val="clear" w:color="auto" w:fill="FFFFFF"/>
    </w:rPr>
  </w:style>
  <w:style w:type="paragraph" w:customStyle="1" w:styleId="26">
    <w:name w:val="Заголовок №2"/>
    <w:basedOn w:val="a"/>
    <w:link w:val="25"/>
    <w:rsid w:val="002F4234"/>
    <w:pPr>
      <w:shd w:val="clear" w:color="auto" w:fill="FFFFFF"/>
      <w:spacing w:line="710" w:lineRule="exact"/>
      <w:outlineLvl w:val="1"/>
    </w:pPr>
    <w:rPr>
      <w:sz w:val="27"/>
      <w:szCs w:val="27"/>
      <w:lang w:eastAsia="en-US"/>
    </w:rPr>
  </w:style>
  <w:style w:type="character" w:customStyle="1" w:styleId="af">
    <w:name w:val="Основной текст_"/>
    <w:basedOn w:val="a0"/>
    <w:link w:val="27"/>
    <w:locked/>
    <w:rsid w:val="002F4234"/>
    <w:rPr>
      <w:rFonts w:ascii="Times New Roman" w:eastAsia="Times New Roman" w:hAnsi="Times New Roman" w:cs="Times New Roman"/>
      <w:sz w:val="27"/>
      <w:szCs w:val="27"/>
      <w:shd w:val="clear" w:color="auto" w:fill="FFFFFF"/>
    </w:rPr>
  </w:style>
  <w:style w:type="paragraph" w:customStyle="1" w:styleId="27">
    <w:name w:val="Основной текст2"/>
    <w:basedOn w:val="a"/>
    <w:link w:val="af"/>
    <w:rsid w:val="002F4234"/>
    <w:pPr>
      <w:shd w:val="clear" w:color="auto" w:fill="FFFFFF"/>
      <w:spacing w:before="180" w:after="60" w:line="322" w:lineRule="exact"/>
      <w:jc w:val="both"/>
    </w:pPr>
    <w:rPr>
      <w:sz w:val="27"/>
      <w:szCs w:val="27"/>
      <w:lang w:eastAsia="en-US"/>
    </w:rPr>
  </w:style>
  <w:style w:type="character" w:customStyle="1" w:styleId="5">
    <w:name w:val="Основной текст (5)_"/>
    <w:basedOn w:val="a0"/>
    <w:link w:val="50"/>
    <w:locked/>
    <w:rsid w:val="002F4234"/>
    <w:rPr>
      <w:rFonts w:ascii="Times New Roman" w:eastAsia="Times New Roman" w:hAnsi="Times New Roman" w:cs="Times New Roman"/>
      <w:sz w:val="23"/>
      <w:szCs w:val="23"/>
      <w:shd w:val="clear" w:color="auto" w:fill="FFFFFF"/>
    </w:rPr>
  </w:style>
  <w:style w:type="paragraph" w:customStyle="1" w:styleId="50">
    <w:name w:val="Основной текст (5)"/>
    <w:basedOn w:val="a"/>
    <w:link w:val="5"/>
    <w:rsid w:val="002F4234"/>
    <w:pPr>
      <w:shd w:val="clear" w:color="auto" w:fill="FFFFFF"/>
      <w:spacing w:line="322" w:lineRule="exact"/>
    </w:pPr>
    <w:rPr>
      <w:sz w:val="23"/>
      <w:szCs w:val="23"/>
      <w:lang w:eastAsia="en-US"/>
    </w:rPr>
  </w:style>
  <w:style w:type="character" w:customStyle="1" w:styleId="6">
    <w:name w:val="Основной текст (6)_"/>
    <w:basedOn w:val="a0"/>
    <w:link w:val="60"/>
    <w:locked/>
    <w:rsid w:val="002F4234"/>
    <w:rPr>
      <w:rFonts w:ascii="Times New Roman" w:eastAsia="Times New Roman" w:hAnsi="Times New Roman" w:cs="Times New Roman"/>
      <w:sz w:val="23"/>
      <w:szCs w:val="23"/>
      <w:shd w:val="clear" w:color="auto" w:fill="FFFFFF"/>
    </w:rPr>
  </w:style>
  <w:style w:type="paragraph" w:customStyle="1" w:styleId="60">
    <w:name w:val="Основной текст (6)"/>
    <w:basedOn w:val="a"/>
    <w:link w:val="6"/>
    <w:rsid w:val="002F4234"/>
    <w:pPr>
      <w:shd w:val="clear" w:color="auto" w:fill="FFFFFF"/>
      <w:spacing w:line="0" w:lineRule="atLeast"/>
    </w:pPr>
    <w:rPr>
      <w:sz w:val="23"/>
      <w:szCs w:val="23"/>
      <w:lang w:eastAsia="en-US"/>
    </w:rPr>
  </w:style>
  <w:style w:type="character" w:customStyle="1" w:styleId="7">
    <w:name w:val="Основной текст (7)_"/>
    <w:basedOn w:val="a0"/>
    <w:link w:val="70"/>
    <w:locked/>
    <w:rsid w:val="002F4234"/>
    <w:rPr>
      <w:rFonts w:ascii="Times New Roman" w:eastAsia="Times New Roman" w:hAnsi="Times New Roman" w:cs="Times New Roman"/>
      <w:sz w:val="23"/>
      <w:szCs w:val="23"/>
      <w:shd w:val="clear" w:color="auto" w:fill="FFFFFF"/>
    </w:rPr>
  </w:style>
  <w:style w:type="paragraph" w:customStyle="1" w:styleId="70">
    <w:name w:val="Основной текст (7)"/>
    <w:basedOn w:val="a"/>
    <w:link w:val="7"/>
    <w:rsid w:val="002F4234"/>
    <w:pPr>
      <w:shd w:val="clear" w:color="auto" w:fill="FFFFFF"/>
      <w:spacing w:line="274" w:lineRule="exact"/>
      <w:jc w:val="both"/>
    </w:pPr>
    <w:rPr>
      <w:sz w:val="23"/>
      <w:szCs w:val="23"/>
      <w:lang w:eastAsia="en-US"/>
    </w:rPr>
  </w:style>
  <w:style w:type="character" w:customStyle="1" w:styleId="9">
    <w:name w:val="Основной текст (9)_"/>
    <w:basedOn w:val="a0"/>
    <w:link w:val="90"/>
    <w:locked/>
    <w:rsid w:val="002F4234"/>
    <w:rPr>
      <w:rFonts w:ascii="Times New Roman" w:eastAsia="Times New Roman" w:hAnsi="Times New Roman" w:cs="Times New Roman"/>
      <w:sz w:val="9"/>
      <w:szCs w:val="9"/>
      <w:shd w:val="clear" w:color="auto" w:fill="FFFFFF"/>
    </w:rPr>
  </w:style>
  <w:style w:type="paragraph" w:customStyle="1" w:styleId="90">
    <w:name w:val="Основной текст (9)"/>
    <w:basedOn w:val="a"/>
    <w:link w:val="9"/>
    <w:rsid w:val="002F4234"/>
    <w:pPr>
      <w:shd w:val="clear" w:color="auto" w:fill="FFFFFF"/>
      <w:spacing w:before="300" w:line="0" w:lineRule="atLeast"/>
    </w:pPr>
    <w:rPr>
      <w:sz w:val="9"/>
      <w:szCs w:val="9"/>
      <w:lang w:eastAsia="en-US"/>
    </w:rPr>
  </w:style>
  <w:style w:type="character" w:customStyle="1" w:styleId="100">
    <w:name w:val="Основной текст (10)_"/>
    <w:basedOn w:val="a0"/>
    <w:link w:val="101"/>
    <w:locked/>
    <w:rsid w:val="002F4234"/>
    <w:rPr>
      <w:rFonts w:ascii="Times New Roman" w:eastAsia="Times New Roman" w:hAnsi="Times New Roman" w:cs="Times New Roman"/>
      <w:sz w:val="9"/>
      <w:szCs w:val="9"/>
      <w:shd w:val="clear" w:color="auto" w:fill="FFFFFF"/>
    </w:rPr>
  </w:style>
  <w:style w:type="paragraph" w:customStyle="1" w:styleId="101">
    <w:name w:val="Основной текст (10)"/>
    <w:basedOn w:val="a"/>
    <w:link w:val="100"/>
    <w:rsid w:val="002F4234"/>
    <w:pPr>
      <w:shd w:val="clear" w:color="auto" w:fill="FFFFFF"/>
      <w:spacing w:before="300" w:line="0" w:lineRule="atLeast"/>
    </w:pPr>
    <w:rPr>
      <w:sz w:val="9"/>
      <w:szCs w:val="9"/>
      <w:lang w:eastAsia="en-US"/>
    </w:rPr>
  </w:style>
  <w:style w:type="character" w:customStyle="1" w:styleId="120">
    <w:name w:val="Основной текст (12)_"/>
    <w:basedOn w:val="a0"/>
    <w:link w:val="121"/>
    <w:locked/>
    <w:rsid w:val="002F4234"/>
    <w:rPr>
      <w:rFonts w:ascii="Times New Roman" w:eastAsia="Times New Roman" w:hAnsi="Times New Roman" w:cs="Times New Roman"/>
      <w:sz w:val="9"/>
      <w:szCs w:val="9"/>
      <w:shd w:val="clear" w:color="auto" w:fill="FFFFFF"/>
    </w:rPr>
  </w:style>
  <w:style w:type="paragraph" w:customStyle="1" w:styleId="121">
    <w:name w:val="Основной текст (12)"/>
    <w:basedOn w:val="a"/>
    <w:link w:val="120"/>
    <w:rsid w:val="002F4234"/>
    <w:pPr>
      <w:shd w:val="clear" w:color="auto" w:fill="FFFFFF"/>
      <w:spacing w:before="300" w:line="0" w:lineRule="atLeast"/>
    </w:pPr>
    <w:rPr>
      <w:sz w:val="9"/>
      <w:szCs w:val="9"/>
      <w:lang w:eastAsia="en-US"/>
    </w:rPr>
  </w:style>
  <w:style w:type="character" w:customStyle="1" w:styleId="110">
    <w:name w:val="Основной текст (11)_"/>
    <w:basedOn w:val="a0"/>
    <w:link w:val="111"/>
    <w:locked/>
    <w:rsid w:val="002F4234"/>
    <w:rPr>
      <w:rFonts w:ascii="Times New Roman" w:eastAsia="Times New Roman" w:hAnsi="Times New Roman" w:cs="Times New Roman"/>
      <w:sz w:val="9"/>
      <w:szCs w:val="9"/>
      <w:shd w:val="clear" w:color="auto" w:fill="FFFFFF"/>
    </w:rPr>
  </w:style>
  <w:style w:type="paragraph" w:customStyle="1" w:styleId="111">
    <w:name w:val="Основной текст (11)"/>
    <w:basedOn w:val="a"/>
    <w:link w:val="110"/>
    <w:rsid w:val="002F4234"/>
    <w:pPr>
      <w:shd w:val="clear" w:color="auto" w:fill="FFFFFF"/>
      <w:spacing w:before="300" w:line="0" w:lineRule="atLeast"/>
    </w:pPr>
    <w:rPr>
      <w:sz w:val="9"/>
      <w:szCs w:val="9"/>
      <w:lang w:eastAsia="en-US"/>
    </w:rPr>
  </w:style>
  <w:style w:type="paragraph" w:customStyle="1" w:styleId="ConsPlusNormal">
    <w:name w:val="ConsPlusNormal"/>
    <w:rsid w:val="002F4234"/>
    <w:pPr>
      <w:widowControl w:val="0"/>
      <w:autoSpaceDE w:val="0"/>
      <w:autoSpaceDN w:val="0"/>
      <w:adjustRightInd w:val="0"/>
    </w:pPr>
    <w:rPr>
      <w:rFonts w:ascii="Arial" w:eastAsiaTheme="minorEastAsia" w:hAnsi="Arial" w:cs="Arial"/>
      <w:sz w:val="20"/>
      <w:szCs w:val="20"/>
      <w:lang w:eastAsia="ru-RU"/>
    </w:rPr>
  </w:style>
  <w:style w:type="character" w:customStyle="1" w:styleId="41">
    <w:name w:val="Основной текст (4)_"/>
    <w:basedOn w:val="a0"/>
    <w:link w:val="42"/>
    <w:locked/>
    <w:rsid w:val="002F4234"/>
    <w:rPr>
      <w:rFonts w:ascii="Times New Roman" w:eastAsia="Times New Roman" w:hAnsi="Times New Roman" w:cs="Times New Roman"/>
      <w:sz w:val="27"/>
      <w:szCs w:val="27"/>
      <w:shd w:val="clear" w:color="auto" w:fill="FFFFFF"/>
    </w:rPr>
  </w:style>
  <w:style w:type="paragraph" w:customStyle="1" w:styleId="42">
    <w:name w:val="Основной текст (4)"/>
    <w:basedOn w:val="a"/>
    <w:link w:val="41"/>
    <w:rsid w:val="002F4234"/>
    <w:pPr>
      <w:shd w:val="clear" w:color="auto" w:fill="FFFFFF"/>
      <w:spacing w:before="420" w:after="6360" w:line="322" w:lineRule="exact"/>
    </w:pPr>
    <w:rPr>
      <w:sz w:val="27"/>
      <w:szCs w:val="27"/>
      <w:lang w:eastAsia="en-US"/>
    </w:rPr>
  </w:style>
  <w:style w:type="paragraph" w:customStyle="1" w:styleId="Style19">
    <w:name w:val="Style19"/>
    <w:basedOn w:val="a"/>
    <w:uiPriority w:val="99"/>
    <w:rsid w:val="002F4234"/>
    <w:pPr>
      <w:widowControl w:val="0"/>
      <w:autoSpaceDE w:val="0"/>
      <w:autoSpaceDN w:val="0"/>
      <w:adjustRightInd w:val="0"/>
    </w:pPr>
  </w:style>
  <w:style w:type="paragraph" w:customStyle="1" w:styleId="Style10">
    <w:name w:val="Style10"/>
    <w:basedOn w:val="a"/>
    <w:uiPriority w:val="99"/>
    <w:rsid w:val="002F4234"/>
    <w:pPr>
      <w:widowControl w:val="0"/>
      <w:autoSpaceDE w:val="0"/>
      <w:autoSpaceDN w:val="0"/>
      <w:adjustRightInd w:val="0"/>
    </w:pPr>
  </w:style>
  <w:style w:type="paragraph" w:customStyle="1" w:styleId="Style2">
    <w:name w:val="Style2"/>
    <w:basedOn w:val="a"/>
    <w:uiPriority w:val="99"/>
    <w:rsid w:val="002F4234"/>
    <w:pPr>
      <w:widowControl w:val="0"/>
      <w:autoSpaceDE w:val="0"/>
      <w:autoSpaceDN w:val="0"/>
      <w:adjustRightInd w:val="0"/>
    </w:pPr>
  </w:style>
  <w:style w:type="paragraph" w:customStyle="1" w:styleId="Style11">
    <w:name w:val="Style11"/>
    <w:basedOn w:val="a"/>
    <w:uiPriority w:val="99"/>
    <w:rsid w:val="002F4234"/>
    <w:pPr>
      <w:widowControl w:val="0"/>
      <w:autoSpaceDE w:val="0"/>
      <w:autoSpaceDN w:val="0"/>
      <w:adjustRightInd w:val="0"/>
    </w:pPr>
  </w:style>
  <w:style w:type="paragraph" w:customStyle="1" w:styleId="Style4">
    <w:name w:val="Style4"/>
    <w:basedOn w:val="a"/>
    <w:uiPriority w:val="99"/>
    <w:rsid w:val="002F4234"/>
    <w:pPr>
      <w:widowControl w:val="0"/>
      <w:autoSpaceDE w:val="0"/>
      <w:autoSpaceDN w:val="0"/>
      <w:adjustRightInd w:val="0"/>
    </w:pPr>
  </w:style>
  <w:style w:type="paragraph" w:customStyle="1" w:styleId="Style13">
    <w:name w:val="Style13"/>
    <w:basedOn w:val="a"/>
    <w:uiPriority w:val="99"/>
    <w:rsid w:val="002F4234"/>
    <w:pPr>
      <w:widowControl w:val="0"/>
      <w:autoSpaceDE w:val="0"/>
      <w:autoSpaceDN w:val="0"/>
      <w:adjustRightInd w:val="0"/>
    </w:pPr>
  </w:style>
  <w:style w:type="paragraph" w:customStyle="1" w:styleId="Style15">
    <w:name w:val="Style15"/>
    <w:basedOn w:val="a"/>
    <w:uiPriority w:val="99"/>
    <w:rsid w:val="002F4234"/>
    <w:pPr>
      <w:widowControl w:val="0"/>
      <w:autoSpaceDE w:val="0"/>
      <w:autoSpaceDN w:val="0"/>
      <w:adjustRightInd w:val="0"/>
    </w:pPr>
  </w:style>
  <w:style w:type="paragraph" w:customStyle="1" w:styleId="Style16">
    <w:name w:val="Style16"/>
    <w:basedOn w:val="a"/>
    <w:uiPriority w:val="99"/>
    <w:rsid w:val="002F4234"/>
    <w:pPr>
      <w:widowControl w:val="0"/>
      <w:autoSpaceDE w:val="0"/>
      <w:autoSpaceDN w:val="0"/>
      <w:adjustRightInd w:val="0"/>
    </w:pPr>
  </w:style>
  <w:style w:type="paragraph" w:customStyle="1" w:styleId="Style17">
    <w:name w:val="Style17"/>
    <w:basedOn w:val="a"/>
    <w:uiPriority w:val="99"/>
    <w:rsid w:val="002F4234"/>
    <w:pPr>
      <w:widowControl w:val="0"/>
      <w:autoSpaceDE w:val="0"/>
      <w:autoSpaceDN w:val="0"/>
      <w:adjustRightInd w:val="0"/>
    </w:pPr>
  </w:style>
  <w:style w:type="paragraph" w:customStyle="1" w:styleId="Style20">
    <w:name w:val="Style20"/>
    <w:basedOn w:val="a"/>
    <w:uiPriority w:val="99"/>
    <w:rsid w:val="002F4234"/>
    <w:pPr>
      <w:widowControl w:val="0"/>
      <w:autoSpaceDE w:val="0"/>
      <w:autoSpaceDN w:val="0"/>
      <w:adjustRightInd w:val="0"/>
    </w:pPr>
  </w:style>
  <w:style w:type="paragraph" w:customStyle="1" w:styleId="Style18">
    <w:name w:val="Style18"/>
    <w:basedOn w:val="a"/>
    <w:uiPriority w:val="99"/>
    <w:rsid w:val="002F4234"/>
    <w:pPr>
      <w:widowControl w:val="0"/>
      <w:autoSpaceDE w:val="0"/>
      <w:autoSpaceDN w:val="0"/>
      <w:adjustRightInd w:val="0"/>
    </w:pPr>
  </w:style>
  <w:style w:type="paragraph" w:customStyle="1" w:styleId="FR1">
    <w:name w:val="FR1"/>
    <w:rsid w:val="002F4234"/>
    <w:pPr>
      <w:widowControl w:val="0"/>
      <w:autoSpaceDE w:val="0"/>
      <w:autoSpaceDN w:val="0"/>
      <w:adjustRightInd w:val="0"/>
      <w:spacing w:before="600"/>
      <w:jc w:val="both"/>
    </w:pPr>
    <w:rPr>
      <w:rFonts w:ascii="Arial" w:eastAsia="Times New Roman" w:hAnsi="Arial" w:cs="Arial"/>
      <w:sz w:val="28"/>
      <w:szCs w:val="28"/>
      <w:lang w:eastAsia="ru-RU"/>
    </w:rPr>
  </w:style>
  <w:style w:type="character" w:customStyle="1" w:styleId="12">
    <w:name w:val="Верхний колонтитул Знак1"/>
    <w:basedOn w:val="a0"/>
    <w:link w:val="a5"/>
    <w:uiPriority w:val="99"/>
    <w:semiHidden/>
    <w:locked/>
    <w:rsid w:val="002F4234"/>
    <w:rPr>
      <w:rFonts w:ascii="Times New Roman" w:eastAsia="Times New Roman" w:hAnsi="Times New Roman" w:cs="Times New Roman"/>
      <w:sz w:val="24"/>
      <w:szCs w:val="24"/>
      <w:lang w:eastAsia="ru-RU"/>
    </w:rPr>
  </w:style>
  <w:style w:type="character" w:customStyle="1" w:styleId="13">
    <w:name w:val="Нижний колонтитул Знак1"/>
    <w:basedOn w:val="a0"/>
    <w:link w:val="a7"/>
    <w:uiPriority w:val="99"/>
    <w:semiHidden/>
    <w:locked/>
    <w:rsid w:val="002F4234"/>
    <w:rPr>
      <w:rFonts w:ascii="Times New Roman" w:eastAsia="Times New Roman" w:hAnsi="Times New Roman" w:cs="Times New Roman"/>
      <w:sz w:val="24"/>
      <w:szCs w:val="24"/>
      <w:lang w:eastAsia="ru-RU"/>
    </w:rPr>
  </w:style>
  <w:style w:type="character" w:customStyle="1" w:styleId="14">
    <w:name w:val="Текст выноски Знак1"/>
    <w:basedOn w:val="a0"/>
    <w:link w:val="a9"/>
    <w:uiPriority w:val="99"/>
    <w:semiHidden/>
    <w:locked/>
    <w:rsid w:val="002F4234"/>
    <w:rPr>
      <w:rFonts w:ascii="Tahoma" w:eastAsia="Times New Roman" w:hAnsi="Tahoma" w:cs="Tahoma"/>
      <w:sz w:val="16"/>
      <w:szCs w:val="16"/>
      <w:lang w:eastAsia="ru-RU"/>
    </w:rPr>
  </w:style>
  <w:style w:type="character" w:customStyle="1" w:styleId="11pt">
    <w:name w:val="Колонтитул + 11 pt"/>
    <w:basedOn w:val="ad"/>
    <w:rsid w:val="002F4234"/>
    <w:rPr>
      <w:rFonts w:ascii="Times New Roman" w:eastAsia="Times New Roman" w:hAnsi="Times New Roman" w:cs="Times New Roman"/>
      <w:spacing w:val="0"/>
      <w:sz w:val="22"/>
      <w:szCs w:val="22"/>
      <w:shd w:val="clear" w:color="auto" w:fill="FFFFFF"/>
    </w:rPr>
  </w:style>
  <w:style w:type="character" w:customStyle="1" w:styleId="af0">
    <w:name w:val="Основной текст + Не курсив"/>
    <w:basedOn w:val="af"/>
    <w:rsid w:val="002F4234"/>
    <w:rPr>
      <w:rFonts w:ascii="Times New Roman" w:eastAsia="Times New Roman" w:hAnsi="Times New Roman" w:cs="Times New Roman"/>
      <w:i/>
      <w:iCs/>
      <w:sz w:val="27"/>
      <w:szCs w:val="27"/>
      <w:shd w:val="clear" w:color="auto" w:fill="FFFFFF"/>
    </w:rPr>
  </w:style>
  <w:style w:type="character" w:customStyle="1" w:styleId="31">
    <w:name w:val="Основной текст (3)"/>
    <w:basedOn w:val="a0"/>
    <w:rsid w:val="002F4234"/>
    <w:rPr>
      <w:rFonts w:ascii="Times New Roman" w:eastAsia="Times New Roman" w:hAnsi="Times New Roman" w:cs="Times New Roman" w:hint="default"/>
      <w:b w:val="0"/>
      <w:bCs w:val="0"/>
      <w:i w:val="0"/>
      <w:iCs w:val="0"/>
      <w:smallCaps w:val="0"/>
      <w:spacing w:val="0"/>
      <w:sz w:val="27"/>
      <w:szCs w:val="27"/>
      <w:u w:val="single"/>
    </w:rPr>
  </w:style>
  <w:style w:type="character" w:customStyle="1" w:styleId="17">
    <w:name w:val="Основной текст1"/>
    <w:basedOn w:val="af"/>
    <w:rsid w:val="002F4234"/>
    <w:rPr>
      <w:rFonts w:ascii="Times New Roman" w:eastAsia="Times New Roman" w:hAnsi="Times New Roman" w:cs="Times New Roman"/>
      <w:sz w:val="27"/>
      <w:szCs w:val="27"/>
      <w:u w:val="single"/>
      <w:shd w:val="clear" w:color="auto" w:fill="FFFFFF"/>
    </w:rPr>
  </w:style>
  <w:style w:type="character" w:customStyle="1" w:styleId="61">
    <w:name w:val="Основной текст (6) + Не полужирный"/>
    <w:aliases w:val="Курсив"/>
    <w:basedOn w:val="6"/>
    <w:rsid w:val="002F4234"/>
    <w:rPr>
      <w:rFonts w:ascii="Times New Roman" w:eastAsia="Times New Roman" w:hAnsi="Times New Roman" w:cs="Times New Roman"/>
      <w:b/>
      <w:bCs/>
      <w:i/>
      <w:iCs/>
      <w:sz w:val="23"/>
      <w:szCs w:val="23"/>
      <w:shd w:val="clear" w:color="auto" w:fill="FFFFFF"/>
    </w:rPr>
  </w:style>
  <w:style w:type="character" w:customStyle="1" w:styleId="51">
    <w:name w:val="Основной текст (5) + Курсив"/>
    <w:basedOn w:val="5"/>
    <w:rsid w:val="002F4234"/>
    <w:rPr>
      <w:rFonts w:ascii="Times New Roman" w:eastAsia="Times New Roman" w:hAnsi="Times New Roman" w:cs="Times New Roman"/>
      <w:i/>
      <w:iCs/>
      <w:sz w:val="23"/>
      <w:szCs w:val="23"/>
      <w:shd w:val="clear" w:color="auto" w:fill="FFFFFF"/>
    </w:rPr>
  </w:style>
  <w:style w:type="character" w:customStyle="1" w:styleId="112">
    <w:name w:val="Основной текст + 11"/>
    <w:aliases w:val="5 pt,Полужирный,Не курсив,Малые прописные"/>
    <w:basedOn w:val="ad"/>
    <w:rsid w:val="002F4234"/>
    <w:rPr>
      <w:rFonts w:ascii="Times New Roman" w:eastAsia="Times New Roman" w:hAnsi="Times New Roman" w:cs="Times New Roman"/>
      <w:spacing w:val="0"/>
      <w:sz w:val="17"/>
      <w:szCs w:val="17"/>
      <w:shd w:val="clear" w:color="auto" w:fill="FFFFFF"/>
    </w:rPr>
  </w:style>
  <w:style w:type="character" w:customStyle="1" w:styleId="32">
    <w:name w:val="Основной текст (3)_"/>
    <w:basedOn w:val="a0"/>
    <w:rsid w:val="002F4234"/>
    <w:rPr>
      <w:rFonts w:ascii="Times New Roman" w:eastAsia="Times New Roman" w:hAnsi="Times New Roman" w:cs="Times New Roman" w:hint="default"/>
      <w:sz w:val="27"/>
      <w:szCs w:val="27"/>
      <w:shd w:val="clear" w:color="auto" w:fill="FFFFFF"/>
    </w:rPr>
  </w:style>
  <w:style w:type="character" w:customStyle="1" w:styleId="33">
    <w:name w:val="Основной текст (3) + Полужирный"/>
    <w:basedOn w:val="32"/>
    <w:rsid w:val="002F4234"/>
    <w:rPr>
      <w:rFonts w:ascii="Times New Roman" w:eastAsia="Times New Roman" w:hAnsi="Times New Roman" w:cs="Times New Roman" w:hint="default"/>
      <w:b/>
      <w:bCs/>
      <w:sz w:val="27"/>
      <w:szCs w:val="27"/>
      <w:shd w:val="clear" w:color="auto" w:fill="FFFFFF"/>
    </w:rPr>
  </w:style>
  <w:style w:type="character" w:customStyle="1" w:styleId="FontStyle30">
    <w:name w:val="Font Style30"/>
    <w:basedOn w:val="a0"/>
    <w:uiPriority w:val="99"/>
    <w:rsid w:val="002F4234"/>
    <w:rPr>
      <w:rFonts w:ascii="Times New Roman" w:hAnsi="Times New Roman" w:cs="Times New Roman" w:hint="default"/>
      <w:b/>
      <w:bCs/>
      <w:sz w:val="22"/>
      <w:szCs w:val="22"/>
    </w:rPr>
  </w:style>
  <w:style w:type="character" w:customStyle="1" w:styleId="FontStyle27">
    <w:name w:val="Font Style27"/>
    <w:basedOn w:val="a0"/>
    <w:uiPriority w:val="99"/>
    <w:rsid w:val="002F4234"/>
    <w:rPr>
      <w:rFonts w:ascii="Times New Roman" w:hAnsi="Times New Roman" w:cs="Times New Roman" w:hint="default"/>
      <w:sz w:val="22"/>
      <w:szCs w:val="22"/>
    </w:rPr>
  </w:style>
  <w:style w:type="character" w:customStyle="1" w:styleId="FontStyle34">
    <w:name w:val="Font Style34"/>
    <w:basedOn w:val="a0"/>
    <w:uiPriority w:val="99"/>
    <w:rsid w:val="002F4234"/>
    <w:rPr>
      <w:rFonts w:ascii="Times New Roman" w:hAnsi="Times New Roman" w:cs="Times New Roman" w:hint="default"/>
      <w:sz w:val="26"/>
      <w:szCs w:val="26"/>
    </w:rPr>
  </w:style>
  <w:style w:type="character" w:customStyle="1" w:styleId="FontStyle26">
    <w:name w:val="Font Style26"/>
    <w:basedOn w:val="a0"/>
    <w:uiPriority w:val="99"/>
    <w:rsid w:val="002F4234"/>
    <w:rPr>
      <w:rFonts w:ascii="Times New Roman" w:hAnsi="Times New Roman" w:cs="Times New Roman" w:hint="default"/>
      <w:b/>
      <w:bCs/>
      <w:sz w:val="26"/>
      <w:szCs w:val="26"/>
    </w:rPr>
  </w:style>
  <w:style w:type="character" w:customStyle="1" w:styleId="ac">
    <w:name w:val="Абзац списка Знак"/>
    <w:aliases w:val="Содержание. 2 уровень Знак"/>
    <w:basedOn w:val="a0"/>
    <w:link w:val="ab"/>
    <w:uiPriority w:val="99"/>
    <w:qFormat/>
    <w:rsid w:val="000A0AB4"/>
    <w:rPr>
      <w:rFonts w:ascii="Arial Unicode MS" w:eastAsia="Arial Unicode MS" w:hAnsi="Arial Unicode MS" w:cs="Arial Unicode MS"/>
      <w:color w:val="000000"/>
      <w:sz w:val="24"/>
      <w:szCs w:val="24"/>
      <w:lang w:eastAsia="ru-RU"/>
    </w:rPr>
  </w:style>
  <w:style w:type="character" w:customStyle="1" w:styleId="18">
    <w:name w:val="Обычный1"/>
    <w:rsid w:val="000A0AB4"/>
  </w:style>
  <w:style w:type="paragraph" w:customStyle="1" w:styleId="Footnote">
    <w:name w:val="Footnote"/>
    <w:basedOn w:val="a"/>
    <w:rsid w:val="000A0AB4"/>
    <w:rPr>
      <w:rFonts w:ascii="Calibri" w:hAnsi="Calibri"/>
      <w:color w:val="000000"/>
      <w:sz w:val="20"/>
      <w:szCs w:val="20"/>
    </w:rPr>
  </w:style>
  <w:style w:type="paragraph" w:customStyle="1" w:styleId="19">
    <w:name w:val="Номер страницы1"/>
    <w:basedOn w:val="a"/>
    <w:rsid w:val="000A0AB4"/>
    <w:pPr>
      <w:spacing w:after="160" w:line="264" w:lineRule="auto"/>
    </w:pPr>
    <w:rPr>
      <w:rFonts w:asciiTheme="minorHAnsi" w:hAnsiTheme="minorHAnsi"/>
      <w:color w:val="000000"/>
      <w:sz w:val="22"/>
      <w:szCs w:val="20"/>
    </w:rPr>
  </w:style>
  <w:style w:type="table" w:styleId="af1">
    <w:name w:val="Table Grid"/>
    <w:basedOn w:val="a1"/>
    <w:rsid w:val="000A0AB4"/>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3"/>
    <w:uiPriority w:val="99"/>
    <w:qFormat/>
    <w:rsid w:val="00E23BC5"/>
    <w:rPr>
      <w:sz w:val="20"/>
      <w:szCs w:val="20"/>
      <w:lang w:val="en-US"/>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2"/>
    <w:uiPriority w:val="99"/>
    <w:rsid w:val="00E23BC5"/>
    <w:rPr>
      <w:rFonts w:ascii="Times New Roman" w:eastAsia="Times New Roman" w:hAnsi="Times New Roman" w:cs="Times New Roman"/>
      <w:sz w:val="20"/>
      <w:szCs w:val="20"/>
      <w:lang w:val="en-US" w:eastAsia="ru-RU"/>
    </w:rPr>
  </w:style>
  <w:style w:type="character" w:styleId="af4">
    <w:name w:val="footnote reference"/>
    <w:uiPriority w:val="99"/>
    <w:rsid w:val="00E23BC5"/>
    <w:rPr>
      <w:rFonts w:cs="Times New Roman"/>
      <w:vertAlign w:val="superscript"/>
    </w:rPr>
  </w:style>
  <w:style w:type="paragraph" w:customStyle="1" w:styleId="dt-p">
    <w:name w:val="dt-p"/>
    <w:basedOn w:val="a"/>
    <w:rsid w:val="00E23BC5"/>
    <w:pPr>
      <w:spacing w:before="100" w:beforeAutospacing="1" w:after="100" w:afterAutospacing="1"/>
    </w:pPr>
  </w:style>
  <w:style w:type="character" w:customStyle="1" w:styleId="dt-m">
    <w:name w:val="dt-m"/>
    <w:basedOn w:val="a0"/>
    <w:rsid w:val="00E23B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11709">
      <w:bodyDiv w:val="1"/>
      <w:marLeft w:val="0"/>
      <w:marRight w:val="0"/>
      <w:marTop w:val="0"/>
      <w:marBottom w:val="0"/>
      <w:divBdr>
        <w:top w:val="none" w:sz="0" w:space="0" w:color="auto"/>
        <w:left w:val="none" w:sz="0" w:space="0" w:color="auto"/>
        <w:bottom w:val="none" w:sz="0" w:space="0" w:color="auto"/>
        <w:right w:val="none" w:sz="0" w:space="0" w:color="auto"/>
      </w:divBdr>
    </w:div>
    <w:div w:id="714039777">
      <w:bodyDiv w:val="1"/>
      <w:marLeft w:val="0"/>
      <w:marRight w:val="0"/>
      <w:marTop w:val="0"/>
      <w:marBottom w:val="0"/>
      <w:divBdr>
        <w:top w:val="none" w:sz="0" w:space="0" w:color="auto"/>
        <w:left w:val="none" w:sz="0" w:space="0" w:color="auto"/>
        <w:bottom w:val="none" w:sz="0" w:space="0" w:color="auto"/>
        <w:right w:val="none" w:sz="0" w:space="0" w:color="auto"/>
      </w:divBdr>
    </w:div>
    <w:div w:id="1194883244">
      <w:bodyDiv w:val="1"/>
      <w:marLeft w:val="0"/>
      <w:marRight w:val="0"/>
      <w:marTop w:val="0"/>
      <w:marBottom w:val="0"/>
      <w:divBdr>
        <w:top w:val="none" w:sz="0" w:space="0" w:color="auto"/>
        <w:left w:val="none" w:sz="0" w:space="0" w:color="auto"/>
        <w:bottom w:val="none" w:sz="0" w:space="0" w:color="auto"/>
        <w:right w:val="none" w:sz="0" w:space="0" w:color="auto"/>
      </w:divBdr>
    </w:div>
    <w:div w:id="200967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CA8B30-9F0D-44C8-B7BF-6117B4135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1307</TotalTime>
  <Pages>9</Pages>
  <Words>739</Words>
  <Characters>4216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104</cp:revision>
  <dcterms:created xsi:type="dcterms:W3CDTF">2024-11-19T11:27:00Z</dcterms:created>
  <dcterms:modified xsi:type="dcterms:W3CDTF">2026-06-05T07:26:00Z</dcterms:modified>
</cp:coreProperties>
</file>