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AB0" w:rsidRPr="00C91A34" w:rsidRDefault="00C91A34" w:rsidP="00C91A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1A34">
        <w:rPr>
          <w:rFonts w:ascii="Times New Roman" w:hAnsi="Times New Roman" w:cs="Times New Roman"/>
          <w:b/>
        </w:rPr>
        <w:t>Виды материальной поддержки студентов</w:t>
      </w:r>
    </w:p>
    <w:p w:rsidR="00C91A34" w:rsidRPr="00C91A34" w:rsidRDefault="00C91A34" w:rsidP="00C91A3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91A34">
        <w:rPr>
          <w:rFonts w:ascii="Times New Roman" w:hAnsi="Times New Roman" w:cs="Times New Roman"/>
          <w:b/>
        </w:rPr>
        <w:t>Выписка из Закона Ярославской области от 19.12.2008 № 65-з «Социальный кодекс Ярославской области»</w:t>
      </w:r>
    </w:p>
    <w:p w:rsidR="00C91A34" w:rsidRPr="00C91A34" w:rsidRDefault="00C91A34" w:rsidP="00C91A34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Статья 21. Дети-сироты и дети, оставшиеся без попечения родителей, лица из их числа, лица, потерявшие в период обучения обоих родителей или единственного родителя</w:t>
      </w:r>
    </w:p>
    <w:p w:rsidR="00C91A34" w:rsidRPr="00C91A34" w:rsidRDefault="00C91A34" w:rsidP="00C91A34">
      <w:pPr>
        <w:pStyle w:val="ConsPlusNormal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(в ред. </w:t>
      </w:r>
      <w:hyperlink r:id="rId6" w:history="1">
        <w:r w:rsidRPr="00C91A34">
          <w:rPr>
            <w:rFonts w:ascii="Times New Roman" w:hAnsi="Times New Roman" w:cs="Times New Roman"/>
            <w:color w:val="0000FF"/>
          </w:rPr>
          <w:t>Закона</w:t>
        </w:r>
      </w:hyperlink>
      <w:r w:rsidRPr="00C91A34">
        <w:rPr>
          <w:rFonts w:ascii="Times New Roman" w:hAnsi="Times New Roman" w:cs="Times New Roman"/>
        </w:rPr>
        <w:t xml:space="preserve"> ЯО от 22.12.2016 N 87-з)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2. Дети, оставшиеся без попечения родителей, имеют право на получение: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1) социальной услуги по обеспечению отдыха и оздоровления детей в соответствии со </w:t>
      </w:r>
      <w:hyperlink w:anchor="P833" w:history="1">
        <w:r w:rsidRPr="00C91A34">
          <w:rPr>
            <w:rFonts w:ascii="Times New Roman" w:hAnsi="Times New Roman" w:cs="Times New Roman"/>
            <w:color w:val="0000FF"/>
          </w:rPr>
          <w:t>статьей 60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2) социальной услуги по медицинскому обслуживанию в соответствии со </w:t>
      </w:r>
      <w:hyperlink w:anchor="P862" w:history="1">
        <w:r w:rsidRPr="00C91A34">
          <w:rPr>
            <w:rFonts w:ascii="Times New Roman" w:hAnsi="Times New Roman" w:cs="Times New Roman"/>
            <w:color w:val="0000FF"/>
          </w:rPr>
          <w:t>статьей 61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3) социальной услуги по обеспечению имуществом при выпуске из образовательной организации в соответствии со </w:t>
      </w:r>
      <w:hyperlink w:anchor="P940" w:history="1">
        <w:r w:rsidRPr="00C91A34">
          <w:rPr>
            <w:rFonts w:ascii="Times New Roman" w:hAnsi="Times New Roman" w:cs="Times New Roman"/>
            <w:color w:val="0000FF"/>
          </w:rPr>
          <w:t>статьей 64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4) социальной услуги по обучению на подготовительных отделениях образовательных организаций высшего образования без взимания платы в соответствии со </w:t>
      </w:r>
      <w:hyperlink w:anchor="P953" w:history="1">
        <w:r w:rsidRPr="00C91A34">
          <w:rPr>
            <w:rFonts w:ascii="Times New Roman" w:hAnsi="Times New Roman" w:cs="Times New Roman"/>
            <w:color w:val="0000FF"/>
          </w:rPr>
          <w:t>статьей 65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4&lt;1&gt;) социальной услуги по профессиональному обучению и получению второго среднего профессионального образования по программам подготовки квалифицированных рабочих, служащих без взимания платы в соответствии со </w:t>
      </w:r>
      <w:hyperlink w:anchor="P960" w:history="1">
        <w:r w:rsidRPr="00C91A34">
          <w:rPr>
            <w:rFonts w:ascii="Times New Roman" w:hAnsi="Times New Roman" w:cs="Times New Roman"/>
            <w:color w:val="0000FF"/>
          </w:rPr>
          <w:t>статьей 66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4&lt;2&gt;) социальной услуги по первоочередному приему в дошкольные образовательные организации в соответствии со </w:t>
      </w:r>
      <w:hyperlink w:anchor="P997" w:history="1">
        <w:r w:rsidRPr="00C91A34">
          <w:rPr>
            <w:rFonts w:ascii="Times New Roman" w:hAnsi="Times New Roman" w:cs="Times New Roman"/>
            <w:color w:val="0000FF"/>
          </w:rPr>
          <w:t>статьей 71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5) компенсации расходов на транспортное обслуживание в соответствии со </w:t>
      </w:r>
      <w:hyperlink w:anchor="P1081" w:history="1">
        <w:r w:rsidRPr="00C91A34">
          <w:rPr>
            <w:rFonts w:ascii="Times New Roman" w:hAnsi="Times New Roman" w:cs="Times New Roman"/>
            <w:color w:val="0000FF"/>
          </w:rPr>
          <w:t>статьей 73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6) единовременного денежного пособия при выпуске из образовательной организации в соответствии со </w:t>
      </w:r>
      <w:r w:rsidR="00D6468F">
        <w:fldChar w:fldCharType="begin"/>
      </w:r>
      <w:r w:rsidR="00D6468F">
        <w:instrText xml:space="preserve"> HYPERLINK \l "P1119" </w:instrText>
      </w:r>
      <w:r w:rsidR="00D6468F">
        <w:fldChar w:fldCharType="separate"/>
      </w:r>
      <w:r w:rsidRPr="00C91A34">
        <w:rPr>
          <w:rFonts w:ascii="Times New Roman" w:hAnsi="Times New Roman" w:cs="Times New Roman"/>
          <w:color w:val="0000FF"/>
        </w:rPr>
        <w:t>статьей 75</w:t>
      </w:r>
      <w:r w:rsidR="00D6468F">
        <w:rPr>
          <w:rFonts w:ascii="Times New Roman" w:hAnsi="Times New Roman" w:cs="Times New Roman"/>
          <w:color w:val="0000FF"/>
        </w:rPr>
        <w:fldChar w:fldCharType="end"/>
      </w:r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7) ежемесячной выплаты на личные расходы в соответствии со </w:t>
      </w:r>
      <w:hyperlink w:anchor="P1428" w:history="1">
        <w:r w:rsidRPr="00C91A34">
          <w:rPr>
            <w:rFonts w:ascii="Times New Roman" w:hAnsi="Times New Roman" w:cs="Times New Roman"/>
            <w:color w:val="0000FF"/>
          </w:rPr>
          <w:t>статьей 90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8) социальной стипендии в соответствии со </w:t>
      </w:r>
      <w:hyperlink w:anchor="P1497" w:history="1">
        <w:r w:rsidRPr="00C91A34">
          <w:rPr>
            <w:rFonts w:ascii="Times New Roman" w:hAnsi="Times New Roman" w:cs="Times New Roman"/>
            <w:color w:val="0000FF"/>
          </w:rPr>
          <w:t>статьей 92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8&lt;1&gt;) выплаты в период производственного обучения и производственной практики в соответствии со </w:t>
      </w:r>
      <w:hyperlink w:anchor="P1533" w:history="1">
        <w:r w:rsidRPr="00C91A34">
          <w:rPr>
            <w:rFonts w:ascii="Times New Roman" w:hAnsi="Times New Roman" w:cs="Times New Roman"/>
            <w:color w:val="0000FF"/>
          </w:rPr>
          <w:t>статьей 92&lt;1&gt;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9) ежегодной выплаты на приобретение учебной литературы и письменных принадлежностей в соответствии со </w:t>
      </w:r>
      <w:hyperlink w:anchor="P1539" w:history="1">
        <w:r w:rsidRPr="00C91A34">
          <w:rPr>
            <w:rFonts w:ascii="Times New Roman" w:hAnsi="Times New Roman" w:cs="Times New Roman"/>
            <w:color w:val="0000FF"/>
          </w:rPr>
          <w:t>статьей 93</w:t>
        </w:r>
      </w:hyperlink>
      <w:r w:rsidRPr="00C91A34">
        <w:rPr>
          <w:rFonts w:ascii="Times New Roman" w:hAnsi="Times New Roman" w:cs="Times New Roman"/>
        </w:rPr>
        <w:t xml:space="preserve"> настоящего Кодекса.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240"/>
      <w:bookmarkEnd w:id="0"/>
      <w:r w:rsidRPr="00C91A34">
        <w:rPr>
          <w:rFonts w:ascii="Times New Roman" w:hAnsi="Times New Roman" w:cs="Times New Roman"/>
        </w:rPr>
        <w:t>4. Лица из числа детей, оставшихся без попечения родителей, имеют право на получение: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1" w:name="P242"/>
      <w:bookmarkEnd w:id="1"/>
      <w:proofErr w:type="gramStart"/>
      <w:r w:rsidRPr="00C91A34">
        <w:rPr>
          <w:rFonts w:ascii="Times New Roman" w:hAnsi="Times New Roman" w:cs="Times New Roman"/>
        </w:rPr>
        <w:t xml:space="preserve">1&lt;1&gt;) социальной услуги по обеспечению отдыха и оздоровления лиц из числа детей, оставшихся без попечения родителей, в соответствии со </w:t>
      </w:r>
      <w:hyperlink w:anchor="P852" w:history="1">
        <w:r w:rsidRPr="00C91A34">
          <w:rPr>
            <w:rFonts w:ascii="Times New Roman" w:hAnsi="Times New Roman" w:cs="Times New Roman"/>
            <w:color w:val="0000FF"/>
          </w:rPr>
          <w:t>статьей 60&lt;1&gt;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2) социальной услуги по медицинскому обслуживанию в соответствии со </w:t>
      </w:r>
      <w:hyperlink w:anchor="P862" w:history="1">
        <w:r w:rsidRPr="00C91A34">
          <w:rPr>
            <w:rFonts w:ascii="Times New Roman" w:hAnsi="Times New Roman" w:cs="Times New Roman"/>
            <w:color w:val="0000FF"/>
          </w:rPr>
          <w:t>статьей 61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3) социальной услуги по обеспечению имуществом при выпуске из образовательной организации в соответствии со </w:t>
      </w:r>
      <w:hyperlink w:anchor="P940" w:history="1">
        <w:r w:rsidRPr="00C91A34">
          <w:rPr>
            <w:rFonts w:ascii="Times New Roman" w:hAnsi="Times New Roman" w:cs="Times New Roman"/>
            <w:color w:val="0000FF"/>
          </w:rPr>
          <w:t>статьей 64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3&lt;1&gt;) социальной услуги по обучению на подготовительных отделениях образовательных организаций высшего образования без взимания платы в соответствии со </w:t>
      </w:r>
      <w:hyperlink w:anchor="P953" w:history="1">
        <w:r w:rsidRPr="00C91A34">
          <w:rPr>
            <w:rFonts w:ascii="Times New Roman" w:hAnsi="Times New Roman" w:cs="Times New Roman"/>
            <w:color w:val="0000FF"/>
          </w:rPr>
          <w:t>статьей 65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4) социальной услуги по профессиональному обучению и получению второго среднего профессионального образования по программам подготовки квалифицированных рабочих, служащих без взимания платы в соответствии со </w:t>
      </w:r>
      <w:hyperlink w:anchor="P960" w:history="1">
        <w:r w:rsidRPr="00C91A34">
          <w:rPr>
            <w:rFonts w:ascii="Times New Roman" w:hAnsi="Times New Roman" w:cs="Times New Roman"/>
            <w:color w:val="0000FF"/>
          </w:rPr>
          <w:t>статьей 66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5) компенсации расходов на транспортное обслуживание в соответствии со </w:t>
      </w:r>
      <w:hyperlink w:anchor="P1081" w:history="1">
        <w:r w:rsidRPr="00C91A34">
          <w:rPr>
            <w:rFonts w:ascii="Times New Roman" w:hAnsi="Times New Roman" w:cs="Times New Roman"/>
            <w:color w:val="0000FF"/>
          </w:rPr>
          <w:t>статьей 73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6) единовременного денежного пособия при выпуске из образовательной организации в соответствии со </w:t>
      </w:r>
      <w:hyperlink w:anchor="P1119" w:history="1">
        <w:r w:rsidRPr="00C91A34">
          <w:rPr>
            <w:rFonts w:ascii="Times New Roman" w:hAnsi="Times New Roman" w:cs="Times New Roman"/>
            <w:color w:val="0000FF"/>
          </w:rPr>
          <w:t>статьей 75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7) ежемесячной выплаты на личные расходы в соответствии со </w:t>
      </w:r>
      <w:hyperlink w:anchor="P1428" w:history="1">
        <w:r w:rsidRPr="00C91A34">
          <w:rPr>
            <w:rFonts w:ascii="Times New Roman" w:hAnsi="Times New Roman" w:cs="Times New Roman"/>
            <w:color w:val="0000FF"/>
          </w:rPr>
          <w:t>статьей 90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8) социальной стипендии в соответствии со </w:t>
      </w:r>
      <w:hyperlink w:anchor="P1497" w:history="1">
        <w:r w:rsidRPr="00C91A34">
          <w:rPr>
            <w:rFonts w:ascii="Times New Roman" w:hAnsi="Times New Roman" w:cs="Times New Roman"/>
            <w:color w:val="0000FF"/>
          </w:rPr>
          <w:t>статьей 92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B63009" w:rsidRDefault="00C91A34" w:rsidP="00B63009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8&lt;1&gt;) выплаты в период производственного обучения и производственной практики в соответствии со </w:t>
      </w:r>
      <w:hyperlink w:anchor="P1533" w:history="1">
        <w:r w:rsidRPr="00C91A34">
          <w:rPr>
            <w:rFonts w:ascii="Times New Roman" w:hAnsi="Times New Roman" w:cs="Times New Roman"/>
            <w:color w:val="0000FF"/>
          </w:rPr>
          <w:t>статьей 92&lt;1&gt;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  <w:proofErr w:type="gramEnd"/>
    </w:p>
    <w:p w:rsidR="00C91A34" w:rsidRPr="00C91A34" w:rsidRDefault="00C91A34" w:rsidP="00B6300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9) ежегодной выплаты на приобретение учебной литературы и письменных принадлежностей в соответствии со </w:t>
      </w:r>
      <w:hyperlink w:anchor="P1539" w:history="1">
        <w:r w:rsidRPr="00C91A34">
          <w:rPr>
            <w:rFonts w:ascii="Times New Roman" w:hAnsi="Times New Roman" w:cs="Times New Roman"/>
            <w:color w:val="0000FF"/>
          </w:rPr>
          <w:t>статьей 93</w:t>
        </w:r>
      </w:hyperlink>
      <w:r w:rsidRPr="00C91A34">
        <w:rPr>
          <w:rFonts w:ascii="Times New Roman" w:hAnsi="Times New Roman" w:cs="Times New Roman"/>
        </w:rPr>
        <w:t xml:space="preserve"> настоящего Кодекса.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2" w:name="P261"/>
      <w:bookmarkEnd w:id="2"/>
      <w:r w:rsidRPr="00C91A34">
        <w:rPr>
          <w:rFonts w:ascii="Times New Roman" w:hAnsi="Times New Roman" w:cs="Times New Roman"/>
        </w:rPr>
        <w:t xml:space="preserve">4&lt;2&gt;. Лица, потерявшие в период обучения обоих родителей или единственного родителя, </w:t>
      </w:r>
      <w:r w:rsidRPr="00C91A34">
        <w:rPr>
          <w:rFonts w:ascii="Times New Roman" w:hAnsi="Times New Roman" w:cs="Times New Roman"/>
        </w:rPr>
        <w:lastRenderedPageBreak/>
        <w:t>имеют право на получение: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1) социальной услуги по медицинскому обслуживанию в соответствии со </w:t>
      </w:r>
      <w:hyperlink w:anchor="P862" w:history="1">
        <w:r w:rsidRPr="00C91A34">
          <w:rPr>
            <w:rFonts w:ascii="Times New Roman" w:hAnsi="Times New Roman" w:cs="Times New Roman"/>
            <w:color w:val="0000FF"/>
          </w:rPr>
          <w:t>статьей 61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2) социальной услуги по обеспечению имуществом при выпуске из образовательной организации в соответствии со </w:t>
      </w:r>
      <w:hyperlink w:anchor="P940" w:history="1">
        <w:r w:rsidRPr="00C91A34">
          <w:rPr>
            <w:rFonts w:ascii="Times New Roman" w:hAnsi="Times New Roman" w:cs="Times New Roman"/>
            <w:color w:val="0000FF"/>
          </w:rPr>
          <w:t>статьей 64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3) компенсации расходов на транспортное обслуживание в соответствии со </w:t>
      </w:r>
      <w:hyperlink w:anchor="P1081" w:history="1">
        <w:r w:rsidRPr="00C91A34">
          <w:rPr>
            <w:rFonts w:ascii="Times New Roman" w:hAnsi="Times New Roman" w:cs="Times New Roman"/>
            <w:color w:val="0000FF"/>
          </w:rPr>
          <w:t>статьей 73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4) единовременного денежного пособия при выпуске из образовательной организации в соответствии со </w:t>
      </w:r>
      <w:hyperlink w:anchor="P1119" w:history="1">
        <w:r w:rsidRPr="00C91A34">
          <w:rPr>
            <w:rFonts w:ascii="Times New Roman" w:hAnsi="Times New Roman" w:cs="Times New Roman"/>
            <w:color w:val="0000FF"/>
          </w:rPr>
          <w:t>статьей 75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5) социальной стипендии в соответствии со </w:t>
      </w:r>
      <w:hyperlink w:anchor="P1497" w:history="1">
        <w:r w:rsidRPr="00C91A34">
          <w:rPr>
            <w:rFonts w:ascii="Times New Roman" w:hAnsi="Times New Roman" w:cs="Times New Roman"/>
            <w:color w:val="0000FF"/>
          </w:rPr>
          <w:t>статьей 92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6) ежегодной выплаты на приобретение учебной литературы и письменных принадлежностей в соответствии со </w:t>
      </w:r>
      <w:hyperlink w:anchor="P1539" w:history="1">
        <w:r w:rsidRPr="00C91A34">
          <w:rPr>
            <w:rFonts w:ascii="Times New Roman" w:hAnsi="Times New Roman" w:cs="Times New Roman"/>
            <w:color w:val="0000FF"/>
          </w:rPr>
          <w:t>статьей 93</w:t>
        </w:r>
      </w:hyperlink>
      <w:r w:rsidRPr="00C91A34">
        <w:rPr>
          <w:rFonts w:ascii="Times New Roman" w:hAnsi="Times New Roman" w:cs="Times New Roman"/>
        </w:rPr>
        <w:t xml:space="preserve"> настоящего Кодекса.</w:t>
      </w:r>
    </w:p>
    <w:p w:rsidR="00C91A34" w:rsidRPr="00C91A34" w:rsidRDefault="00C91A34" w:rsidP="00C91A34">
      <w:pPr>
        <w:pStyle w:val="ConsPlusNormal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(часть 4&lt;2&gt; введена </w:t>
      </w:r>
      <w:hyperlink r:id="rId7" w:history="1">
        <w:r w:rsidRPr="00C91A34">
          <w:rPr>
            <w:rFonts w:ascii="Times New Roman" w:hAnsi="Times New Roman" w:cs="Times New Roman"/>
            <w:color w:val="0000FF"/>
          </w:rPr>
          <w:t>Законом</w:t>
        </w:r>
      </w:hyperlink>
      <w:r w:rsidRPr="00C91A34">
        <w:rPr>
          <w:rFonts w:ascii="Times New Roman" w:hAnsi="Times New Roman" w:cs="Times New Roman"/>
        </w:rPr>
        <w:t xml:space="preserve"> ЯО от 22.12.2016 N 87-з)</w:t>
      </w:r>
    </w:p>
    <w:p w:rsidR="00C91A34" w:rsidRPr="00C91A34" w:rsidRDefault="00C91A34" w:rsidP="002F500B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5.Право на получение социальной поддержки в соответствии с </w:t>
      </w:r>
      <w:hyperlink w:anchor="P240" w:history="1">
        <w:r w:rsidRPr="00C91A34">
          <w:rPr>
            <w:rFonts w:ascii="Times New Roman" w:hAnsi="Times New Roman" w:cs="Times New Roman"/>
            <w:color w:val="0000FF"/>
          </w:rPr>
          <w:t>частями 4</w:t>
        </w:r>
      </w:hyperlink>
      <w:r w:rsidRPr="00C91A34">
        <w:rPr>
          <w:rFonts w:ascii="Times New Roman" w:hAnsi="Times New Roman" w:cs="Times New Roman"/>
        </w:rPr>
        <w:t xml:space="preserve"> и </w:t>
      </w:r>
      <w:hyperlink w:anchor="P261" w:history="1">
        <w:r w:rsidRPr="00C91A34">
          <w:rPr>
            <w:rFonts w:ascii="Times New Roman" w:hAnsi="Times New Roman" w:cs="Times New Roman"/>
            <w:color w:val="0000FF"/>
          </w:rPr>
          <w:t>4&lt;2&gt;</w:t>
        </w:r>
      </w:hyperlink>
      <w:r w:rsidRPr="00C91A34">
        <w:rPr>
          <w:rFonts w:ascii="Times New Roman" w:hAnsi="Times New Roman" w:cs="Times New Roman"/>
        </w:rPr>
        <w:t xml:space="preserve"> настоящей статьи (за исключением права на получение социальной поддержки в соответствии с </w:t>
      </w:r>
      <w:hyperlink w:anchor="P242" w:history="1">
        <w:r w:rsidRPr="00C91A34">
          <w:rPr>
            <w:rFonts w:ascii="Times New Roman" w:hAnsi="Times New Roman" w:cs="Times New Roman"/>
            <w:color w:val="0000FF"/>
          </w:rPr>
          <w:t>пунктом 1&lt;1&gt; части 4</w:t>
        </w:r>
      </w:hyperlink>
      <w:r w:rsidRPr="00C91A34">
        <w:rPr>
          <w:rFonts w:ascii="Times New Roman" w:hAnsi="Times New Roman" w:cs="Times New Roman"/>
        </w:rPr>
        <w:t xml:space="preserve"> настоящей статьи) сохраняется до окончания обучения по очной форме по образовательным программам среднего профессионального образования и высшего образования за лицами из числа детей, оставшихся без попечения родителей, и лицами</w:t>
      </w:r>
      <w:proofErr w:type="gramEnd"/>
      <w:r w:rsidRPr="00C91A34">
        <w:rPr>
          <w:rFonts w:ascii="Times New Roman" w:hAnsi="Times New Roman" w:cs="Times New Roman"/>
        </w:rPr>
        <w:t>, потерявшими в период обучения обоих родителей или единственного родителя, при достижении ими возраста 23 лет.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1A34" w:rsidRPr="00C91A34" w:rsidRDefault="00C91A34" w:rsidP="00C91A34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Статья 29. Студенты среднего профессионального образования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1. </w:t>
      </w:r>
      <w:proofErr w:type="gramStart"/>
      <w:r w:rsidRPr="00C91A34">
        <w:rPr>
          <w:rFonts w:ascii="Times New Roman" w:hAnsi="Times New Roman" w:cs="Times New Roman"/>
        </w:rPr>
        <w:t>Студенты среднего профессионального образования - лица, обучающиеся в расположенных на территории Ярославской области образовательных организациях по программам подготовки квалифицированных рабочих, служащих и программам подготовки специалистов среднего звена по очной форме обучения.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4. Студенты среднего профессионального образования, осваивающие программы подготовки специалистов среднего звена, имеют право на получение: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1) социальной услуги по освобождению от оплаты стоимости проезда в транспорте общего пользования в соответствии со </w:t>
      </w:r>
      <w:hyperlink w:anchor="P757" w:history="1">
        <w:r w:rsidRPr="00C91A34">
          <w:rPr>
            <w:rFonts w:ascii="Times New Roman" w:hAnsi="Times New Roman" w:cs="Times New Roman"/>
            <w:color w:val="0000FF"/>
          </w:rPr>
          <w:t>статьей 58</w:t>
        </w:r>
      </w:hyperlink>
      <w:r w:rsidRPr="00C91A34">
        <w:rPr>
          <w:rFonts w:ascii="Times New Roman" w:hAnsi="Times New Roman" w:cs="Times New Roman"/>
        </w:rPr>
        <w:t xml:space="preserve"> настоящего Кодекса;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2) академической стипендии в соответствии со </w:t>
      </w:r>
      <w:hyperlink w:anchor="P1497" w:history="1">
        <w:r w:rsidRPr="00C91A34">
          <w:rPr>
            <w:rFonts w:ascii="Times New Roman" w:hAnsi="Times New Roman" w:cs="Times New Roman"/>
            <w:color w:val="0000FF"/>
          </w:rPr>
          <w:t>статьей 92</w:t>
        </w:r>
      </w:hyperlink>
      <w:r w:rsidRPr="00C91A34">
        <w:rPr>
          <w:rFonts w:ascii="Times New Roman" w:hAnsi="Times New Roman" w:cs="Times New Roman"/>
        </w:rPr>
        <w:t xml:space="preserve"> настоящего Кодекса (для студентов, обучающихся за счет бюджетных ассигнований областного бюджета);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3) именной стипендии в соответствии со </w:t>
      </w:r>
      <w:hyperlink w:anchor="P1497" w:history="1">
        <w:r w:rsidRPr="00C91A34">
          <w:rPr>
            <w:rFonts w:ascii="Times New Roman" w:hAnsi="Times New Roman" w:cs="Times New Roman"/>
            <w:color w:val="0000FF"/>
          </w:rPr>
          <w:t>статьей 92</w:t>
        </w:r>
      </w:hyperlink>
      <w:r w:rsidRPr="00C91A34">
        <w:rPr>
          <w:rFonts w:ascii="Times New Roman" w:hAnsi="Times New Roman" w:cs="Times New Roman"/>
        </w:rPr>
        <w:t xml:space="preserve"> настоящего Кодекса.</w:t>
      </w:r>
    </w:p>
    <w:p w:rsidR="00C91A34" w:rsidRPr="00C91A34" w:rsidRDefault="00C91A34" w:rsidP="00C91A34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</w:p>
    <w:p w:rsidR="00C91A34" w:rsidRPr="00C91A34" w:rsidRDefault="00C91A34" w:rsidP="00C91A34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Статья 92. Стипендии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1499"/>
      <w:bookmarkEnd w:id="3"/>
      <w:r w:rsidRPr="00C91A34">
        <w:rPr>
          <w:rFonts w:ascii="Times New Roman" w:hAnsi="Times New Roman" w:cs="Times New Roman"/>
        </w:rPr>
        <w:t xml:space="preserve">1. </w:t>
      </w:r>
      <w:proofErr w:type="gramStart"/>
      <w:r w:rsidRPr="00C91A34">
        <w:rPr>
          <w:rFonts w:ascii="Times New Roman" w:hAnsi="Times New Roman" w:cs="Times New Roman"/>
        </w:rPr>
        <w:t>Студентам, обучающимся по образовательным программам среднего профессионального образования за счет бюджетных ассигнований областного бюджета назначаются</w:t>
      </w:r>
      <w:proofErr w:type="gramEnd"/>
      <w:r w:rsidRPr="00C91A34">
        <w:rPr>
          <w:rFonts w:ascii="Times New Roman" w:hAnsi="Times New Roman" w:cs="Times New Roman"/>
        </w:rPr>
        <w:t xml:space="preserve"> следующие стипендии: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1) государственная академическая стипендия лицам, обучающимся по программам подготовки квалифицированных рабочих, служащих, программам подготовки специалист</w:t>
      </w:r>
      <w:r w:rsidR="00720100">
        <w:rPr>
          <w:rFonts w:ascii="Times New Roman" w:hAnsi="Times New Roman" w:cs="Times New Roman"/>
        </w:rPr>
        <w:t xml:space="preserve">ов среднего звена, в размере </w:t>
      </w:r>
      <w:r w:rsidR="002F500B" w:rsidRPr="002F500B">
        <w:rPr>
          <w:rFonts w:ascii="Times New Roman" w:hAnsi="Times New Roman" w:cs="Times New Roman"/>
        </w:rPr>
        <w:t>744 рубля</w:t>
      </w:r>
      <w:r w:rsidRPr="00C91A34">
        <w:rPr>
          <w:rFonts w:ascii="Times New Roman" w:hAnsi="Times New Roman" w:cs="Times New Roman"/>
        </w:rPr>
        <w:t>;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2) государственная социальная стипендия указанным в </w:t>
      </w:r>
      <w:hyperlink r:id="rId8" w:history="1">
        <w:r w:rsidRPr="00C91A34">
          <w:rPr>
            <w:rFonts w:ascii="Times New Roman" w:hAnsi="Times New Roman" w:cs="Times New Roman"/>
            <w:color w:val="0000FF"/>
          </w:rPr>
          <w:t>части 5 статьи 36</w:t>
        </w:r>
      </w:hyperlink>
      <w:r w:rsidRPr="00C91A34">
        <w:rPr>
          <w:rFonts w:ascii="Times New Roman" w:hAnsi="Times New Roman" w:cs="Times New Roman"/>
        </w:rPr>
        <w:t xml:space="preserve"> Федерального закона от 29 декабря 2012 года N 273-ФЗ "Об образовании в Российской Федерации" лицам, обучающимся по программам подготовки квалифицированных рабочих, служащих, программам подготовки специалистов среднего звена, за исключением лиц, указанных в части 1&lt;1&gt;</w:t>
      </w:r>
      <w:r w:rsidR="008F447B">
        <w:rPr>
          <w:rFonts w:ascii="Times New Roman" w:hAnsi="Times New Roman" w:cs="Times New Roman"/>
        </w:rPr>
        <w:t xml:space="preserve"> настоящей статьи, в размере 744 рубля</w:t>
      </w:r>
      <w:r w:rsidRPr="00C91A34">
        <w:rPr>
          <w:rFonts w:ascii="Times New Roman" w:hAnsi="Times New Roman" w:cs="Times New Roman"/>
        </w:rPr>
        <w:t>.</w:t>
      </w:r>
      <w:proofErr w:type="gramEnd"/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Размер стипендий, предусмотренных настоящей частью, может быть увеличен за достигнутые студентами успехи в учебной деятельности в соответствии с положениями о стипендиях.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1508"/>
      <w:bookmarkEnd w:id="4"/>
      <w:proofErr w:type="gramStart"/>
      <w:r w:rsidRPr="00C91A34">
        <w:rPr>
          <w:rFonts w:ascii="Times New Roman" w:hAnsi="Times New Roman" w:cs="Times New Roman"/>
        </w:rPr>
        <w:t>1&lt;1&gt;. Детям, оставшимся без попечения родителей, и лицам из их числа, лицам, потерявшим в период обучения обоих родителей или единственного родителя, обучающимся за счет средств областного бюджета и местных бюджетов по программам подготовки квалифицированных рабочих, служащих, программам подготовки специалистов среднего звена, назначается государственная соц</w:t>
      </w:r>
      <w:r w:rsidR="00720100">
        <w:rPr>
          <w:rFonts w:ascii="Times New Roman" w:hAnsi="Times New Roman" w:cs="Times New Roman"/>
        </w:rPr>
        <w:t xml:space="preserve">иальная стипендия в размере </w:t>
      </w:r>
      <w:r w:rsidR="002F500B" w:rsidRPr="002F500B">
        <w:rPr>
          <w:rFonts w:ascii="Times New Roman" w:hAnsi="Times New Roman" w:cs="Times New Roman"/>
        </w:rPr>
        <w:t>1117</w:t>
      </w:r>
      <w:r w:rsidR="00720100" w:rsidRPr="002F500B">
        <w:rPr>
          <w:rFonts w:ascii="Times New Roman" w:hAnsi="Times New Roman" w:cs="Times New Roman"/>
        </w:rPr>
        <w:t xml:space="preserve"> </w:t>
      </w:r>
      <w:r w:rsidR="002F500B" w:rsidRPr="002F500B">
        <w:rPr>
          <w:rFonts w:ascii="Times New Roman" w:hAnsi="Times New Roman" w:cs="Times New Roman"/>
        </w:rPr>
        <w:t>р</w:t>
      </w:r>
      <w:r w:rsidR="002F500B">
        <w:rPr>
          <w:rFonts w:ascii="Times New Roman" w:hAnsi="Times New Roman" w:cs="Times New Roman"/>
        </w:rPr>
        <w:t>ублей</w:t>
      </w:r>
      <w:r w:rsidRPr="00C91A34">
        <w:rPr>
          <w:rFonts w:ascii="Times New Roman" w:hAnsi="Times New Roman" w:cs="Times New Roman"/>
        </w:rPr>
        <w:t>.</w:t>
      </w:r>
      <w:proofErr w:type="gramEnd"/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Размер стипендии, предусмотренной настоящей частью, может быть увеличен за </w:t>
      </w:r>
      <w:r w:rsidRPr="00C91A34">
        <w:rPr>
          <w:rFonts w:ascii="Times New Roman" w:hAnsi="Times New Roman" w:cs="Times New Roman"/>
        </w:rPr>
        <w:lastRenderedPageBreak/>
        <w:t>достигнутые студентами успехи в учебной деятельности в соответствии с положением о стипендии.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514"/>
      <w:bookmarkEnd w:id="5"/>
      <w:r w:rsidRPr="00C91A34">
        <w:rPr>
          <w:rFonts w:ascii="Times New Roman" w:hAnsi="Times New Roman" w:cs="Times New Roman"/>
        </w:rPr>
        <w:t>1&lt;2&gt;. Студентам, обучающимся по образовательным программам среднего профессионального образования - программам подготовки квалифицированных рабочих, служащих, программам подготовки специалистов среднего звена, получающим среднее профессиональное образование впервые, могут назначаться именные стипендии, установленные Губернатором Ярославской области.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6" w:name="P1516"/>
      <w:bookmarkEnd w:id="6"/>
      <w:r w:rsidRPr="00C91A34">
        <w:rPr>
          <w:rFonts w:ascii="Times New Roman" w:hAnsi="Times New Roman" w:cs="Times New Roman"/>
        </w:rPr>
        <w:t xml:space="preserve">3. Отбор кандидатов на получение стипендий, предусмотренных </w:t>
      </w:r>
      <w:hyperlink w:anchor="P1499" w:history="1">
        <w:r w:rsidRPr="00C91A34">
          <w:rPr>
            <w:rFonts w:ascii="Times New Roman" w:hAnsi="Times New Roman" w:cs="Times New Roman"/>
            <w:color w:val="0000FF"/>
          </w:rPr>
          <w:t>частями 1</w:t>
        </w:r>
      </w:hyperlink>
      <w:r w:rsidRPr="00C91A34">
        <w:rPr>
          <w:rFonts w:ascii="Times New Roman" w:hAnsi="Times New Roman" w:cs="Times New Roman"/>
        </w:rPr>
        <w:t xml:space="preserve"> и </w:t>
      </w:r>
      <w:hyperlink w:anchor="P1508" w:history="1">
        <w:r w:rsidRPr="00C91A34">
          <w:rPr>
            <w:rFonts w:ascii="Times New Roman" w:hAnsi="Times New Roman" w:cs="Times New Roman"/>
            <w:color w:val="0000FF"/>
          </w:rPr>
          <w:t>1&lt;1&gt;</w:t>
        </w:r>
      </w:hyperlink>
      <w:r w:rsidRPr="00C91A34">
        <w:rPr>
          <w:rFonts w:ascii="Times New Roman" w:hAnsi="Times New Roman" w:cs="Times New Roman"/>
        </w:rPr>
        <w:t xml:space="preserve"> настоящей статьи (за исключением социальных), осуществляется с учетом их успеваемости и иных показателей результативности их деятельности, в том числе на конкурсной основе. Порядок назначения стипендий определяется положениями о них.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Отбор кандидатов на получение стипендий, предусмотренных </w:t>
      </w:r>
      <w:hyperlink w:anchor="P1514" w:history="1">
        <w:r w:rsidRPr="00C91A34">
          <w:rPr>
            <w:rFonts w:ascii="Times New Roman" w:hAnsi="Times New Roman" w:cs="Times New Roman"/>
            <w:color w:val="0000FF"/>
          </w:rPr>
          <w:t>частями 1&lt;2&gt;</w:t>
        </w:r>
      </w:hyperlink>
      <w:r w:rsidRPr="00C91A34">
        <w:rPr>
          <w:rFonts w:ascii="Times New Roman" w:hAnsi="Times New Roman" w:cs="Times New Roman"/>
        </w:rPr>
        <w:t xml:space="preserve"> и </w:t>
      </w:r>
      <w:hyperlink w:anchor="P1516" w:history="1">
        <w:r w:rsidRPr="00C91A34">
          <w:rPr>
            <w:rFonts w:ascii="Times New Roman" w:hAnsi="Times New Roman" w:cs="Times New Roman"/>
            <w:color w:val="0000FF"/>
          </w:rPr>
          <w:t>2</w:t>
        </w:r>
      </w:hyperlink>
      <w:r w:rsidRPr="00C91A34">
        <w:rPr>
          <w:rFonts w:ascii="Times New Roman" w:hAnsi="Times New Roman" w:cs="Times New Roman"/>
        </w:rPr>
        <w:t xml:space="preserve"> настоящей статьи, осуществляется на конкурсной основе в соответствии с положениями о стипендиях.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4. Выплата стипендий (за исключением именных) осуществляется ежемесячно в течение периода, на который они назначены. Выплата именных стипендий осуществляется в соответствии с положениями о них.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 xml:space="preserve">Выплата стипендий, предусмотренных </w:t>
      </w:r>
      <w:hyperlink w:anchor="P1499" w:history="1">
        <w:r w:rsidRPr="00C91A34">
          <w:rPr>
            <w:rFonts w:ascii="Times New Roman" w:hAnsi="Times New Roman" w:cs="Times New Roman"/>
            <w:color w:val="0000FF"/>
          </w:rPr>
          <w:t>частями 1</w:t>
        </w:r>
      </w:hyperlink>
      <w:r w:rsidRPr="00C91A34">
        <w:rPr>
          <w:rFonts w:ascii="Times New Roman" w:hAnsi="Times New Roman" w:cs="Times New Roman"/>
        </w:rPr>
        <w:t xml:space="preserve"> и </w:t>
      </w:r>
      <w:hyperlink w:anchor="P1508" w:history="1">
        <w:r w:rsidRPr="00C91A34">
          <w:rPr>
            <w:rFonts w:ascii="Times New Roman" w:hAnsi="Times New Roman" w:cs="Times New Roman"/>
            <w:color w:val="0000FF"/>
          </w:rPr>
          <w:t>1&lt;1&gt;</w:t>
        </w:r>
      </w:hyperlink>
      <w:r w:rsidRPr="00C91A34">
        <w:rPr>
          <w:rFonts w:ascii="Times New Roman" w:hAnsi="Times New Roman" w:cs="Times New Roman"/>
        </w:rPr>
        <w:t xml:space="preserve"> настоящей статьи, приостанавливается на период нахождения лиц, имеющих право на их получение, в академическом отпуске (за исключением отпуска по медицинским показаниям, отпуска по беременности и родам, отпуска по уходу за ребенком до достижения им возраста трех лет, предоставленного детям, оставшимся без попечения родителей, и лицам из их числа, лицам, потерявшим в период</w:t>
      </w:r>
      <w:proofErr w:type="gramEnd"/>
      <w:r w:rsidRPr="00C91A34">
        <w:rPr>
          <w:rFonts w:ascii="Times New Roman" w:hAnsi="Times New Roman" w:cs="Times New Roman"/>
        </w:rPr>
        <w:t xml:space="preserve"> обучения обоих родителей или единственного родителя).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5. Выплата стипендий прекращается досрочно в случаях, установленных положениями о стипендиях.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6. Положения о стипендиях (за исключением именных) утверждаются Правительством Ярославской области. Положения об именных стипендиях, а также их размер утверждаются Губернатором Ярославской области.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7. Увеличение размера стипендий осуществляется в порядке, установленном </w:t>
      </w:r>
      <w:hyperlink w:anchor="P743" w:history="1">
        <w:r w:rsidRPr="00C91A34">
          <w:rPr>
            <w:rFonts w:ascii="Times New Roman" w:hAnsi="Times New Roman" w:cs="Times New Roman"/>
            <w:color w:val="0000FF"/>
          </w:rPr>
          <w:t>частью 6 статьи 56</w:t>
        </w:r>
      </w:hyperlink>
      <w:r w:rsidRPr="00C91A34">
        <w:rPr>
          <w:rFonts w:ascii="Times New Roman" w:hAnsi="Times New Roman" w:cs="Times New Roman"/>
        </w:rPr>
        <w:t xml:space="preserve"> настоящего Кодекса.</w:t>
      </w:r>
    </w:p>
    <w:p w:rsidR="00C91A34" w:rsidRPr="00C91A34" w:rsidRDefault="00C91A34" w:rsidP="00C91A3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FF0000"/>
        </w:rPr>
      </w:pPr>
      <w:r w:rsidRPr="00C91A34">
        <w:rPr>
          <w:rFonts w:ascii="Times New Roman" w:hAnsi="Times New Roman" w:cs="Times New Roman"/>
          <w:color w:val="FF0000"/>
        </w:rPr>
        <w:t>8. При наличии у студента, получающего социальную стипендию, права на получение академической стипендии в соответствии с настоящей статьей ему предоставляется одна стипендия по его выбору. Именная стипендия может быть назначена студенту, аспиранту, ординатору вне зависимости от наличия у него права на получение иных стипендий. Получение стипендий в соответствии с настоящей статьей не лишает студентов, аспирантов, ординаторов права на получение иных стипендий, установленных федеральным законодательством или учрежденных гражданами и юридическими лицами.</w:t>
      </w:r>
    </w:p>
    <w:p w:rsidR="00C91A34" w:rsidRPr="00C91A34" w:rsidRDefault="00C91A34" w:rsidP="00C91A34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p w:rsidR="00C91A34" w:rsidRPr="00C91A34" w:rsidRDefault="00C91A34" w:rsidP="00C91A34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bookmarkStart w:id="7" w:name="P1533"/>
      <w:bookmarkEnd w:id="7"/>
      <w:r w:rsidRPr="00C91A34">
        <w:rPr>
          <w:rFonts w:ascii="Times New Roman" w:hAnsi="Times New Roman" w:cs="Times New Roman"/>
        </w:rPr>
        <w:t>Статья 92&lt;1&gt;. Выплата в период производственного обучения и производственной практики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proofErr w:type="gramStart"/>
      <w:r w:rsidRPr="00C91A34">
        <w:rPr>
          <w:rFonts w:ascii="Times New Roman" w:hAnsi="Times New Roman" w:cs="Times New Roman"/>
        </w:rPr>
        <w:t>Выплата в период производственного обучения и производственной практики предоставляется детям, оставшимся без попечения родителей, и лицам из их числа, обучающимся по основным образовательным программам за счет средств областного бюджета или местных бюджетов, в размере 100 процентов заработной платы, начисленной в период производственного обучения и производственной практики, в порядке, определяемом Правительством Ярославской области.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91A34" w:rsidRPr="00C91A34" w:rsidRDefault="00C91A34" w:rsidP="00C91A34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Статья 93. Ежегодная выплата на приобретение учебной литературы и письменных принадлежностей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1. Размер ежегодной выплаты на приобретение учебной литературы и письменных</w:t>
      </w:r>
      <w:r w:rsidR="000B0D81">
        <w:rPr>
          <w:rFonts w:ascii="Times New Roman" w:hAnsi="Times New Roman" w:cs="Times New Roman"/>
        </w:rPr>
        <w:t xml:space="preserve"> </w:t>
      </w:r>
      <w:r w:rsidR="000B0D81">
        <w:rPr>
          <w:rFonts w:ascii="Times New Roman" w:hAnsi="Times New Roman" w:cs="Times New Roman"/>
        </w:rPr>
        <w:lastRenderedPageBreak/>
        <w:t>принадлежностей составляет 3159 рублей</w:t>
      </w:r>
      <w:r w:rsidRPr="00C91A34">
        <w:rPr>
          <w:rFonts w:ascii="Times New Roman" w:hAnsi="Times New Roman" w:cs="Times New Roman"/>
        </w:rPr>
        <w:t>.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 xml:space="preserve">2. </w:t>
      </w:r>
      <w:proofErr w:type="gramStart"/>
      <w:r w:rsidRPr="00C91A34">
        <w:rPr>
          <w:rFonts w:ascii="Times New Roman" w:hAnsi="Times New Roman" w:cs="Times New Roman"/>
        </w:rPr>
        <w:t>Ежегодная выплата на приобретение учебной литературы и письменных принадлежностей назначается и выплачивается детям, оставшимся без попечения родителей, и лицам из их числа, лицам, потерявшим в период обучения обоих родителей или единственного родителя, обучающимся по очной форме по образовательным программам среднего профессионального образования за счет средств областного бюджета или местных бюджетов.</w:t>
      </w:r>
      <w:proofErr w:type="gramEnd"/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3. Ежегодная выплата на приобретение учебной литературы и письменных принадлежностей назначается и выплачивается образовательной организацией в период с 1 сентября по 25 декабря текущего года.</w:t>
      </w:r>
    </w:p>
    <w:p w:rsidR="00C91A34" w:rsidRPr="00C91A34" w:rsidRDefault="00C91A34" w:rsidP="00C91A34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91A34">
        <w:rPr>
          <w:rFonts w:ascii="Times New Roman" w:hAnsi="Times New Roman" w:cs="Times New Roman"/>
        </w:rPr>
        <w:t>4. Порядок назначения и выплаты ежегодной выплаты в соответствии с настоящей статьей устанавливается уполномоченным органом исполнительной власти Ярославской области в сфере образования.</w:t>
      </w:r>
    </w:p>
    <w:p w:rsidR="00C91A34" w:rsidRPr="00C91A34" w:rsidRDefault="00C91A34" w:rsidP="00C91A34">
      <w:pPr>
        <w:pStyle w:val="ConsPlusNormal"/>
        <w:jc w:val="both"/>
        <w:rPr>
          <w:rFonts w:ascii="Times New Roman" w:hAnsi="Times New Roman" w:cs="Times New Roman"/>
        </w:rPr>
      </w:pPr>
    </w:p>
    <w:p w:rsidR="00C91A34" w:rsidRPr="00C91A34" w:rsidRDefault="00C91A34" w:rsidP="00C91A34">
      <w:pPr>
        <w:pStyle w:val="ConsPlusNormal"/>
        <w:jc w:val="both"/>
        <w:rPr>
          <w:rFonts w:ascii="Times New Roman" w:hAnsi="Times New Roman" w:cs="Times New Roman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447B" w:rsidRDefault="008F447B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447B" w:rsidRDefault="008F447B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447B" w:rsidRDefault="008F447B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6551" w:rsidRDefault="0015655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411A1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Порядок осуществления выплат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студентам</w:t>
      </w:r>
      <w:r w:rsidR="00301D20">
        <w:rPr>
          <w:rFonts w:ascii="Times New Roman" w:hAnsi="Times New Roman" w:cs="Times New Roman"/>
          <w:b/>
          <w:i/>
          <w:sz w:val="28"/>
          <w:szCs w:val="28"/>
        </w:rPr>
        <w:t xml:space="preserve"> из числа детей-сирот и детей, оставшихся без попечения родителей, обучающихся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237E74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gramEnd"/>
    </w:p>
    <w:p w:rsidR="00156551" w:rsidRPr="00F411A1" w:rsidRDefault="000B0D81" w:rsidP="00156551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ГПОУ ЯО Ярославском технолого</w:t>
      </w:r>
      <w:r w:rsidR="00301D20">
        <w:rPr>
          <w:rFonts w:ascii="Times New Roman" w:hAnsi="Times New Roman" w:cs="Times New Roman"/>
          <w:b/>
          <w:i/>
          <w:sz w:val="28"/>
          <w:szCs w:val="28"/>
        </w:rPr>
        <w:t>-экономический колледж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bookmarkStart w:id="8" w:name="_GoBack"/>
      <w:bookmarkEnd w:id="8"/>
    </w:p>
    <w:p w:rsidR="00D86E8E" w:rsidRDefault="00156551" w:rsidP="00D86E8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t>Компенсация расходов на транспортное обслуживание</w:t>
      </w:r>
    </w:p>
    <w:p w:rsidR="00D86E8E" w:rsidRDefault="00156551" w:rsidP="00D86E8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86E8E">
        <w:rPr>
          <w:rFonts w:ascii="Times New Roman" w:hAnsi="Times New Roman" w:cs="Times New Roman"/>
          <w:sz w:val="24"/>
          <w:szCs w:val="24"/>
        </w:rPr>
        <w:t>1) компенсации расходов на проезд на железнодорожном транспорте общего пользования пригородного сообщения на всей территории Ярославской области;</w:t>
      </w:r>
    </w:p>
    <w:p w:rsidR="00D86E8E" w:rsidRDefault="00156551" w:rsidP="00D86E8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A7C9C">
        <w:rPr>
          <w:rFonts w:ascii="Times New Roman" w:hAnsi="Times New Roman" w:cs="Times New Roman"/>
          <w:sz w:val="24"/>
          <w:szCs w:val="24"/>
        </w:rPr>
        <w:t xml:space="preserve">2) </w:t>
      </w:r>
      <w:r w:rsidR="008456CB">
        <w:rPr>
          <w:rFonts w:ascii="Times New Roman" w:hAnsi="Times New Roman" w:cs="Times New Roman"/>
          <w:sz w:val="24"/>
          <w:szCs w:val="24"/>
        </w:rPr>
        <w:t>компенсации расходов на проезд автомобильным и наземным городским электрическим транспортом общего пользования по муниципальным и межмуниципальным маршрутам регулярных перевозок по регулируемым тарифам в городском, пригородном и междугородном сообщении (в пределах территории Ярославской области);</w:t>
      </w:r>
      <w:r w:rsidR="008456CB" w:rsidRPr="009A7C9C">
        <w:rPr>
          <w:rFonts w:ascii="Times New Roman" w:hAnsi="Times New Roman" w:cs="Times New Roman"/>
          <w:sz w:val="24"/>
          <w:szCs w:val="24"/>
        </w:rPr>
        <w:t xml:space="preserve"> </w:t>
      </w:r>
      <w:r w:rsidR="005A30B0">
        <w:rPr>
          <w:rFonts w:ascii="Times New Roman" w:hAnsi="Times New Roman" w:cs="Times New Roman"/>
          <w:sz w:val="24"/>
          <w:szCs w:val="24"/>
        </w:rPr>
        <w:t>(</w:t>
      </w:r>
      <w:r w:rsidRPr="009A7C9C">
        <w:rPr>
          <w:rFonts w:ascii="Times New Roman" w:hAnsi="Times New Roman" w:cs="Times New Roman"/>
          <w:sz w:val="24"/>
          <w:szCs w:val="24"/>
        </w:rPr>
        <w:t>по заявлению);</w:t>
      </w:r>
    </w:p>
    <w:p w:rsidR="00D86E8E" w:rsidRDefault="00156551" w:rsidP="00D86E8E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A7C9C">
        <w:rPr>
          <w:rFonts w:ascii="Times New Roman" w:hAnsi="Times New Roman" w:cs="Times New Roman"/>
          <w:sz w:val="24"/>
          <w:szCs w:val="24"/>
        </w:rPr>
        <w:t>3) компенсации расходов на проезд к месту жительства, расположенному за пределами Ярославской области, и обратно (не чаще одного раза в течение календарного года);</w:t>
      </w:r>
    </w:p>
    <w:p w:rsidR="00156551" w:rsidRPr="00D86E8E" w:rsidRDefault="00156551" w:rsidP="00D86E8E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C9C">
        <w:rPr>
          <w:rFonts w:ascii="Times New Roman" w:hAnsi="Times New Roman" w:cs="Times New Roman"/>
          <w:sz w:val="24"/>
          <w:szCs w:val="24"/>
        </w:rPr>
        <w:t>4) компенсации расходов на проезд к месту лечения, расположенному за пределами Ярославской области, и</w:t>
      </w:r>
      <w:r w:rsidRPr="00F411A1">
        <w:rPr>
          <w:rFonts w:ascii="Times New Roman" w:hAnsi="Times New Roman" w:cs="Times New Roman"/>
          <w:sz w:val="28"/>
          <w:szCs w:val="28"/>
        </w:rPr>
        <w:t xml:space="preserve"> </w:t>
      </w:r>
      <w:r w:rsidRPr="008A149E">
        <w:rPr>
          <w:rFonts w:ascii="Times New Roman" w:hAnsi="Times New Roman" w:cs="Times New Roman"/>
          <w:sz w:val="24"/>
          <w:szCs w:val="24"/>
        </w:rPr>
        <w:t>обратно (не чаще одного раза в течение календарного года).</w:t>
      </w:r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t>2. Ежемесячная выплата на личные расходы</w:t>
      </w:r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A149E">
        <w:rPr>
          <w:rFonts w:ascii="Times New Roman" w:hAnsi="Times New Roman" w:cs="Times New Roman"/>
          <w:sz w:val="24"/>
          <w:szCs w:val="24"/>
        </w:rPr>
        <w:t xml:space="preserve">Размер ежемесячной выплаты на личные расходы составляет </w:t>
      </w:r>
      <w:r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B63009">
        <w:rPr>
          <w:rFonts w:ascii="Times New Roman" w:hAnsi="Times New Roman" w:cs="Times New Roman"/>
          <w:b/>
          <w:i/>
          <w:sz w:val="24"/>
          <w:szCs w:val="24"/>
        </w:rPr>
        <w:t>68 рублей</w:t>
      </w:r>
      <w:r w:rsidRPr="008A149E">
        <w:rPr>
          <w:rFonts w:ascii="Times New Roman" w:hAnsi="Times New Roman" w:cs="Times New Roman"/>
          <w:sz w:val="24"/>
          <w:szCs w:val="24"/>
        </w:rPr>
        <w:t>.</w:t>
      </w:r>
    </w:p>
    <w:p w:rsidR="00D86E8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t>3.Стипенди</w:t>
      </w:r>
      <w:r w:rsidR="005A30B0">
        <w:rPr>
          <w:rFonts w:ascii="Times New Roman" w:hAnsi="Times New Roman" w:cs="Times New Roman"/>
          <w:b/>
          <w:sz w:val="24"/>
          <w:szCs w:val="24"/>
        </w:rPr>
        <w:t>и</w:t>
      </w:r>
    </w:p>
    <w:p w:rsidR="00156551" w:rsidRPr="00D86E8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A149E">
        <w:rPr>
          <w:rFonts w:ascii="Times New Roman" w:hAnsi="Times New Roman" w:cs="Times New Roman"/>
          <w:sz w:val="24"/>
          <w:szCs w:val="24"/>
        </w:rPr>
        <w:t xml:space="preserve"> Государственная социальная стипендия ежемесячно в размере </w:t>
      </w:r>
      <w:r w:rsidR="00720100">
        <w:rPr>
          <w:rFonts w:ascii="Times New Roman" w:hAnsi="Times New Roman" w:cs="Times New Roman"/>
          <w:b/>
          <w:i/>
          <w:sz w:val="24"/>
          <w:szCs w:val="24"/>
        </w:rPr>
        <w:t>953</w:t>
      </w:r>
      <w:r w:rsidRPr="008A149E">
        <w:rPr>
          <w:rFonts w:ascii="Times New Roman" w:hAnsi="Times New Roman" w:cs="Times New Roman"/>
          <w:b/>
          <w:i/>
          <w:sz w:val="24"/>
          <w:szCs w:val="24"/>
        </w:rPr>
        <w:t xml:space="preserve"> рубл</w:t>
      </w:r>
      <w:r w:rsidR="00720100"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8A149E">
        <w:rPr>
          <w:rFonts w:ascii="Times New Roman" w:hAnsi="Times New Roman" w:cs="Times New Roman"/>
          <w:sz w:val="24"/>
          <w:szCs w:val="24"/>
        </w:rPr>
        <w:t>.</w:t>
      </w:r>
    </w:p>
    <w:p w:rsidR="007C5B41" w:rsidRPr="007C5B41" w:rsidRDefault="00D86E8E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Размер стипендии</w:t>
      </w:r>
      <w:r w:rsidR="00156551" w:rsidRPr="008A149E">
        <w:rPr>
          <w:rFonts w:ascii="Times New Roman" w:hAnsi="Times New Roman" w:cs="Times New Roman"/>
          <w:sz w:val="24"/>
          <w:szCs w:val="24"/>
        </w:rPr>
        <w:t xml:space="preserve"> может быть увеличен </w:t>
      </w:r>
      <w:proofErr w:type="gramStart"/>
      <w:r w:rsidR="00156551" w:rsidRPr="008A149E">
        <w:rPr>
          <w:rFonts w:ascii="Times New Roman" w:hAnsi="Times New Roman" w:cs="Times New Roman"/>
          <w:sz w:val="24"/>
          <w:szCs w:val="24"/>
        </w:rPr>
        <w:t>за достигнутые студентами успехи в учебной деятельности в соотве</w:t>
      </w:r>
      <w:r w:rsidR="007C5B41">
        <w:rPr>
          <w:rFonts w:ascii="Times New Roman" w:hAnsi="Times New Roman" w:cs="Times New Roman"/>
          <w:sz w:val="24"/>
          <w:szCs w:val="24"/>
        </w:rPr>
        <w:t>тствии с положением о стипендии</w:t>
      </w:r>
      <w:proofErr w:type="gramEnd"/>
      <w:r w:rsidR="007C5B41">
        <w:rPr>
          <w:rFonts w:ascii="Times New Roman" w:hAnsi="Times New Roman" w:cs="Times New Roman"/>
          <w:sz w:val="24"/>
          <w:szCs w:val="24"/>
        </w:rPr>
        <w:t>,</w:t>
      </w:r>
      <w:r w:rsidR="007C5B41" w:rsidRPr="007C5B41">
        <w:t xml:space="preserve"> </w:t>
      </w:r>
      <w:r w:rsidR="007C5B41" w:rsidRPr="007C5B41">
        <w:rPr>
          <w:rFonts w:ascii="Times New Roman" w:hAnsi="Times New Roman" w:cs="Times New Roman"/>
          <w:sz w:val="24"/>
          <w:szCs w:val="24"/>
        </w:rPr>
        <w:t xml:space="preserve">а именно: </w:t>
      </w:r>
    </w:p>
    <w:p w:rsidR="007C5B41" w:rsidRPr="007C5B41" w:rsidRDefault="007C5B4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5B41">
        <w:rPr>
          <w:rFonts w:ascii="Times New Roman" w:hAnsi="Times New Roman" w:cs="Times New Roman"/>
          <w:sz w:val="24"/>
          <w:szCs w:val="24"/>
        </w:rPr>
        <w:t>-студентам, имеющим по итогам про</w:t>
      </w:r>
      <w:r w:rsidR="007E4643">
        <w:rPr>
          <w:rFonts w:ascii="Times New Roman" w:hAnsi="Times New Roman" w:cs="Times New Roman"/>
          <w:sz w:val="24"/>
          <w:szCs w:val="24"/>
        </w:rPr>
        <w:t>межуточной аттестации все отметки</w:t>
      </w:r>
      <w:r w:rsidRPr="007C5B41">
        <w:rPr>
          <w:rFonts w:ascii="Times New Roman" w:hAnsi="Times New Roman" w:cs="Times New Roman"/>
          <w:sz w:val="24"/>
          <w:szCs w:val="24"/>
        </w:rPr>
        <w:t xml:space="preserve"> «отлично» на 50%;     </w:t>
      </w:r>
    </w:p>
    <w:p w:rsidR="007C5B41" w:rsidRPr="007C5B41" w:rsidRDefault="007C5B4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5B41">
        <w:rPr>
          <w:rFonts w:ascii="Times New Roman" w:hAnsi="Times New Roman" w:cs="Times New Roman"/>
          <w:sz w:val="24"/>
          <w:szCs w:val="24"/>
        </w:rPr>
        <w:t>- студентам, имеющим по итогам про</w:t>
      </w:r>
      <w:r w:rsidR="007E4643">
        <w:rPr>
          <w:rFonts w:ascii="Times New Roman" w:hAnsi="Times New Roman" w:cs="Times New Roman"/>
          <w:sz w:val="24"/>
          <w:szCs w:val="24"/>
        </w:rPr>
        <w:t>межуточной аттестации все отметки</w:t>
      </w:r>
      <w:r w:rsidRPr="007C5B41">
        <w:rPr>
          <w:rFonts w:ascii="Times New Roman" w:hAnsi="Times New Roman" w:cs="Times New Roman"/>
          <w:sz w:val="24"/>
          <w:szCs w:val="24"/>
        </w:rPr>
        <w:t xml:space="preserve"> «хорошо» и «отлично» на 25%; </w:t>
      </w:r>
    </w:p>
    <w:p w:rsidR="00156551" w:rsidRPr="007C5B41" w:rsidRDefault="007C5B4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5B41">
        <w:rPr>
          <w:rFonts w:ascii="Times New Roman" w:hAnsi="Times New Roman" w:cs="Times New Roman"/>
          <w:sz w:val="24"/>
          <w:szCs w:val="24"/>
        </w:rPr>
        <w:t>-студентам, имеющим по итогам про</w:t>
      </w:r>
      <w:r w:rsidR="007E4643">
        <w:rPr>
          <w:rFonts w:ascii="Times New Roman" w:hAnsi="Times New Roman" w:cs="Times New Roman"/>
          <w:sz w:val="24"/>
          <w:szCs w:val="24"/>
        </w:rPr>
        <w:t>межуточной аттестации все отметки</w:t>
      </w:r>
      <w:r w:rsidRPr="007C5B41">
        <w:rPr>
          <w:rFonts w:ascii="Times New Roman" w:hAnsi="Times New Roman" w:cs="Times New Roman"/>
          <w:sz w:val="24"/>
          <w:szCs w:val="24"/>
        </w:rPr>
        <w:t xml:space="preserve"> «хорошо» на 10%;</w:t>
      </w:r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t>4. Денежная компенсация на питание</w:t>
      </w:r>
      <w:r w:rsidRPr="008A149E">
        <w:rPr>
          <w:rFonts w:ascii="Times New Roman" w:hAnsi="Times New Roman" w:cs="Times New Roman"/>
          <w:sz w:val="24"/>
          <w:szCs w:val="24"/>
        </w:rPr>
        <w:t xml:space="preserve"> согласно нормативам, утвержденным Правительством Ярославской области (в будние дни - </w:t>
      </w:r>
      <w:r w:rsidR="00B63009">
        <w:rPr>
          <w:rFonts w:ascii="Times New Roman" w:hAnsi="Times New Roman" w:cs="Times New Roman"/>
          <w:b/>
          <w:i/>
          <w:sz w:val="24"/>
          <w:szCs w:val="24"/>
        </w:rPr>
        <w:t>279</w:t>
      </w:r>
      <w:r w:rsidRPr="008A149E">
        <w:rPr>
          <w:rFonts w:ascii="Times New Roman" w:hAnsi="Times New Roman" w:cs="Times New Roman"/>
          <w:b/>
          <w:i/>
          <w:sz w:val="24"/>
          <w:szCs w:val="24"/>
        </w:rPr>
        <w:t xml:space="preserve"> руб</w:t>
      </w:r>
      <w:r w:rsidRPr="008A149E">
        <w:rPr>
          <w:rFonts w:ascii="Times New Roman" w:hAnsi="Times New Roman" w:cs="Times New Roman"/>
          <w:sz w:val="24"/>
          <w:szCs w:val="24"/>
        </w:rPr>
        <w:t>., в выходные, праздничные дни и каникулярное время -</w:t>
      </w:r>
      <w:r w:rsidR="00B63009">
        <w:rPr>
          <w:rFonts w:ascii="Times New Roman" w:hAnsi="Times New Roman" w:cs="Times New Roman"/>
          <w:b/>
          <w:i/>
          <w:sz w:val="24"/>
          <w:szCs w:val="24"/>
        </w:rPr>
        <w:t>307</w:t>
      </w:r>
      <w:r w:rsidRPr="008A149E">
        <w:rPr>
          <w:rFonts w:ascii="Times New Roman" w:hAnsi="Times New Roman" w:cs="Times New Roman"/>
          <w:b/>
          <w:i/>
          <w:sz w:val="24"/>
          <w:szCs w:val="24"/>
        </w:rPr>
        <w:t xml:space="preserve"> руб</w:t>
      </w:r>
      <w:r w:rsidRPr="008A149E">
        <w:rPr>
          <w:rFonts w:ascii="Times New Roman" w:hAnsi="Times New Roman" w:cs="Times New Roman"/>
          <w:i/>
          <w:sz w:val="24"/>
          <w:szCs w:val="24"/>
        </w:rPr>
        <w:t>.)</w:t>
      </w:r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t>5.</w:t>
      </w:r>
      <w:r w:rsidRPr="008A149E">
        <w:rPr>
          <w:rFonts w:ascii="Times New Roman" w:hAnsi="Times New Roman" w:cs="Times New Roman"/>
          <w:sz w:val="24"/>
          <w:szCs w:val="24"/>
        </w:rPr>
        <w:t xml:space="preserve"> </w:t>
      </w:r>
      <w:r w:rsidRPr="008A1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Денежная компенсация в размере </w:t>
      </w:r>
      <w:r w:rsidR="00B63009">
        <w:rPr>
          <w:rFonts w:ascii="Times New Roman" w:hAnsi="Times New Roman" w:cs="Times New Roman"/>
          <w:b/>
          <w:i/>
          <w:color w:val="000000"/>
          <w:sz w:val="24"/>
          <w:szCs w:val="24"/>
        </w:rPr>
        <w:t>20179 рублей в год (1682</w:t>
      </w:r>
      <w:r w:rsidRPr="008A149E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руб</w:t>
      </w:r>
      <w:r w:rsidRPr="008A149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8A149E">
        <w:rPr>
          <w:rFonts w:ascii="Times New Roman" w:hAnsi="Times New Roman" w:cs="Times New Roman"/>
          <w:b/>
          <w:i/>
          <w:color w:val="000000"/>
          <w:sz w:val="24"/>
          <w:szCs w:val="24"/>
        </w:rPr>
        <w:t>ежемесячно)</w:t>
      </w:r>
      <w:r w:rsidRPr="008A149E">
        <w:rPr>
          <w:rFonts w:ascii="Times New Roman" w:hAnsi="Times New Roman" w:cs="Times New Roman"/>
          <w:color w:val="000000"/>
          <w:sz w:val="24"/>
          <w:szCs w:val="24"/>
        </w:rPr>
        <w:t xml:space="preserve"> для приобретения  одежды, обуви, мягкого инвентаря и оборудования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6E8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t xml:space="preserve"> 6. Выплата в период производственного обучения и производственной практики</w:t>
      </w:r>
    </w:p>
    <w:p w:rsidR="00156551" w:rsidRPr="00D86E8E" w:rsidRDefault="00D86E8E" w:rsidP="00D86E8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551" w:rsidRPr="008A149E">
        <w:rPr>
          <w:rFonts w:ascii="Times New Roman" w:hAnsi="Times New Roman" w:cs="Times New Roman"/>
          <w:sz w:val="24"/>
          <w:szCs w:val="24"/>
        </w:rPr>
        <w:t xml:space="preserve">Выплата осуществляется профессиональными образовательными организациями в размере 100% заработной платы, начисленной в период производственного обучения, производственной практики на предприятиях и профессиональных образовательных организациях из расчета минимального </w:t>
      </w:r>
      <w:proofErr w:type="gramStart"/>
      <w:r w:rsidR="00156551" w:rsidRPr="008A149E">
        <w:rPr>
          <w:rFonts w:ascii="Times New Roman" w:hAnsi="Times New Roman" w:cs="Times New Roman"/>
          <w:sz w:val="24"/>
          <w:szCs w:val="24"/>
        </w:rPr>
        <w:t>размера оплаты труда</w:t>
      </w:r>
      <w:proofErr w:type="gramEnd"/>
      <w:r w:rsidR="00156551" w:rsidRPr="008A149E">
        <w:rPr>
          <w:rFonts w:ascii="Times New Roman" w:hAnsi="Times New Roman" w:cs="Times New Roman"/>
          <w:sz w:val="24"/>
          <w:szCs w:val="24"/>
        </w:rPr>
        <w:t>, установленного трудовым законодательством, за фактически отработанные дни.</w:t>
      </w:r>
    </w:p>
    <w:p w:rsidR="00D86E8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A149E">
        <w:rPr>
          <w:rFonts w:ascii="Times New Roman" w:hAnsi="Times New Roman" w:cs="Times New Roman"/>
          <w:sz w:val="24"/>
          <w:szCs w:val="24"/>
        </w:rPr>
        <w:t>Выплата осуществляется при условии участия студентов в труде, связанном с производством товаров, выполнением работ или оказанием услуг, при прохождении ими производственного обучения или производственной практики.</w:t>
      </w:r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8A149E">
        <w:rPr>
          <w:rStyle w:val="a4"/>
          <w:rFonts w:ascii="Times New Roman" w:hAnsi="Times New Roman" w:cs="Times New Roman"/>
          <w:sz w:val="24"/>
          <w:szCs w:val="24"/>
        </w:rPr>
        <w:t>7. Предоставление бесплатного жилого помещения в общежити</w:t>
      </w:r>
      <w:r>
        <w:rPr>
          <w:rStyle w:val="a4"/>
          <w:rFonts w:ascii="Times New Roman" w:hAnsi="Times New Roman" w:cs="Times New Roman"/>
          <w:sz w:val="24"/>
          <w:szCs w:val="24"/>
        </w:rPr>
        <w:t>и колледжа.</w:t>
      </w:r>
    </w:p>
    <w:p w:rsidR="00156551" w:rsidRPr="008A149E" w:rsidRDefault="00D86E8E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6551" w:rsidRPr="008A149E">
        <w:rPr>
          <w:rFonts w:ascii="Times New Roman" w:hAnsi="Times New Roman" w:cs="Times New Roman"/>
          <w:b/>
          <w:sz w:val="24"/>
          <w:szCs w:val="24"/>
        </w:rPr>
        <w:t>8. Ежегодная выплата на приобретение учебной литературы и письменных принадлежностей</w:t>
      </w:r>
      <w:r w:rsidR="00156551" w:rsidRPr="008A149E">
        <w:rPr>
          <w:rFonts w:ascii="Times New Roman" w:hAnsi="Times New Roman" w:cs="Times New Roman"/>
          <w:sz w:val="24"/>
          <w:szCs w:val="24"/>
        </w:rPr>
        <w:t xml:space="preserve">  в размере  </w:t>
      </w:r>
      <w:r w:rsidR="00B63009">
        <w:rPr>
          <w:rFonts w:ascii="Times New Roman" w:hAnsi="Times New Roman" w:cs="Times New Roman"/>
          <w:b/>
          <w:i/>
          <w:sz w:val="24"/>
          <w:szCs w:val="24"/>
        </w:rPr>
        <w:t>3159</w:t>
      </w:r>
      <w:r w:rsidR="00156551" w:rsidRPr="008A149E">
        <w:rPr>
          <w:rFonts w:ascii="Times New Roman" w:hAnsi="Times New Roman" w:cs="Times New Roman"/>
          <w:b/>
          <w:i/>
          <w:sz w:val="24"/>
          <w:szCs w:val="24"/>
        </w:rPr>
        <w:t xml:space="preserve"> рубл</w:t>
      </w:r>
      <w:r w:rsidR="00B63009">
        <w:rPr>
          <w:rFonts w:ascii="Times New Roman" w:hAnsi="Times New Roman" w:cs="Times New Roman"/>
          <w:b/>
          <w:i/>
          <w:sz w:val="24"/>
          <w:szCs w:val="24"/>
        </w:rPr>
        <w:t>ей</w:t>
      </w:r>
      <w:r w:rsidR="0072010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7C5B41" w:rsidRDefault="00156551" w:rsidP="00D86E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t xml:space="preserve"> 9. </w:t>
      </w:r>
      <w:r w:rsidR="007C5B41" w:rsidRPr="007C5B41">
        <w:rPr>
          <w:rFonts w:ascii="Times New Roman" w:hAnsi="Times New Roman" w:cs="Times New Roman"/>
          <w:b/>
          <w:sz w:val="24"/>
          <w:szCs w:val="24"/>
        </w:rPr>
        <w:t>Сохраняется полное государственное обеспечение и выплачивается государственная социальная стипендия</w:t>
      </w:r>
      <w:r w:rsidR="007C5B41" w:rsidRPr="008A14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149E">
        <w:rPr>
          <w:rFonts w:ascii="Times New Roman" w:hAnsi="Times New Roman" w:cs="Times New Roman"/>
          <w:b/>
          <w:sz w:val="24"/>
          <w:szCs w:val="24"/>
        </w:rPr>
        <w:t xml:space="preserve">на время академического отпуска </w:t>
      </w:r>
      <w:r w:rsidR="007C5B41">
        <w:rPr>
          <w:rFonts w:ascii="Times New Roman" w:hAnsi="Times New Roman" w:cs="Times New Roman"/>
          <w:sz w:val="24"/>
          <w:szCs w:val="24"/>
        </w:rPr>
        <w:t xml:space="preserve">по медицинским показаниям, отпуска по беременности и родам, отпуска по уходу за ребенком до достижения им возраста </w:t>
      </w:r>
      <w:r w:rsidR="007E4643">
        <w:rPr>
          <w:rFonts w:ascii="Times New Roman" w:hAnsi="Times New Roman" w:cs="Times New Roman"/>
          <w:sz w:val="24"/>
          <w:szCs w:val="24"/>
        </w:rPr>
        <w:t>трех лет за ними на весь период.</w:t>
      </w:r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A149E">
        <w:rPr>
          <w:rFonts w:ascii="Times New Roman" w:hAnsi="Times New Roman" w:cs="Times New Roman"/>
          <w:b/>
          <w:sz w:val="24"/>
          <w:szCs w:val="24"/>
        </w:rPr>
        <w:lastRenderedPageBreak/>
        <w:t>10. Единовременное денежное пособие при выпуске из образовательной организации</w:t>
      </w:r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A149E">
        <w:rPr>
          <w:rFonts w:ascii="Times New Roman" w:hAnsi="Times New Roman" w:cs="Times New Roman"/>
          <w:sz w:val="24"/>
          <w:szCs w:val="24"/>
        </w:rPr>
        <w:t xml:space="preserve">1) для детей, оставшихся без попечения родителей, и лиц из их числа, являющихся выпускниками организаций, осуществляющих образовательную деятельность, и обучавшихся по имеющим государственную аккредитацию образовательным программам за счет средств областного бюджета или местных бюджетов - </w:t>
      </w:r>
      <w:r w:rsidR="00B63009">
        <w:rPr>
          <w:rFonts w:ascii="Times New Roman" w:hAnsi="Times New Roman" w:cs="Times New Roman"/>
          <w:b/>
          <w:i/>
          <w:sz w:val="24"/>
          <w:szCs w:val="24"/>
        </w:rPr>
        <w:t>1689</w:t>
      </w:r>
      <w:r w:rsidRPr="008A149E">
        <w:rPr>
          <w:rFonts w:ascii="Times New Roman" w:hAnsi="Times New Roman" w:cs="Times New Roman"/>
          <w:b/>
          <w:i/>
          <w:sz w:val="24"/>
          <w:szCs w:val="24"/>
        </w:rPr>
        <w:t xml:space="preserve"> рублей</w:t>
      </w:r>
      <w:r w:rsidRPr="008A149E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156551" w:rsidRPr="008A149E" w:rsidRDefault="00156551" w:rsidP="00D86E8E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1052"/>
      <w:bookmarkEnd w:id="9"/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Pr="008A149E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149E">
        <w:rPr>
          <w:rFonts w:ascii="Times New Roman" w:hAnsi="Times New Roman" w:cs="Times New Roman"/>
          <w:sz w:val="24"/>
          <w:szCs w:val="24"/>
        </w:rPr>
        <w:t xml:space="preserve">для детей, оставшихся без попечения родителей, и лиц из их числа, являющихся выпускниками организаций, осуществляющих образовательную деятельность, и обучавшихся по имеющим государственную аккредитацию образовательным программам за счет средств областного бюджета или местных бюджетов – </w:t>
      </w:r>
      <w:r w:rsidR="00B63009">
        <w:rPr>
          <w:rFonts w:ascii="Times New Roman" w:hAnsi="Times New Roman" w:cs="Times New Roman"/>
          <w:b/>
          <w:i/>
          <w:sz w:val="24"/>
          <w:szCs w:val="24"/>
        </w:rPr>
        <w:t>45430</w:t>
      </w:r>
      <w:r w:rsidRPr="008A149E">
        <w:rPr>
          <w:rFonts w:ascii="Times New Roman" w:hAnsi="Times New Roman" w:cs="Times New Roman"/>
          <w:b/>
          <w:i/>
          <w:sz w:val="24"/>
          <w:szCs w:val="24"/>
        </w:rPr>
        <w:t xml:space="preserve"> руб.</w:t>
      </w:r>
      <w:proofErr w:type="gramEnd"/>
    </w:p>
    <w:p w:rsidR="00156551" w:rsidRPr="008A149E" w:rsidRDefault="00156551" w:rsidP="00D86E8E">
      <w:pPr>
        <w:pStyle w:val="a3"/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6551" w:rsidRPr="008A149E" w:rsidRDefault="00156551" w:rsidP="00D86E8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56551" w:rsidRDefault="00156551" w:rsidP="00D86E8E">
      <w:pPr>
        <w:jc w:val="both"/>
      </w:pPr>
    </w:p>
    <w:p w:rsidR="00C91A34" w:rsidRPr="00C91A34" w:rsidRDefault="00C91A34" w:rsidP="00D86E8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91A34" w:rsidRPr="00C91A34" w:rsidSect="009F1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86CEB"/>
    <w:multiLevelType w:val="hybridMultilevel"/>
    <w:tmpl w:val="1C1CC9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A34"/>
    <w:rsid w:val="000B0D81"/>
    <w:rsid w:val="00156551"/>
    <w:rsid w:val="00237E74"/>
    <w:rsid w:val="002F500B"/>
    <w:rsid w:val="00301D20"/>
    <w:rsid w:val="004E0226"/>
    <w:rsid w:val="005A30B0"/>
    <w:rsid w:val="00720100"/>
    <w:rsid w:val="007C248F"/>
    <w:rsid w:val="007C5B41"/>
    <w:rsid w:val="007E4643"/>
    <w:rsid w:val="008456CB"/>
    <w:rsid w:val="008F447B"/>
    <w:rsid w:val="00983285"/>
    <w:rsid w:val="009F1AB0"/>
    <w:rsid w:val="009F27C8"/>
    <w:rsid w:val="00A248C4"/>
    <w:rsid w:val="00B63009"/>
    <w:rsid w:val="00C91A34"/>
    <w:rsid w:val="00D6468F"/>
    <w:rsid w:val="00D86E8E"/>
    <w:rsid w:val="00EA4DE8"/>
    <w:rsid w:val="00EB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A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1A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91A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156551"/>
    <w:pPr>
      <w:ind w:left="720"/>
      <w:contextualSpacing/>
    </w:pPr>
    <w:rPr>
      <w:rFonts w:eastAsiaTheme="minorEastAsia"/>
      <w:lang w:eastAsia="ru-RU"/>
    </w:rPr>
  </w:style>
  <w:style w:type="character" w:styleId="a4">
    <w:name w:val="Strong"/>
    <w:basedOn w:val="a0"/>
    <w:uiPriority w:val="22"/>
    <w:qFormat/>
    <w:rsid w:val="0015655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600CDD4B38D33B0DF37CF61E4CA3E7E22AD43034E5414A38E2091F7C1EF17E7448A5CC12B871FD6EADDE0FD30983CF851AFEC29877K3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B2600CDD4B38D33B0DF362FB0820FDE2E7208E3E35E44C1A60BD52422B17FB293307FC8E52B07BA93FE98A01D95CCC8BD209FDC3877A8DDE17584874K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2600CDD4B38D33B0DF362FB0820FDE2E7208E3E35E44C1A60BD52422B17FB293307FC8E52B07BA93FE98A02D95CCC8BD209FDC3877A8DDE17584874K6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6</Pages>
  <Words>2478</Words>
  <Characters>14129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Костерина</dc:creator>
  <cp:lastModifiedBy>Пользователь</cp:lastModifiedBy>
  <cp:revision>8</cp:revision>
  <cp:lastPrinted>2025-12-04T08:05:00Z</cp:lastPrinted>
  <dcterms:created xsi:type="dcterms:W3CDTF">2019-02-11T10:11:00Z</dcterms:created>
  <dcterms:modified xsi:type="dcterms:W3CDTF">2025-12-04T08:47:00Z</dcterms:modified>
</cp:coreProperties>
</file>