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5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6D3" w:rsidRDefault="00DF56D3" w:rsidP="00DF5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D3" w:rsidRDefault="00DF56D3" w:rsidP="00DF5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D3" w:rsidRDefault="00DF56D3" w:rsidP="00DF5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6D3" w:rsidRDefault="00DF56D3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6D3" w:rsidRDefault="00DF56D3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408" w:rsidRPr="00791566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66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791566" w:rsidRPr="00791566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82408" w:rsidRPr="00791566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08" w:rsidRPr="00791566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66">
        <w:rPr>
          <w:rFonts w:ascii="Times New Roman" w:hAnsi="Times New Roman" w:cs="Times New Roman"/>
          <w:b/>
          <w:sz w:val="28"/>
          <w:szCs w:val="28"/>
        </w:rPr>
        <w:t>по выполнению выпускной квалификационной работы</w:t>
      </w:r>
    </w:p>
    <w:p w:rsidR="00182408" w:rsidRPr="00791566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66">
        <w:rPr>
          <w:rFonts w:ascii="Times New Roman" w:hAnsi="Times New Roman" w:cs="Times New Roman"/>
          <w:b/>
          <w:sz w:val="28"/>
          <w:szCs w:val="28"/>
        </w:rPr>
        <w:t>для студентов очного отделения</w:t>
      </w:r>
    </w:p>
    <w:p w:rsidR="00182408" w:rsidRPr="00791566" w:rsidRDefault="00B9319D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66">
        <w:rPr>
          <w:rFonts w:ascii="Times New Roman" w:hAnsi="Times New Roman" w:cs="Times New Roman"/>
          <w:b/>
          <w:sz w:val="28"/>
          <w:szCs w:val="28"/>
        </w:rPr>
        <w:t>специальности 43.02.01 (100114)</w:t>
      </w:r>
    </w:p>
    <w:p w:rsidR="00182408" w:rsidRPr="00791566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566">
        <w:rPr>
          <w:rFonts w:ascii="Times New Roman" w:hAnsi="Times New Roman" w:cs="Times New Roman"/>
          <w:b/>
          <w:sz w:val="28"/>
          <w:szCs w:val="28"/>
        </w:rPr>
        <w:t>«Организация обслуживания в общественном питании»</w:t>
      </w: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1566" w:rsidRDefault="00791566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408" w:rsidRDefault="00DF56D3" w:rsidP="00DF56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2015</w:t>
      </w:r>
    </w:p>
    <w:p w:rsidR="00791566" w:rsidRDefault="00791566" w:rsidP="0079156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2408" w:rsidRPr="00DF56D3" w:rsidRDefault="00182408" w:rsidP="001824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D3">
        <w:rPr>
          <w:rFonts w:ascii="Times New Roman" w:hAnsi="Times New Roman" w:cs="Times New Roman"/>
          <w:b/>
          <w:sz w:val="28"/>
          <w:szCs w:val="28"/>
        </w:rPr>
        <w:t>1. Цели и задачи дипломной работы</w:t>
      </w:r>
    </w:p>
    <w:p w:rsidR="00182408" w:rsidRDefault="00182408" w:rsidP="001824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дипломной работы призвано способствовать систематизации и закреплению полученных студентами знаний и умений.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дипломной работы необходимо использовать большой объем специальной, справочной литературы, новинки публикаций периодической печати в области ресторанного сервиса и массового питания; материалы, полученные из сети «Интернет»; использовать современные формы и технологии обслуживания, приемы мерчандайзинга, а также отразить результаты маркетинговых исследований рынка и экономическую целесообразность разработанных форм и технологий производства и обслуживания.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выполнения дипломной работы: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Систематизация и закрепление полученных теоретических знаний и практических умений по дисциплинам.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умений применять теоретические знания при решении поставленных практических вопросов, необходимых для будущей профессиональной деятельности.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использовать справочную и нормативную документацию.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творческой инициативы, самостоятельности, ответственности и организованности студентов.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дипломной работы студент должен показать:</w:t>
      </w:r>
    </w:p>
    <w:p w:rsidR="00182408" w:rsidRDefault="00182408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основного теор</w:t>
      </w:r>
      <w:r w:rsidR="00BD5BF3">
        <w:rPr>
          <w:rFonts w:ascii="Times New Roman" w:hAnsi="Times New Roman" w:cs="Times New Roman"/>
          <w:sz w:val="28"/>
          <w:szCs w:val="28"/>
        </w:rPr>
        <w:t>етического материала дисциплины и умение самостоятельно применять полученные знания для решения конкретных задач;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нормативной и справочной документацией;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точного выполнения расчетной части дипломной работы.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дипломной работы студент должен учитывать задачи, которые позволяют наиболее полно раскрывать творческий потенциал каждого студента.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дипломной работе является предприятие общественного питания.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дипломной работы включает следующие этапы: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основными требованиями, предъявляемыми к дипломной работе;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и утверждение темпы дипломной работы;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и согласование его с руководителем дипломной работы;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изучение литературных источников;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и оформление дипломной работы;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дипломной работы к защите;</w:t>
      </w:r>
    </w:p>
    <w:p w:rsidR="00BD5BF3" w:rsidRDefault="00BD5BF3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дипломной работы.</w:t>
      </w:r>
    </w:p>
    <w:p w:rsidR="00B9319D" w:rsidRDefault="00B9319D" w:rsidP="001824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BF3" w:rsidRPr="006C28DB" w:rsidRDefault="00BD5BF3" w:rsidP="00BD5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>2. Тематика дипломной работы</w:t>
      </w:r>
    </w:p>
    <w:p w:rsidR="00BD5BF3" w:rsidRDefault="00BD5BF3" w:rsidP="00BD5B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дипломных работ представлена в приложении 1.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дипломных работ рассматривается комиссией технологических дисциплин и утверждается заместителем директора колледжа по учебной работе.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студенту предоставляется возможность самостоятельно выбрать любую тему, соответствующую личному и профессиональному интересу.</w:t>
      </w:r>
    </w:p>
    <w:p w:rsidR="00BD5BF3" w:rsidRDefault="00BD5BF3" w:rsidP="00BD5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BF3" w:rsidRPr="006C28DB" w:rsidRDefault="00BD5BF3" w:rsidP="00BD5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>3. Структура и объем дипломной работы</w:t>
      </w:r>
    </w:p>
    <w:p w:rsidR="00BD5BF3" w:rsidRDefault="00BD5BF3" w:rsidP="00BD5BF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студентов, завершающих обучение по специальности 100114 «Организация обслуживания в общественном питании», имеет практический характер и может включать элементы научного и исследовательского поиска. Содержание дипломной работы должно соответствовать требованиям государственного образовательного стандарта в части итоговой государственной аттестации.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может быть логическим продолжением курсовой работы по модулю ПМ.02 «Организация обслуживания в организациях общественного питания». Курсовая работа может быть использована в качестве составной части (раздела, главы) выпускной квалификационной работы.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дипломной работы: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</w:t>
      </w:r>
    </w:p>
    <w:p w:rsidR="00BD5BF3" w:rsidRDefault="00BD5BF3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объему дипломная работа должна быть не</w:t>
      </w:r>
      <w:r w:rsidR="00882275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6C28DB">
        <w:rPr>
          <w:rFonts w:ascii="Times New Roman" w:hAnsi="Times New Roman" w:cs="Times New Roman"/>
          <w:sz w:val="28"/>
          <w:szCs w:val="28"/>
        </w:rPr>
        <w:t xml:space="preserve"> 60-70 страниц печатного текста. </w:t>
      </w:r>
    </w:p>
    <w:p w:rsidR="00882275" w:rsidRDefault="0088227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 должна иметь четкую внутреннюю структуру и правильное оформление (см. Положение «О дипломной работе выпускников ГПОУ ЯО Ярославского торгово-экономического колледжа» 2015 г.). В содержании (плане) дипломной работы указываются вопросы темы в виде заголовков или глав; наименования всех разделов и подразделов; заключение; список использованной литерату</w:t>
      </w:r>
      <w:r w:rsidR="006C28DB">
        <w:rPr>
          <w:rFonts w:ascii="Times New Roman" w:hAnsi="Times New Roman" w:cs="Times New Roman"/>
          <w:sz w:val="28"/>
          <w:szCs w:val="28"/>
        </w:rPr>
        <w:t>ры; наименование приложений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номеров страниц, с которых начинаются эти элементы дипломной работы.</w:t>
      </w:r>
    </w:p>
    <w:p w:rsidR="00882275" w:rsidRDefault="0088227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882275">
        <w:rPr>
          <w:rFonts w:ascii="Times New Roman" w:hAnsi="Times New Roman" w:cs="Times New Roman"/>
          <w:b/>
          <w:sz w:val="28"/>
          <w:szCs w:val="28"/>
        </w:rPr>
        <w:t>Введении</w:t>
      </w:r>
      <w:r>
        <w:rPr>
          <w:rFonts w:ascii="Times New Roman" w:hAnsi="Times New Roman" w:cs="Times New Roman"/>
          <w:sz w:val="28"/>
          <w:szCs w:val="28"/>
        </w:rPr>
        <w:t xml:space="preserve"> раскрывается актуальность и значение темы, содержится оценка современного состояния решаемой задачи или краткая историческая справка (в соответствии с темой); формулируются цели и задачи работы; определяются объект и предмет исследования.</w:t>
      </w:r>
    </w:p>
    <w:p w:rsidR="006C28DB" w:rsidRDefault="006C28DB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8DB" w:rsidRDefault="006C28DB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275" w:rsidRDefault="0088227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2275" w:rsidRDefault="0088227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дипломной работы включает в себя следующие разделы:</w:t>
      </w:r>
    </w:p>
    <w:p w:rsidR="00882275" w:rsidRPr="006C28DB" w:rsidRDefault="006C28DB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882275" w:rsidRPr="006C28DB">
        <w:rPr>
          <w:rFonts w:ascii="Times New Roman" w:hAnsi="Times New Roman" w:cs="Times New Roman"/>
          <w:b/>
          <w:sz w:val="28"/>
          <w:szCs w:val="28"/>
        </w:rPr>
        <w:t>. Организация работы предприятия</w:t>
      </w:r>
      <w:r w:rsidRPr="006C28DB">
        <w:rPr>
          <w:rFonts w:ascii="Times New Roman" w:hAnsi="Times New Roman" w:cs="Times New Roman"/>
          <w:b/>
          <w:sz w:val="28"/>
          <w:szCs w:val="28"/>
        </w:rPr>
        <w:t xml:space="preserve"> общественного питания</w:t>
      </w:r>
      <w:r w:rsidR="00380F25" w:rsidRPr="006C28DB">
        <w:rPr>
          <w:rFonts w:ascii="Times New Roman" w:hAnsi="Times New Roman" w:cs="Times New Roman"/>
          <w:b/>
          <w:sz w:val="28"/>
          <w:szCs w:val="28"/>
        </w:rPr>
        <w:t>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Характеристика предприятия.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Организация снабжения предприятия общественного питания.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Организация работы производства.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обслуживания на предприятии общественного питания.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Менеджмент.</w:t>
      </w:r>
    </w:p>
    <w:p w:rsidR="00380F25" w:rsidRPr="0088227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Маркетинг.</w:t>
      </w:r>
    </w:p>
    <w:p w:rsidR="00882275" w:rsidRPr="006C28DB" w:rsidRDefault="006C28DB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380F25" w:rsidRPr="006C28DB">
        <w:rPr>
          <w:rFonts w:ascii="Times New Roman" w:hAnsi="Times New Roman" w:cs="Times New Roman"/>
          <w:b/>
          <w:sz w:val="28"/>
          <w:szCs w:val="28"/>
        </w:rPr>
        <w:t xml:space="preserve"> Организация проведения и обслуживания приема (банкета); тематического мероприятия (согласно выбранной теме).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приема, банкета, тематического мероприятия.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заказа на банкет (прием, тематическое мероприятие).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Составление банкетного меню; карты вин. Расчет стоимости блюд и напитков. Оформление заказ-счета.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Выбор помещений (торговый зал, банкетный зал VIP-зал); их убранство и оформление.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Расчет и подбор банкетных столов, подсобных столов (сервантов) и другого оборудования.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Схема банкетного зала и размещение мебели.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Сервировка банкетных столов. Оформление пригласительных; меню для гостей; кувертных карт.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Расчет количества обслуживающего персонала. Обязанности официантов.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официальных приемов: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личный план метрдотеля – распорядителя приема;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обслуживание участников приема в соответствии с протоколом. Подача аперитива;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составление схемы совместной работы официантов, подающих блюда и вина.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Расчет количества столовой посуды, столовых приборов, столового белья для банкета, приема, тематического мероприятия.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Составление заявок на столовую посуду, приборы, столовое белье; на продукцию производства; на продукцию сервис-бара.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Выбор методов обслуживания. Составление схемы организации обслуживания банкета за столом.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Расчет показателей эффективности банкета. Анализ эффективности проведения мероприятий на основании полученных результатов.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дипломной работы зависит от темы и материала исследования.</w:t>
      </w:r>
    </w:p>
    <w:p w:rsidR="00380F25" w:rsidRDefault="00380F25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отражается уровень разработанности проблемы в теории и практике, содержатся</w:t>
      </w:r>
      <w:r w:rsidR="00686EDD">
        <w:rPr>
          <w:rFonts w:ascii="Times New Roman" w:hAnsi="Times New Roman" w:cs="Times New Roman"/>
          <w:sz w:val="28"/>
          <w:szCs w:val="28"/>
        </w:rPr>
        <w:t xml:space="preserve"> теоретические основы разрабатываемой темы, обоснование необходимости проведения экспериментальной и исследовательской работы, описание сущности и выработанной методики их проведения.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Графическая часть работы содержит план производства или торговых помещений с размещением технологического или торгового оборудования, или приложения в виде таблиц, технологических схем.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работы содержатся обобщения результатов практической (экспериментальной) части, выводы и рекомендации относительно возможности практического применения материалов работы; дается оценка полноты решения поставленной задачи.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>В списке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указаны все источники, которые студент использовал в процессе выполнения дипломной работы (нормативные документы, техническая и справочная литература, журналы, интернет-ресурсы). При этом должны соблюдаться общепринятые правила библиографического описания источников. Целесообразно заранее определить список необходимой литературы по каждой теме.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8DB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к дипломной работе включают материалы, связанные с выполнением дипломной работы, но по каким-либо причинам не включены в основную часть (таблицы, фотоснимки, схемы и т.д.).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EDD" w:rsidRDefault="006C28DB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Содержание разделов</w:t>
      </w:r>
      <w:r w:rsidR="00686EDD">
        <w:rPr>
          <w:rFonts w:ascii="Times New Roman" w:hAnsi="Times New Roman" w:cs="Times New Roman"/>
          <w:b/>
          <w:sz w:val="28"/>
          <w:szCs w:val="28"/>
        </w:rPr>
        <w:t xml:space="preserve"> дипломной работы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E8E" w:rsidRPr="00B63E8E" w:rsidRDefault="006C28DB" w:rsidP="006C2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8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86EDD" w:rsidRPr="00B63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E8E">
        <w:rPr>
          <w:rFonts w:ascii="Times New Roman" w:hAnsi="Times New Roman" w:cs="Times New Roman"/>
          <w:b/>
          <w:sz w:val="28"/>
          <w:szCs w:val="28"/>
        </w:rPr>
        <w:t>Организация работы предприятия общественного питания.</w:t>
      </w:r>
    </w:p>
    <w:p w:rsidR="00686EDD" w:rsidRDefault="00B63E8E" w:rsidP="006C28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6EDD">
        <w:rPr>
          <w:rFonts w:ascii="Times New Roman" w:hAnsi="Times New Roman" w:cs="Times New Roman"/>
          <w:i/>
          <w:sz w:val="28"/>
          <w:szCs w:val="28"/>
        </w:rPr>
        <w:t>Характеристика предприяти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должен содержать полную характеристику предприятия: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тип, класс предприятия;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ассортимент выпускаемой продукции; характеристика производственно-торгового процесса;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предприятия;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месторасположение предприятия;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функциональных групп помещений;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предоставляемых услуг.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E8E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EDD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="00686EDD">
        <w:rPr>
          <w:rFonts w:ascii="Times New Roman" w:hAnsi="Times New Roman" w:cs="Times New Roman"/>
          <w:i/>
          <w:sz w:val="28"/>
          <w:szCs w:val="28"/>
        </w:rPr>
        <w:t xml:space="preserve">Организация снабжения предприятия общественного питания 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Важное место в товароснабжении занимает процесс движения сырья, продовольственных товаров. материально-технических средств от поставщиков до предприятий общественного питания.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должен содержать характеристику источников снабжения; форм снабжения; способы доставки; порядок заключения договоров поставки; правила приемки продовольственных товаров.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6EDD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6EDD">
        <w:rPr>
          <w:rFonts w:ascii="Times New Roman" w:hAnsi="Times New Roman" w:cs="Times New Roman"/>
          <w:sz w:val="28"/>
          <w:szCs w:val="28"/>
        </w:rPr>
        <w:t xml:space="preserve">.3. </w:t>
      </w:r>
      <w:r w:rsidR="00686EDD">
        <w:rPr>
          <w:rFonts w:ascii="Times New Roman" w:hAnsi="Times New Roman" w:cs="Times New Roman"/>
          <w:i/>
          <w:sz w:val="28"/>
          <w:szCs w:val="28"/>
        </w:rPr>
        <w:t>Организация работы производства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должен содержать: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технологического процесса предприятия;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производственных помещений;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оснащение производственных цехов;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рабочих мест, оснащение рабочих мест кухонной посудой и инвентарем;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труда производственного персонала;</w:t>
      </w:r>
    </w:p>
    <w:p w:rsidR="00686EDD" w:rsidRDefault="00686EDD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ко</w:t>
      </w:r>
      <w:r w:rsidR="00210A68">
        <w:rPr>
          <w:rFonts w:ascii="Times New Roman" w:hAnsi="Times New Roman" w:cs="Times New Roman"/>
          <w:sz w:val="28"/>
          <w:szCs w:val="28"/>
        </w:rPr>
        <w:t>нтроля качества продукции и услуг на предприятии общественного питания.</w:t>
      </w:r>
    </w:p>
    <w:p w:rsidR="00210A68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A68">
        <w:rPr>
          <w:rFonts w:ascii="Times New Roman" w:hAnsi="Times New Roman" w:cs="Times New Roman"/>
          <w:sz w:val="28"/>
          <w:szCs w:val="28"/>
        </w:rPr>
        <w:t xml:space="preserve">.4. </w:t>
      </w:r>
      <w:r w:rsidR="00210A68">
        <w:rPr>
          <w:rFonts w:ascii="Times New Roman" w:hAnsi="Times New Roman" w:cs="Times New Roman"/>
          <w:i/>
          <w:sz w:val="28"/>
          <w:szCs w:val="28"/>
        </w:rPr>
        <w:t>Организация обслуживания на предприятии общественного питания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разделе необходимо рассмотреть следующие вопросы: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концепции заведения;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и формы обслуживания;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торговых помещений, их характеристика и фирменный стиль;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современное решение интерьера;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фирменной одежды, создание цветочных композиций в соответствии со стилевым решением интерьера. Музыкальное обслуживание;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меню, карты вин и коктейлей;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оснащение предприятия общественного питания;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элементы обслуживания посетителей в предприятии общественного питания;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труда обслуживающего персонала.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A68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A68">
        <w:rPr>
          <w:rFonts w:ascii="Times New Roman" w:hAnsi="Times New Roman" w:cs="Times New Roman"/>
          <w:sz w:val="28"/>
          <w:szCs w:val="28"/>
        </w:rPr>
        <w:t xml:space="preserve">.5. </w:t>
      </w:r>
      <w:r w:rsidR="00210A68">
        <w:rPr>
          <w:rFonts w:ascii="Times New Roman" w:hAnsi="Times New Roman" w:cs="Times New Roman"/>
          <w:i/>
          <w:sz w:val="28"/>
          <w:szCs w:val="28"/>
        </w:rPr>
        <w:t>Менеджмент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разделе необходимо: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миссию предприятия общественного питания;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структуру управления, указать полномочия менеджеров;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стандарт обслуживания для официантов.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A68" w:rsidRDefault="00B63E8E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0A68">
        <w:rPr>
          <w:rFonts w:ascii="Times New Roman" w:hAnsi="Times New Roman" w:cs="Times New Roman"/>
          <w:sz w:val="28"/>
          <w:szCs w:val="28"/>
        </w:rPr>
        <w:t xml:space="preserve">.6. </w:t>
      </w:r>
      <w:r w:rsidR="00210A68">
        <w:rPr>
          <w:rFonts w:ascii="Times New Roman" w:hAnsi="Times New Roman" w:cs="Times New Roman"/>
          <w:i/>
          <w:sz w:val="28"/>
          <w:szCs w:val="28"/>
        </w:rPr>
        <w:t>Маркетинг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B63E8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разделе необходимо рассмотреть следующие вопросы: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концепцию маркетинга;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конкурентов предприятия;</w:t>
      </w:r>
    </w:p>
    <w:p w:rsidR="00210A68" w:rsidRDefault="00210A68" w:rsidP="00BD5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разработать план стимулирования сбыта продукции и услуг (презентации, дегустации, выставки, Р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10A68">
        <w:rPr>
          <w:rFonts w:ascii="Times New Roman" w:hAnsi="Times New Roman" w:cs="Times New Roman"/>
          <w:sz w:val="28"/>
          <w:szCs w:val="28"/>
        </w:rPr>
        <w:t xml:space="preserve">, реклама, скидки и другие мероприятия). </w:t>
      </w:r>
    </w:p>
    <w:p w:rsidR="00210A68" w:rsidRDefault="00210A68" w:rsidP="00210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A68" w:rsidRDefault="00210A68" w:rsidP="00210A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A68" w:rsidRDefault="00B63E8E" w:rsidP="00B63E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C28DB">
        <w:rPr>
          <w:rFonts w:ascii="Times New Roman" w:hAnsi="Times New Roman" w:cs="Times New Roman"/>
          <w:b/>
          <w:sz w:val="28"/>
          <w:szCs w:val="28"/>
        </w:rPr>
        <w:t>2</w:t>
      </w:r>
      <w:r w:rsidR="00210A68">
        <w:rPr>
          <w:rFonts w:ascii="Times New Roman" w:hAnsi="Times New Roman" w:cs="Times New Roman"/>
          <w:b/>
          <w:sz w:val="28"/>
          <w:szCs w:val="28"/>
        </w:rPr>
        <w:t>. Организация проведения и обслуживания банкета,</w:t>
      </w:r>
    </w:p>
    <w:p w:rsidR="00210A68" w:rsidRDefault="00210A68" w:rsidP="00B63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тематического мероприятия</w:t>
      </w:r>
    </w:p>
    <w:p w:rsidR="00C05470" w:rsidRDefault="00C05470" w:rsidP="00C054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рассмотреть организацию банкета на предприятии общественного питания по следующим направлениям: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банкета;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заказа, условия заказчика. Составление меню, карты вин;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оснащение банкета;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обслуживания;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расчет эффективности банкета.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Характеристика банкета.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банкета, особенности проведения; характеристика методов и форм обслуживания при проведении банкета.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заказа на банкет.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приема заказа на банкет.</w:t>
      </w: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470" w:rsidRDefault="00C05470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Составление меню, карты вин.</w:t>
      </w:r>
    </w:p>
    <w:p w:rsidR="00C05470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меню приема, банкета, тематического мероприятия (в соответствии с выбранной темой). Составить карту вин для приема, банкета, тематического мероприятия. Оформить заказ-счет на банкет (прием, тематическое мероприятие).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Выбор помещений для проведения банкета.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по эстетическому оформлению зала обслуживания; оформлению банкетных столов; музыкальному оформлению; проведению развлекательной программы с учетом конкретного заказа и фирменного стиля предприятия общественного питания.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Расчет и подбор банкетных столов, подсобных столов (сервантов) и другой мебели.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размещения банкетных столов; указать почетные места для гостей. Рассчитать количество банкетных столов.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количества столов для банкета с полным обслуживанием официантами на 18 человек: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длины стола на одного гостя – 0,8 м;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длина банкетных столов (м): 18 чел. х 0,8 м = 14,4 м;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двустороннем обслуживании банкетного стола общая длина составит: 14,4 6 2 = 7,2 м.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Банкетный стол составляем из стандартных столов размерами 1.4м х 0,9 м (столы разворачиваем, чтобы обеспечить необходимую ширину банкетного стола не менее 1,3 м и принимаем 0,9 м за длину стола, а 1,4 м – за ширину стола).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столов определяем: 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7,2 м : 0,9 м (длина одного стола) = 8 столов.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Схема банкетного зала.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банкетного (торгового, VIP) зала с размещением банкетных столов.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Сервировка банкетных столов.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полной сервировки стола на 1 (одну) персону в соответствии с составленным меню и картой вин.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оформить пригласительные билеты на торжественное мероприятие (банкет, тематический праздник); меню для гостей, кувертные карточки.</w:t>
      </w: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81E" w:rsidRDefault="001C581E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Расчет количества</w:t>
      </w:r>
      <w:r w:rsidR="008E2501">
        <w:rPr>
          <w:rFonts w:ascii="Times New Roman" w:hAnsi="Times New Roman" w:cs="Times New Roman"/>
          <w:sz w:val="28"/>
          <w:szCs w:val="28"/>
        </w:rPr>
        <w:t xml:space="preserve"> обслуживающего персонала.</w:t>
      </w:r>
    </w:p>
    <w:p w:rsidR="008E2501" w:rsidRDefault="008E2501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обслуживающего персонала, исходя из  норм обслуживания на одного официанта.</w:t>
      </w:r>
    </w:p>
    <w:p w:rsidR="008E2501" w:rsidRDefault="008E2501" w:rsidP="00C054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обязанности между обслуживающим персоналом.</w:t>
      </w:r>
    </w:p>
    <w:p w:rsidR="008E2501" w:rsidRDefault="008E2501" w:rsidP="008E2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8E2501" w:rsidTr="008E2501">
        <w:tc>
          <w:tcPr>
            <w:tcW w:w="6629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2501">
              <w:rPr>
                <w:rFonts w:ascii="Times New Roman" w:hAnsi="Times New Roman" w:cs="Times New Roman"/>
              </w:rPr>
              <w:t>Вид банкета</w:t>
            </w:r>
          </w:p>
        </w:tc>
        <w:tc>
          <w:tcPr>
            <w:tcW w:w="2942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E2501">
              <w:rPr>
                <w:rFonts w:ascii="Times New Roman" w:hAnsi="Times New Roman" w:cs="Times New Roman"/>
              </w:rPr>
              <w:t>Норма обслуживания на одного официанта (человек)</w:t>
            </w:r>
          </w:p>
        </w:tc>
      </w:tr>
      <w:tr w:rsidR="008E2501" w:rsidTr="008E2501">
        <w:tc>
          <w:tcPr>
            <w:tcW w:w="6629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Банкет с полным обслуживанием</w:t>
            </w:r>
          </w:p>
        </w:tc>
        <w:tc>
          <w:tcPr>
            <w:tcW w:w="2942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</w:tr>
      <w:tr w:rsidR="008E2501" w:rsidTr="008E2501">
        <w:tc>
          <w:tcPr>
            <w:tcW w:w="6629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Банкет с частичным обслуживанием официантами</w:t>
            </w:r>
          </w:p>
        </w:tc>
        <w:tc>
          <w:tcPr>
            <w:tcW w:w="2942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12</w:t>
            </w:r>
          </w:p>
        </w:tc>
      </w:tr>
      <w:tr w:rsidR="008E2501" w:rsidTr="008E2501">
        <w:tc>
          <w:tcPr>
            <w:tcW w:w="6629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Банкет-фуршет</w:t>
            </w:r>
          </w:p>
        </w:tc>
        <w:tc>
          <w:tcPr>
            <w:tcW w:w="2942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15 -20</w:t>
            </w:r>
          </w:p>
        </w:tc>
      </w:tr>
      <w:tr w:rsidR="008E2501" w:rsidTr="008E2501">
        <w:tc>
          <w:tcPr>
            <w:tcW w:w="6629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Банкет-коктейль</w:t>
            </w:r>
          </w:p>
        </w:tc>
        <w:tc>
          <w:tcPr>
            <w:tcW w:w="2942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15</w:t>
            </w:r>
          </w:p>
        </w:tc>
      </w:tr>
      <w:tr w:rsidR="008E2501" w:rsidTr="008E2501">
        <w:tc>
          <w:tcPr>
            <w:tcW w:w="6629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Банкет-чай, банкет-кофе</w:t>
            </w:r>
          </w:p>
        </w:tc>
        <w:tc>
          <w:tcPr>
            <w:tcW w:w="2942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E2501" w:rsidRDefault="008E2501" w:rsidP="008E2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501" w:rsidRDefault="008E2501" w:rsidP="008E2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Расчет количества столовой посуды, приборов, столового белья для банкета.</w:t>
      </w:r>
    </w:p>
    <w:p w:rsidR="008E2501" w:rsidRDefault="008E2501" w:rsidP="008E2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оформить в виде таблиц.</w:t>
      </w:r>
    </w:p>
    <w:p w:rsidR="00B63E8E" w:rsidRDefault="00B63E8E" w:rsidP="008E2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501" w:rsidRDefault="008E2501" w:rsidP="008E2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Расчет количества столовой посуды, столовых приборов для сервировки столов:</w:t>
      </w:r>
    </w:p>
    <w:p w:rsidR="008E2501" w:rsidRDefault="008E2501" w:rsidP="008E2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100"/>
        <w:gridCol w:w="914"/>
        <w:gridCol w:w="914"/>
        <w:gridCol w:w="968"/>
      </w:tblGrid>
      <w:tr w:rsidR="008E2501" w:rsidTr="008E2501">
        <w:tc>
          <w:tcPr>
            <w:tcW w:w="675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100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(Наименование)</w:t>
            </w:r>
          </w:p>
        </w:tc>
        <w:tc>
          <w:tcPr>
            <w:tcW w:w="914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(шт.)</w:t>
            </w:r>
          </w:p>
        </w:tc>
        <w:tc>
          <w:tcPr>
            <w:tcW w:w="914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(шт.)</w:t>
            </w:r>
          </w:p>
        </w:tc>
        <w:tc>
          <w:tcPr>
            <w:tcW w:w="968" w:type="dxa"/>
          </w:tcPr>
          <w:p w:rsidR="008E2501" w:rsidRP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кол-во (шт.)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Пирожковая тарелка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Закусочная тарелка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столовая тарелка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Закусочный прибор (нож и вилка)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Рыбный прибор (нож и вилка)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Фужер для б/а напитков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Бокал для красного вина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Бокал для белого вина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 для специй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501" w:rsidTr="008E2501">
        <w:tc>
          <w:tcPr>
            <w:tcW w:w="675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</w:tcPr>
          <w:p w:rsidR="008E2501" w:rsidRDefault="008E2501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8E2501" w:rsidRDefault="008E2501" w:rsidP="008E25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01" w:rsidRDefault="008E2501" w:rsidP="008E2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501" w:rsidRDefault="008E2501" w:rsidP="008E2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Расчет и подбор посуды и приборов для подачи блюд и напитков.</w:t>
      </w:r>
    </w:p>
    <w:p w:rsidR="008E2501" w:rsidRDefault="008E2501" w:rsidP="008E25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168"/>
        <w:gridCol w:w="2801"/>
        <w:gridCol w:w="1559"/>
        <w:gridCol w:w="1383"/>
      </w:tblGrid>
      <w:tr w:rsidR="008E2501" w:rsidTr="0034677F">
        <w:tc>
          <w:tcPr>
            <w:tcW w:w="2660" w:type="dxa"/>
          </w:tcPr>
          <w:p w:rsidR="008E2501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 и напитков</w:t>
            </w:r>
          </w:p>
        </w:tc>
        <w:tc>
          <w:tcPr>
            <w:tcW w:w="1168" w:type="dxa"/>
          </w:tcPr>
          <w:p w:rsidR="008E2501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Заказано порций</w:t>
            </w:r>
          </w:p>
        </w:tc>
        <w:tc>
          <w:tcPr>
            <w:tcW w:w="2801" w:type="dxa"/>
          </w:tcPr>
          <w:p w:rsidR="008E2501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посуды, приборов</w:t>
            </w:r>
          </w:p>
        </w:tc>
        <w:tc>
          <w:tcPr>
            <w:tcW w:w="1559" w:type="dxa"/>
          </w:tcPr>
          <w:p w:rsidR="008E2501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порций в одном блюде</w:t>
            </w:r>
          </w:p>
        </w:tc>
        <w:tc>
          <w:tcPr>
            <w:tcW w:w="1383" w:type="dxa"/>
          </w:tcPr>
          <w:p w:rsidR="008E2501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посуды</w:t>
            </w:r>
          </w:p>
        </w:tc>
      </w:tr>
      <w:tr w:rsidR="0034677F" w:rsidTr="0034677F">
        <w:tc>
          <w:tcPr>
            <w:tcW w:w="2660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 мясное</w:t>
            </w:r>
          </w:p>
        </w:tc>
        <w:tc>
          <w:tcPr>
            <w:tcW w:w="1168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1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круглое фарфоровое блюдо; </w:t>
            </w:r>
          </w:p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вилка (для раскладывания)</w:t>
            </w:r>
          </w:p>
        </w:tc>
        <w:tc>
          <w:tcPr>
            <w:tcW w:w="1559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77F" w:rsidTr="0034677F">
        <w:tc>
          <w:tcPr>
            <w:tcW w:w="2660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Осетрина паровая</w:t>
            </w:r>
          </w:p>
        </w:tc>
        <w:tc>
          <w:tcPr>
            <w:tcW w:w="1168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мелкая столовая тарелка</w:t>
            </w:r>
          </w:p>
        </w:tc>
        <w:tc>
          <w:tcPr>
            <w:tcW w:w="1559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677F" w:rsidTr="0034677F">
        <w:tc>
          <w:tcPr>
            <w:tcW w:w="2660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168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4677F" w:rsidRDefault="0034677F" w:rsidP="008E250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501" w:rsidRDefault="008E2501" w:rsidP="00B63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3E8E" w:rsidRDefault="00B63E8E" w:rsidP="00B63E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Составление заявок на столовую посуду, приборы. столовое белье; на продукцию производства; на продукцию сервис-бара.</w:t>
      </w:r>
    </w:p>
    <w:p w:rsidR="0034677F" w:rsidRDefault="00B63E8E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</w:t>
      </w:r>
      <w:r w:rsidR="0034677F">
        <w:rPr>
          <w:rFonts w:ascii="Times New Roman" w:hAnsi="Times New Roman" w:cs="Times New Roman"/>
          <w:sz w:val="28"/>
          <w:szCs w:val="28"/>
        </w:rPr>
        <w:t xml:space="preserve"> Заявка на столовую посуду и приборы </w:t>
      </w:r>
    </w:p>
    <w:p w:rsidR="0034677F" w:rsidRDefault="0034677F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(сводная таблица. п.2.9.1. + п. 2.9.2)</w:t>
      </w:r>
    </w:p>
    <w:p w:rsidR="0034677F" w:rsidRDefault="0034677F" w:rsidP="00346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34677F" w:rsidTr="0034677F">
        <w:tc>
          <w:tcPr>
            <w:tcW w:w="675" w:type="dxa"/>
          </w:tcPr>
          <w:p w:rsidR="0034677F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№</w:t>
            </w:r>
          </w:p>
          <w:p w:rsidR="0034677F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</w:tcPr>
          <w:p w:rsidR="0034677F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Наименование столовой посуды, приборов</w:t>
            </w:r>
          </w:p>
        </w:tc>
        <w:tc>
          <w:tcPr>
            <w:tcW w:w="2233" w:type="dxa"/>
          </w:tcPr>
          <w:p w:rsidR="0034677F" w:rsidRP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Пирожковая тарелка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Закусочная тарелка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Круглое фарфоровое блюдо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4677F" w:rsidRDefault="0034677F" w:rsidP="0034677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77F" w:rsidRDefault="0034677F" w:rsidP="003467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77F" w:rsidRDefault="00B63E8E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</w:t>
      </w:r>
      <w:r w:rsidR="0034677F">
        <w:rPr>
          <w:rFonts w:ascii="Times New Roman" w:hAnsi="Times New Roman" w:cs="Times New Roman"/>
          <w:sz w:val="28"/>
          <w:szCs w:val="28"/>
        </w:rPr>
        <w:t>. Заявка на столовое белье.</w:t>
      </w:r>
    </w:p>
    <w:p w:rsidR="0034677F" w:rsidRDefault="0034677F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34677F" w:rsidTr="0034677F">
        <w:tc>
          <w:tcPr>
            <w:tcW w:w="675" w:type="dxa"/>
          </w:tcPr>
          <w:p w:rsidR="0034677F" w:rsidRP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№</w:t>
            </w:r>
          </w:p>
          <w:p w:rsidR="0034677F" w:rsidRP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3" w:type="dxa"/>
          </w:tcPr>
          <w:p w:rsidR="0034677F" w:rsidRP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Наименование столовой посуды, приборов</w:t>
            </w:r>
          </w:p>
        </w:tc>
        <w:tc>
          <w:tcPr>
            <w:tcW w:w="2233" w:type="dxa"/>
          </w:tcPr>
          <w:p w:rsidR="0034677F" w:rsidRP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4677F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 банкетные длиной 6,5 м, шириной 2,2 м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Скатерти белые для подсобных столов (130х130 см)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белые для сервировки столов (50х50см)</w:t>
            </w:r>
          </w:p>
        </w:tc>
        <w:tc>
          <w:tcPr>
            <w:tcW w:w="2233" w:type="dxa"/>
          </w:tcPr>
          <w:p w:rsidR="0034677F" w:rsidRDefault="0034677F" w:rsidP="0034677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шт. </w:t>
            </w:r>
            <w:r w:rsidRPr="001D5639">
              <w:rPr>
                <w:rFonts w:ascii="Times New Roman" w:hAnsi="Times New Roman" w:cs="Times New Roman"/>
                <w:sz w:val="24"/>
                <w:szCs w:val="24"/>
              </w:rPr>
              <w:t>(резерв 20%)</w:t>
            </w:r>
          </w:p>
        </w:tc>
      </w:tr>
      <w:tr w:rsidR="0034677F" w:rsidTr="0034677F">
        <w:tc>
          <w:tcPr>
            <w:tcW w:w="675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34677F" w:rsidRDefault="0034677F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Ручники</w:t>
            </w:r>
          </w:p>
        </w:tc>
        <w:tc>
          <w:tcPr>
            <w:tcW w:w="2233" w:type="dxa"/>
          </w:tcPr>
          <w:p w:rsidR="0034677F" w:rsidRDefault="0034677F" w:rsidP="001D56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677F" w:rsidTr="0034677F">
        <w:tc>
          <w:tcPr>
            <w:tcW w:w="675" w:type="dxa"/>
          </w:tcPr>
          <w:p w:rsidR="0034677F" w:rsidRDefault="001D5639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34677F" w:rsidRDefault="001D5639" w:rsidP="00195D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Полотенца</w:t>
            </w:r>
          </w:p>
        </w:tc>
        <w:tc>
          <w:tcPr>
            <w:tcW w:w="2233" w:type="dxa"/>
          </w:tcPr>
          <w:p w:rsidR="0034677F" w:rsidRDefault="001D5639" w:rsidP="001D56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677F" w:rsidRDefault="0034677F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Скатерти банкетные подбираются исходя из общей длины банкетных столов с учетов спуска с боковых сторон. Скатерти для подсобных столов подбираются исходя из количества подсобных столов.</w:t>
      </w:r>
    </w:p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ручников, полотенец для полирования посуды определяются исходя из нормы 2 штуки на одного официанта.</w:t>
      </w:r>
    </w:p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Выбор методов обслуживания. Составление схемы организации обслуживания банкета (приема, тематического мероприятия).</w:t>
      </w:r>
    </w:p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</w:t>
      </w:r>
      <w:r w:rsidR="00A67638">
        <w:rPr>
          <w:rFonts w:ascii="Times New Roman" w:hAnsi="Times New Roman" w:cs="Times New Roman"/>
          <w:sz w:val="28"/>
          <w:szCs w:val="28"/>
        </w:rPr>
        <w:t xml:space="preserve"> методы подачи блюд и напитков (французский, английский, русский, европейский, геридон); действия официантов при обслуживании гостей.</w:t>
      </w:r>
    </w:p>
    <w:p w:rsidR="00A67638" w:rsidRDefault="00A67638" w:rsidP="00A67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официантов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торгового (банкетного) зала к обслуживанию: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уборка залов;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расстановка банкетных столов.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– 18.00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банкетных столов: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пирожковая тарелка;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закусочная тарелка;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мелкая столовая тарелка;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закусочный,  столовый приборы;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фужер для б/а напитков, бокалы для красного вина, белого вина;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полотняная салфетка;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вазы с живыми цветами;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 приборы со специями.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18.30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бутылок с безалкогольными напитками, бутылок с красным и белым вином русским способом.</w:t>
            </w:r>
          </w:p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Раскладывание хлеба французским способом на пирожковые тарелки.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18.50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посуды с холодными блюдами и закусками русским способом.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19.10</w:t>
            </w: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и размещение гостей. Подача аперитива.</w:t>
            </w:r>
          </w:p>
        </w:tc>
      </w:tr>
      <w:tr w:rsidR="00A67638" w:rsidTr="00A67638">
        <w:tc>
          <w:tcPr>
            <w:tcW w:w="2093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A67638" w:rsidRDefault="00A67638" w:rsidP="00A676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</w:tbl>
    <w:p w:rsidR="00A67638" w:rsidRDefault="00A67638" w:rsidP="00A67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638" w:rsidRDefault="00A67638" w:rsidP="00A67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Расчет показателей эффективности банкета. Анализ эффективности проведения мероприятий на основании полученных результатов.</w:t>
      </w:r>
    </w:p>
    <w:p w:rsidR="000825E9" w:rsidRDefault="000825E9" w:rsidP="00A67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64E" w:rsidRDefault="0009064E" w:rsidP="000906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показателей эффективности банкета</w:t>
      </w:r>
    </w:p>
    <w:p w:rsidR="0009064E" w:rsidRDefault="0009064E" w:rsidP="000906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Таблица</w:t>
      </w:r>
    </w:p>
    <w:p w:rsidR="0009064E" w:rsidRDefault="0009064E" w:rsidP="00090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банкета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товарообороту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Товарооборот,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Сырье,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обслуживание,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Издержки производства и обращения,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Рентабельность,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064E" w:rsidRDefault="0009064E" w:rsidP="0009064E">
      <w:pPr>
        <w:rPr>
          <w:rFonts w:ascii="Times New Roman" w:hAnsi="Times New Roman"/>
          <w:sz w:val="28"/>
          <w:szCs w:val="28"/>
        </w:rPr>
      </w:pPr>
    </w:p>
    <w:p w:rsidR="0009064E" w:rsidRDefault="0009064E" w:rsidP="0009064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 указания:</w:t>
      </w:r>
    </w:p>
    <w:p w:rsidR="0009064E" w:rsidRDefault="0009064E" w:rsidP="000906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эффективности проведения банкета являются прибыль и рентабельность.</w:t>
      </w:r>
    </w:p>
    <w:p w:rsidR="0009064E" w:rsidRDefault="0009064E" w:rsidP="000906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= товарооборот – сырье (в закупочных ценах) – оплата за обслуживание – издержки производства и обращения</w:t>
      </w:r>
    </w:p>
    <w:p w:rsidR="0009064E" w:rsidRDefault="0009064E" w:rsidP="000906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Рентабельность = Прибыль/Товарооборот*100</w:t>
      </w:r>
    </w:p>
    <w:p w:rsidR="0009064E" w:rsidRDefault="0009064E" w:rsidP="000906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примера рассчитаем показатели эффективности банкета на 20 человек. 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Стоимость заказа на 1 человека (по заказ - счету) – 1400 руб. Выручка от оказания услуг по проведению банкета согласно заказ -  счету составит 1400*20=28000 руб. Эту сумму занесем в табл. стр. 1 – товарооборот. 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Предположим, что средний процент торговой надбавки составляет 150% (в зависимости от класса предприятия может быть от 100 до 500%). Рассчитаем стоимость сырья в закупочных ценах.  Для этого сначала рассчитаем сумму торговой надбавки по формуле: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ТН=(Товарооборот*%ТН)/(100%+ТН)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примере ТН= (28000*150%)/(100%+150%)=16800 руб.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Рассчитаем стоимость сырья по формуле: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сырья = Товарооборот - Торговая надбавка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сырья=28000-16800=11200 руб. Эту сумму занесем в таблицу (строка 2)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3.Оплата за обслуживание банкета составляет 10-15% от стоимости заказ -счета: 28000*10%=2800 руб. Эту сумму занесем в таблицу (строка 3).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Издержки производства и обращения составляют 30-35% от товарооборота.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ИО= 28000*30%=8400 руб. Эту сумму занесем в таблицу (строка 4).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Рассчитаем прибыль от проведения банкета: 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= 28000-11200-2800-8400=5600 руб.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сумму занесем в таблицу (строка 5).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Рассчитаем рентабельность: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Р=(5600/28000)*100=20%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Эту сумму занесем в таблицу (строка 6)</w:t>
      </w:r>
    </w:p>
    <w:p w:rsidR="0009064E" w:rsidRDefault="0009064E" w:rsidP="0009064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Каждый рубль, вложенный в проведение банкета приносит 20% прибыли или в каждом рубле выручки содержится 20% прибыли. Банкет считается эффективным, если рентабельность составляет от 10% и выше.</w:t>
      </w:r>
    </w:p>
    <w:p w:rsidR="0009064E" w:rsidRDefault="0009064E" w:rsidP="0009064E">
      <w:pPr>
        <w:jc w:val="center"/>
        <w:rPr>
          <w:rFonts w:ascii="Times New Roman" w:hAnsi="Times New Roman"/>
          <w:sz w:val="28"/>
          <w:szCs w:val="28"/>
        </w:rPr>
      </w:pPr>
    </w:p>
    <w:p w:rsidR="0009064E" w:rsidRDefault="0009064E" w:rsidP="00090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банкета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% к товарообороту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Товарооборот,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Сырье,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(стр. 2/стр.1*100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обслуживание,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(стр.3/стр.1*100)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Издержки производства и обращения,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(стр.4/стр.1*100)</w:t>
            </w: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Прибыль, 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64E" w:rsidTr="004932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4932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Рентабельность,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64E" w:rsidRDefault="0009064E" w:rsidP="00090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(стр.5/стр.1*100)</w:t>
            </w:r>
          </w:p>
        </w:tc>
      </w:tr>
    </w:tbl>
    <w:p w:rsidR="001D5639" w:rsidRDefault="001D5639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19D" w:rsidRDefault="00B9319D" w:rsidP="00B9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9319D" w:rsidRDefault="00B9319D" w:rsidP="00B9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</w:t>
      </w:r>
    </w:p>
    <w:p w:rsidR="00B9319D" w:rsidRDefault="00B9319D" w:rsidP="00B9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B9319D" w:rsidRDefault="00B9319D" w:rsidP="00B9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43.02.01  (100114)</w:t>
      </w:r>
    </w:p>
    <w:p w:rsidR="00B9319D" w:rsidRDefault="00B9319D" w:rsidP="00B9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«Организация обслуживания в общественном питании»</w:t>
      </w:r>
    </w:p>
    <w:p w:rsidR="00B9319D" w:rsidRDefault="00B9319D" w:rsidP="00B9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9D" w:rsidRDefault="00B9319D" w:rsidP="00B9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9D" w:rsidRDefault="00B9319D" w:rsidP="00B93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 О</w:t>
      </w:r>
      <w:r w:rsidRPr="00315B18">
        <w:rPr>
          <w:rFonts w:ascii="Times New Roman" w:hAnsi="Times New Roman" w:cs="Times New Roman"/>
          <w:sz w:val="26"/>
          <w:szCs w:val="24"/>
        </w:rPr>
        <w:t>рганизация работы ресторана высшего класса на 50, 100, 150, 200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2. Организация работы ресторана класса «люкс» при 5-звездочном отеле на 20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3. Организация работы кафе на 75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4. Организация работы кофейни на 40 мест; 60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5. Организация работы закусочной на 30, 40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6. Организация работы кафе (кондитерское) на 50, 75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7. Организация работы бара высшего класса при гостинице на 32 места.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8. Организация работы коктейль-бара первого класса на 50 мест; 75, 100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9. Организация работы пивного бара первого класса на 75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10. Организация работы молодежного кафе на 30, 40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11. Организация работы кафе-пиццерии на 75 мест; 20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12. Организация работы ресторана национальной кухни первого класса на 100, 150, 200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13. Организация  работы столовой на 70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14. Организация работы студенческой столовой на 200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15. Организация работы детского кафе на 40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16. Организация работы кафе-мороженое на 30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17. Организация работы гриль-бара первого класса на 60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18. Организация работы винного бара высшего класса на 40 мест.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19. Организация работы паб-бара первого класса на 24 места.</w:t>
      </w:r>
    </w:p>
    <w:p w:rsidR="00B9319D" w:rsidRPr="00315B18" w:rsidRDefault="00B9319D" w:rsidP="00B931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15B18">
        <w:rPr>
          <w:rFonts w:ascii="Times New Roman" w:hAnsi="Times New Roman" w:cs="Times New Roman"/>
          <w:sz w:val="26"/>
          <w:szCs w:val="24"/>
        </w:rPr>
        <w:t>20. Организация работы снэк-бара первого класса на 50 мест.</w:t>
      </w:r>
    </w:p>
    <w:p w:rsidR="00B9319D" w:rsidRDefault="00B9319D" w:rsidP="00B93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19D" w:rsidRPr="001C581E" w:rsidRDefault="00B9319D" w:rsidP="00346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319D" w:rsidRPr="001C581E" w:rsidSect="00373B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E0" w:rsidRDefault="00E578E0" w:rsidP="00B63E8E">
      <w:pPr>
        <w:spacing w:after="0" w:line="240" w:lineRule="auto"/>
      </w:pPr>
      <w:r>
        <w:separator/>
      </w:r>
    </w:p>
  </w:endnote>
  <w:endnote w:type="continuationSeparator" w:id="1">
    <w:p w:rsidR="00E578E0" w:rsidRDefault="00E578E0" w:rsidP="00B6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E0" w:rsidRDefault="00E578E0" w:rsidP="00B63E8E">
      <w:pPr>
        <w:spacing w:after="0" w:line="240" w:lineRule="auto"/>
      </w:pPr>
      <w:r>
        <w:separator/>
      </w:r>
    </w:p>
  </w:footnote>
  <w:footnote w:type="continuationSeparator" w:id="1">
    <w:p w:rsidR="00E578E0" w:rsidRDefault="00E578E0" w:rsidP="00B6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6115"/>
      <w:docPartObj>
        <w:docPartGallery w:val="Page Numbers (Top of Page)"/>
        <w:docPartUnique/>
      </w:docPartObj>
    </w:sdtPr>
    <w:sdtContent>
      <w:p w:rsidR="00B63E8E" w:rsidRDefault="00654C23">
        <w:pPr>
          <w:pStyle w:val="a4"/>
          <w:jc w:val="center"/>
        </w:pPr>
        <w:fldSimple w:instr=" PAGE   \* MERGEFORMAT ">
          <w:r w:rsidR="00791566">
            <w:rPr>
              <w:noProof/>
            </w:rPr>
            <w:t>2</w:t>
          </w:r>
        </w:fldSimple>
      </w:p>
    </w:sdtContent>
  </w:sdt>
  <w:p w:rsidR="00B63E8E" w:rsidRDefault="00B63E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2408"/>
    <w:rsid w:val="000825E9"/>
    <w:rsid w:val="0009064E"/>
    <w:rsid w:val="00182408"/>
    <w:rsid w:val="001C581E"/>
    <w:rsid w:val="001D5639"/>
    <w:rsid w:val="00210A68"/>
    <w:rsid w:val="0034677F"/>
    <w:rsid w:val="00373B95"/>
    <w:rsid w:val="00380F25"/>
    <w:rsid w:val="003B7C71"/>
    <w:rsid w:val="00404449"/>
    <w:rsid w:val="005F6320"/>
    <w:rsid w:val="00654C23"/>
    <w:rsid w:val="00686EDD"/>
    <w:rsid w:val="006C28DB"/>
    <w:rsid w:val="006F1FC0"/>
    <w:rsid w:val="00764051"/>
    <w:rsid w:val="00791566"/>
    <w:rsid w:val="00882275"/>
    <w:rsid w:val="008E2501"/>
    <w:rsid w:val="009D1FD3"/>
    <w:rsid w:val="00A67638"/>
    <w:rsid w:val="00B63E8E"/>
    <w:rsid w:val="00B9319D"/>
    <w:rsid w:val="00BD5BF3"/>
    <w:rsid w:val="00C05470"/>
    <w:rsid w:val="00CB376E"/>
    <w:rsid w:val="00D604AC"/>
    <w:rsid w:val="00DB408C"/>
    <w:rsid w:val="00DF56D3"/>
    <w:rsid w:val="00E578E0"/>
    <w:rsid w:val="00E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E8E"/>
  </w:style>
  <w:style w:type="paragraph" w:styleId="a6">
    <w:name w:val="footer"/>
    <w:basedOn w:val="a"/>
    <w:link w:val="a7"/>
    <w:uiPriority w:val="99"/>
    <w:semiHidden/>
    <w:unhideWhenUsed/>
    <w:rsid w:val="00B6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3E8E"/>
  </w:style>
  <w:style w:type="paragraph" w:styleId="a8">
    <w:name w:val="List Paragraph"/>
    <w:basedOn w:val="a"/>
    <w:uiPriority w:val="34"/>
    <w:qFormat/>
    <w:rsid w:val="0009064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2955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Buh3</cp:lastModifiedBy>
  <cp:revision>11</cp:revision>
  <dcterms:created xsi:type="dcterms:W3CDTF">2015-03-11T06:04:00Z</dcterms:created>
  <dcterms:modified xsi:type="dcterms:W3CDTF">2015-05-19T06:44:00Z</dcterms:modified>
</cp:coreProperties>
</file>