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 ГОСУДАРСТВЕННОГО  ПОЖАРНОГО  НАДЗОРА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Г.Н. КИРИЛЛОВ, Ю.П. НЕНАШЕВ, Ю.П. ХОНДОЖКО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</w:p>
    <w:p w:rsidR="00000000" w:rsidRDefault="0015450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ТРЕНИРОВО</w:t>
      </w:r>
      <w:r>
        <w:rPr>
          <w:b/>
          <w:sz w:val="28"/>
          <w:szCs w:val="28"/>
        </w:rPr>
        <w:t>К ПО ЭВАКУАЦИИ ПЕРСОНАЛА ПРЕДПРИЯТИЙ И УЧРЕЖДЕНИЙ ПРИ ПОЖАРЕ И ИНЫХ ЧРЕЗВЫЧАЙНЫХ СИТУАЦИЯХ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pStyle w:val="Ub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Методические рекомендации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Под общей редакцией главного государственного инспектора Российской Федерации по пожарному надзору генерал-полковника Г.Н. Кириллова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предназначены для сотрудников МЧС России и должностных лиц предприятий и учреждений, ответственных за противопожарное состояние</w:t>
      </w: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rPr>
          <w:sz w:val="28"/>
          <w:szCs w:val="28"/>
        </w:rPr>
      </w:pP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Москва     </w:t>
      </w: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2007</w:t>
      </w:r>
    </w:p>
    <w:p w:rsidR="00000000" w:rsidRDefault="0015450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15450A">
      <w:pPr>
        <w:jc w:val="right"/>
        <w:rPr>
          <w:sz w:val="28"/>
          <w:szCs w:val="28"/>
        </w:rPr>
      </w:pPr>
    </w:p>
    <w:p w:rsidR="00000000" w:rsidRDefault="0015450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00000" w:rsidRDefault="0015450A">
      <w:pPr>
        <w:jc w:val="center"/>
        <w:rPr>
          <w:sz w:val="28"/>
          <w:szCs w:val="28"/>
        </w:rPr>
      </w:pP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подготовлены УГПН МЧС Росс</w:t>
      </w:r>
      <w:r>
        <w:rPr>
          <w:sz w:val="28"/>
          <w:szCs w:val="28"/>
        </w:rPr>
        <w:t>ии в целях совершенствования системы подготовки персонала объектов к действиям в условиях возникновения пожароопасных и иных чрезвычайных ситуаций за счет повышения роли тренировок, максимально приближенных к возможным реальным ситуациям, приобретение перс</w:t>
      </w:r>
      <w:r>
        <w:rPr>
          <w:sz w:val="28"/>
          <w:szCs w:val="28"/>
        </w:rPr>
        <w:t>оналом объектов устойчивых навыков, необходимых для принятия быстрых и четких решений и выполнения действий, необходимых для предупреждения опасных последствий, которые могут иметь место при возникновении пожаров и иных чрезвычайных ситуациях.</w:t>
      </w:r>
    </w:p>
    <w:p w:rsidR="00000000" w:rsidRDefault="0015450A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 про</w:t>
      </w:r>
      <w:r>
        <w:rPr>
          <w:b/>
          <w:sz w:val="28"/>
          <w:szCs w:val="28"/>
        </w:rPr>
        <w:t>ведения противопожарных тренировок</w:t>
      </w:r>
    </w:p>
    <w:p w:rsidR="00000000" w:rsidRDefault="0015450A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 персоналом объектов тренировок являются: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персонала умению идентифицировать исходное событие. Проверка готовности персонала к эвакуации и проведению работ по тушению пожара и ликвидации посл</w:t>
      </w:r>
      <w:r>
        <w:rPr>
          <w:sz w:val="28"/>
          <w:szCs w:val="28"/>
        </w:rPr>
        <w:t>едствий чрезвычайных ситуаций.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на современном уровне профессиональной и психофизиологической подготовленности персонала, необходимой для осуществления успешных действий по устранению нарушений в работе, связанных с пожарами и чрезвычайными ситу</w:t>
      </w:r>
      <w:r>
        <w:rPr>
          <w:sz w:val="28"/>
          <w:szCs w:val="28"/>
        </w:rPr>
        <w:t>ациями, а также по эвакуации людей, предотвращению развития пожара, его локализации и ликвидации.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</w:t>
      </w:r>
      <w:r>
        <w:rPr>
          <w:sz w:val="28"/>
          <w:szCs w:val="28"/>
        </w:rPr>
        <w:t>пожара и чрезвычайных ситуаций, обучение правилам оказания доврачебной помощи пострадавшим на пожаре и при чрезвычайных ситуациях, правилам пользования индивидуальными средствами защиты.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порядку и правилам взаимодействия персонала объекта с пожарн</w:t>
      </w:r>
      <w:r>
        <w:rPr>
          <w:sz w:val="28"/>
          <w:szCs w:val="28"/>
        </w:rPr>
        <w:t>о-спасательными подразделениями и медицинским персоналом.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или самого пожара, определять решающее напр</w:t>
      </w:r>
      <w:r>
        <w:rPr>
          <w:sz w:val="28"/>
          <w:szCs w:val="28"/>
        </w:rPr>
        <w:t>авление действий и принимать правильные меры по предупреждению или ликвидации пожара.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</w:t>
      </w:r>
      <w:r>
        <w:rPr>
          <w:sz w:val="28"/>
          <w:szCs w:val="28"/>
        </w:rPr>
        <w:t>я или пожара.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приемам и способам спасения и эвакуации людей и материальных ценностей.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результатов обучения персонала по вопросам пожарной безопасности.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персоналом инструкций, применяемых в пожароопасных ситуациях. Практиче</w:t>
      </w:r>
      <w:r>
        <w:rPr>
          <w:sz w:val="28"/>
          <w:szCs w:val="28"/>
        </w:rPr>
        <w:t xml:space="preserve">ская отработка рациональных приемов и методов использования имеющейся техники, стационарных установок пожаротушения. 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правильности понимания персоналом своих действий, осуществляемых в условиях пожара. 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персоналом мест расположения</w:t>
      </w:r>
      <w:r>
        <w:rPr>
          <w:sz w:val="28"/>
          <w:szCs w:val="28"/>
        </w:rPr>
        <w:t xml:space="preserve"> первичных средств пожаротушения, внутренних пожарных кранов, систем пожарной сигнализации и пожаротушения, дымоудаления и подпора воздуха, способов введения их в действие.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руководителя тушения пожара четко координировать действия участнико</w:t>
      </w:r>
      <w:r>
        <w:rPr>
          <w:sz w:val="28"/>
          <w:szCs w:val="28"/>
        </w:rPr>
        <w:t>в по организации ликвидации возможного (условного) пожара до прибытия подразделения ГПС.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организацией и проведением тренировок возлагается на руководителей объектов или ответственных за пожарную безопасность.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рекомендации по</w:t>
      </w:r>
      <w:r>
        <w:rPr>
          <w:sz w:val="28"/>
          <w:szCs w:val="28"/>
        </w:rPr>
        <w:t xml:space="preserve"> подготовке и проведению тренировок не являются исчерпывающими. Руководство объектов обязано учитывать специфику объекта, включать дополнительные мероприятия или исключать такие, без которых по его мнению не пострадает способность персонала решать задачи, </w:t>
      </w:r>
      <w:r>
        <w:rPr>
          <w:sz w:val="28"/>
          <w:szCs w:val="28"/>
        </w:rPr>
        <w:t>при возникновении возможного пожара.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предыдущих тренировок может выявить необходимость в тех или иных изменениях программы или продолжительности тренировок.</w:t>
      </w:r>
    </w:p>
    <w:p w:rsidR="00000000" w:rsidRDefault="0015450A">
      <w:pPr>
        <w:ind w:firstLine="900"/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подготовки и проведения тренировок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актическая отработка планов эвакуации - важная составная часть профессиональной подготовки персонала объекта. Они являются основной формой контроля подготовленности персонала к тушению пожаров и действиям при чрезвычайных ситуациях.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 время тренировок у п</w:t>
      </w:r>
      <w:r>
        <w:rPr>
          <w:sz w:val="28"/>
          <w:szCs w:val="28"/>
        </w:rPr>
        <w:t>ерсонала вырабатываются навыки быстро находить правильные решения в условиях пожара, коллективно проводить эвакуацию, работу по его тушению, правильно применять средства пожаротушения.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каждом объекте в рамках годового плана-графика работы с персоналом д</w:t>
      </w:r>
      <w:r>
        <w:rPr>
          <w:sz w:val="28"/>
          <w:szCs w:val="28"/>
        </w:rPr>
        <w:t>олжен составляться график проведения противопожарных тренировок, утвержденный руководителем объекта.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графике указываются: месяц проведения тренировки, вид тренировки, тренирующаяся смена или структурное подразделение.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план-график разрабатывается </w:t>
      </w:r>
      <w:r>
        <w:rPr>
          <w:sz w:val="28"/>
          <w:szCs w:val="28"/>
        </w:rPr>
        <w:t>совместно с руководителями структурных подразделений. На основе этого плана каждое структурное подразделение составляет свой годовой план-график работы с персоналом.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противопожарных тренировок зависит от правильности их подготовки и организац</w:t>
      </w:r>
      <w:r>
        <w:rPr>
          <w:sz w:val="28"/>
          <w:szCs w:val="28"/>
        </w:rPr>
        <w:t>ии проведения, от качества аналитической проработки действий персонала во время тренировки и правильности принятых решений по результатам критического разбора (обсуждения) тренировок после их завершения.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противопожарных тренировок в значитель</w:t>
      </w:r>
      <w:r>
        <w:rPr>
          <w:sz w:val="28"/>
          <w:szCs w:val="28"/>
        </w:rPr>
        <w:t>ной степени зависит также от результатов, достигнутых при инструктажах, проводимых в рамках общей программы противопожарной подготовки персонала. Обучение персонала во время тренировок оказывается более успешным, если инструктажи проводились незадолго до н</w:t>
      </w:r>
      <w:r>
        <w:rPr>
          <w:sz w:val="28"/>
          <w:szCs w:val="28"/>
        </w:rPr>
        <w:t>ачала тренировок, в связи с этим перед началом тренировки все её участники должны собираться в зале, где руководитель тренировки используя план эвакуации объясняет задачу каждого участника.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тренировки подразделяются на объектовые, тренировк</w:t>
      </w:r>
      <w:r>
        <w:rPr>
          <w:sz w:val="28"/>
          <w:szCs w:val="28"/>
        </w:rPr>
        <w:t>и структурных подразделений, совместные с подразделениями ГПС  и индивидуальные.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Объектовой противопожарной тренировкой следует считать тренировку, темой которой является нарушение по причине пожара режима работы объекта в целом и в ней задействован персон</w:t>
      </w:r>
      <w:r>
        <w:rPr>
          <w:sz w:val="28"/>
          <w:szCs w:val="28"/>
        </w:rPr>
        <w:t>ал всего объекта. Руководителем объектовой противопожарной тренировки является руководитель или главный инженер объекта.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Тренировкой структурного подразделения следует считать тренировку, темой которой является нарушение режима работы одного структурного п</w:t>
      </w:r>
      <w:r>
        <w:rPr>
          <w:sz w:val="28"/>
          <w:szCs w:val="28"/>
        </w:rPr>
        <w:t>одразделения и в которой требуется участие персонала только этого подразделения.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совместных тренировках участвуют персонал объекта и подразделения ГПС. Совместные тренировки позволяют отработать взаимодействие и взаимопонимание  персонала объекта и подра</w:t>
      </w:r>
      <w:r>
        <w:rPr>
          <w:sz w:val="28"/>
          <w:szCs w:val="28"/>
        </w:rPr>
        <w:t>зделений ГПС.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совместной тренировки распоряжением руководителя объекта выделяются консультанты из числа ИТР, которые обязаны следить, чтобы распоряжения </w:t>
      </w:r>
      <w:r>
        <w:rPr>
          <w:sz w:val="28"/>
          <w:szCs w:val="28"/>
        </w:rPr>
        <w:lastRenderedPageBreak/>
        <w:t>и действия руководителя тренировки и РТП соответствовали требованиям действующих на объекте п</w:t>
      </w:r>
      <w:r>
        <w:rPr>
          <w:sz w:val="28"/>
          <w:szCs w:val="28"/>
        </w:rPr>
        <w:t>равил техники безопасности.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тренировки проводятся для вновь принятого персонала после прохождения инструктажа на рабочем месте, для персонала, который по какой-либо причине не участвовал в плановой тренировке (отпуск, болезнь и т.п.)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Трениро</w:t>
      </w:r>
      <w:r>
        <w:rPr>
          <w:sz w:val="28"/>
          <w:szCs w:val="28"/>
        </w:rPr>
        <w:t>вка по эвакуации назначается приказом руководителя объекта о подготовке тренировки в котором отражается цель, дата и время, руководитель тренировки, начальник штаба тренировки.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тренировки разрабатывается план проведения тренировки в котор</w:t>
      </w:r>
      <w:r>
        <w:rPr>
          <w:sz w:val="28"/>
          <w:szCs w:val="28"/>
        </w:rPr>
        <w:t>ом отражается тема тренировки, её цели, состав участников и календарный план подготовки и проведения. В календарном плане отражаются этапы подготовки и проведения тренировки, задачи штабу, персоналу, посредникам и участникам с указанием мест проведения, вр</w:t>
      </w:r>
      <w:r>
        <w:rPr>
          <w:sz w:val="28"/>
          <w:szCs w:val="28"/>
        </w:rPr>
        <w:t>емени и ответственных исполнителей. Порядок (этапы) проведения тренировки могут быть определены как календарным планом, так и отдельным документом, утверждённым руководителем тренировки.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проведения тренировки во многом зависит от действий пос</w:t>
      </w:r>
      <w:r>
        <w:rPr>
          <w:sz w:val="28"/>
          <w:szCs w:val="28"/>
        </w:rPr>
        <w:t>редников и самого персонала. Посредники назначаются из числа ИТР объекта, а при совместной тренировке - дополнительно из личного состава подразделения ГПС. Количество посредников определяет руководитель тренировки.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посредников руководитель т</w:t>
      </w:r>
      <w:r>
        <w:rPr>
          <w:sz w:val="28"/>
          <w:szCs w:val="28"/>
        </w:rPr>
        <w:t>ренировки должен: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их с тактическим замыслом тренировки и возможными вариантами его решения;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 ними изучение объекта, где будет проводиться тренировка, распределить их по участкам работы;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обязанностями в качестве п</w:t>
      </w:r>
      <w:r>
        <w:rPr>
          <w:sz w:val="28"/>
          <w:szCs w:val="28"/>
        </w:rPr>
        <w:t>осредников;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дать указания о порядке применения средств имитации на условном пожаре;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необходимость соблюдения техники безопасности во время тренировки.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Посредник обязан: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тактическим замыслом и ожидаемым решением по </w:t>
      </w:r>
      <w:r>
        <w:rPr>
          <w:sz w:val="28"/>
          <w:szCs w:val="28"/>
        </w:rPr>
        <w:t>создаваемой обстановке;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порядком, предусмотренным руководителем тренировки, имитировать обстановку условного пожара, вовремя и в положенном месте объявить вводные для персонала;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необходимых случаях немедленно принимать меры по предуп</w:t>
      </w:r>
      <w:r>
        <w:rPr>
          <w:sz w:val="28"/>
          <w:szCs w:val="28"/>
        </w:rPr>
        <w:t>реждению ошибочных действий любого участника тренировки, которые могут привести к несчастному случаю, аварии, повреждению оборудования или нарушению технологического процесса;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вести необходимые записи о действиях персонала на тренировке и о выполнении вв</w:t>
      </w:r>
      <w:r>
        <w:rPr>
          <w:sz w:val="28"/>
          <w:szCs w:val="28"/>
        </w:rPr>
        <w:t>одных.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Посредники не должны допускать таких уточнений, которые могут послужить раскрытием тактического замысла руководителя тренировки. При наличии имитирующих средств обстановки условного пожара посредники могут не ставить вводные, а запрашивать у трениру</w:t>
      </w:r>
      <w:r>
        <w:rPr>
          <w:sz w:val="28"/>
          <w:szCs w:val="28"/>
        </w:rPr>
        <w:t>ющихся, с какой обстановкой они встретились и какое решение приняли.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Любой участник тренировки может уточнять у посредника данные об обстановке на участке условного пожара.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персонала руководитель тренировки должен: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Довести информацию об объ</w:t>
      </w:r>
      <w:r>
        <w:rPr>
          <w:sz w:val="28"/>
          <w:szCs w:val="28"/>
        </w:rPr>
        <w:t>ёмно – планировочных решениях объекта,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состоянии систем противопожарной защиты в том числе оповещения и управления эвакуацией людей при пожаре;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Довести замысел тренировки;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порядок действий при возникновении пожара, а также стадии развития пожара, </w:t>
      </w:r>
      <w:r>
        <w:rPr>
          <w:sz w:val="28"/>
          <w:szCs w:val="28"/>
        </w:rPr>
        <w:t xml:space="preserve">порядок действий по самостоятельному тушению пожара, оказанию первой доврачебной помощи пострадавшим и др. 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категории участников при проведении противопожарных тренировок должны иметь следующие отличительные знаки: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посредники - отличительную повязку </w:t>
      </w:r>
      <w:r>
        <w:rPr>
          <w:sz w:val="28"/>
          <w:szCs w:val="28"/>
        </w:rPr>
        <w:t>на правом рукаве;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тушения пожара - красную отличительную повязку;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тренирующийся персонал - желтую повязку на правом рукаве.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Обстановку условного пожара при проведении противопожарных тренировок имитируют следующими средствами: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очаг пожар</w:t>
      </w:r>
      <w:r>
        <w:rPr>
          <w:sz w:val="28"/>
          <w:szCs w:val="28"/>
        </w:rPr>
        <w:t>а - красными флажками (работать без изолирующих противогазов запрещается!);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зона задымления - синими флажками;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зона токсичных газов, радиоактивности, выделения вредных паров - желтыми флажками.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Имитация пожара на тренировках должна быть наглядной и так</w:t>
      </w:r>
      <w:r>
        <w:rPr>
          <w:sz w:val="28"/>
          <w:szCs w:val="28"/>
        </w:rPr>
        <w:t>ой, чтобы посредники имели возможность изменять ее на определенном участке в соответствии с тактическим замыслом руководителя тренировки.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средств имитации пожара допускается использовать дымовые шашки, фонари и другие средства, способствующие со</w:t>
      </w:r>
      <w:r>
        <w:rPr>
          <w:sz w:val="28"/>
          <w:szCs w:val="28"/>
        </w:rPr>
        <w:t>зданию необходимой обстановки.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для имитации средства, которые могут вызвать пожар или нанести ущерб помещениям и оборудованию, запрещается.</w:t>
      </w: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(разбор) результатов противопожарной тренировки и подведение ее итогов</w:t>
      </w:r>
    </w:p>
    <w:p w:rsidR="00000000" w:rsidRDefault="0015450A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Разбор</w:t>
      </w:r>
      <w:r>
        <w:rPr>
          <w:sz w:val="28"/>
          <w:szCs w:val="28"/>
        </w:rPr>
        <w:t xml:space="preserve"> тренировки производится для оценки правильности действий при эвакуации людей и ликвидации пожара, предусмотренных темой тренировки, а также для выработки мероприятий, способствующих снижению пожарной опасности объекта и повышающих уровень  безопасности об</w:t>
      </w:r>
      <w:r>
        <w:rPr>
          <w:sz w:val="28"/>
          <w:szCs w:val="28"/>
        </w:rPr>
        <w:t>служивающего персонала.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Разбору подлежат объектовые, тренировки структурных подразделений, совместные и индивидуальные тренировки. Разбор должен производиться руководителем тренировки с привлечением посредником сразу же после окончания тренировки. На разбо</w:t>
      </w:r>
      <w:r>
        <w:rPr>
          <w:sz w:val="28"/>
          <w:szCs w:val="28"/>
        </w:rPr>
        <w:t>ре тренировки должен присутствовать весь персонал, принимавший в ней участие.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Разбор тренировки должен проводиться в следующей последовательности: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сообщает цели, задачи и программу проведенной тренировки;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объекта (при совмест</w:t>
      </w:r>
      <w:r>
        <w:rPr>
          <w:sz w:val="28"/>
          <w:szCs w:val="28"/>
        </w:rPr>
        <w:t>ной тренировке) сообщает о действиях обслуживающего персонала объекта до и после прибытия подразделений ГПС;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тушения пожара (от АС - при цеховой и объектовой тренировке и от ГПС - при совместной тренировке) докладывает руководителю тренировк</w:t>
      </w:r>
      <w:r>
        <w:rPr>
          <w:sz w:val="28"/>
          <w:szCs w:val="28"/>
        </w:rPr>
        <w:t>и о сложившейся на тренировке обстановке и принятых им решениях по ликвидации пожара, а также по предотвращению развития аварии, отмечает правильные действия персонала и недостатки;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действия РТП уточняет посредник (если таковой предусматривался программо</w:t>
      </w:r>
      <w:r>
        <w:rPr>
          <w:sz w:val="28"/>
          <w:szCs w:val="28"/>
        </w:rPr>
        <w:t>й), который дает свою оценку его действиям;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посредники других участков тренировки (если такие по программе предусматривались) докладывают о действиях персонала и дают свою оценку с анализом ошибок участников тренировки;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тренировки по эваку</w:t>
      </w:r>
      <w:r>
        <w:rPr>
          <w:sz w:val="28"/>
          <w:szCs w:val="28"/>
        </w:rPr>
        <w:t>ации в ходе разбора может требовать объяснение от любого лица, участвующего в тренировке и присутствующего на разборе.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разборе тренировки в отношении каждого участника должны быть обсуждены следующие моменты: знание плана эвакуации; понимание поставлен</w:t>
      </w:r>
      <w:r>
        <w:rPr>
          <w:sz w:val="28"/>
          <w:szCs w:val="28"/>
        </w:rPr>
        <w:t>ных задач и сущности происходившего процесса; правильность действий при эвакуации и ликвидации условного пожара; характер допущенных ошибок и причины их совершения; должностных инструкций, знание мест расположения средств управления оборудованием; знание а</w:t>
      </w:r>
      <w:r>
        <w:rPr>
          <w:sz w:val="28"/>
          <w:szCs w:val="28"/>
        </w:rPr>
        <w:t>ппаратуры, арматуры, защитных средств по технике безопасности; первичных и стационарных средств пожаротушения, их местонахождения и порядка их применения; умение оказывать первую помощь пострадавшим при несчастных случаях и пожарах.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разбора ру</w:t>
      </w:r>
      <w:r>
        <w:rPr>
          <w:sz w:val="28"/>
          <w:szCs w:val="28"/>
        </w:rPr>
        <w:t>ководитель противопожарной тренировки подводит итоги и дает оценку проведенной тренировке, а также индивидуальную оценку всем ее участникам (хорошо, удовлетворительно, неудовлетворительно).</w:t>
      </w:r>
    </w:p>
    <w:p w:rsidR="00000000" w:rsidRDefault="0015450A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при проведении тренировки поставленные цели не были достигнут</w:t>
      </w:r>
      <w:r>
        <w:rPr>
          <w:sz w:val="28"/>
          <w:szCs w:val="28"/>
        </w:rPr>
        <w:t>ы, руководители подразделений не обеспечили решения поставленных задач, то проводятся повторные тренировки этих подразделений на данном или другом объекте.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тренировок фиксируются в журнале учёта тренировок.</w:t>
      </w:r>
    </w:p>
    <w:p w:rsidR="00000000" w:rsidRDefault="0015450A">
      <w:pPr>
        <w:ind w:firstLine="360"/>
        <w:jc w:val="center"/>
        <w:rPr>
          <w:b/>
          <w:sz w:val="28"/>
          <w:szCs w:val="28"/>
        </w:rPr>
      </w:pPr>
    </w:p>
    <w:p w:rsidR="00000000" w:rsidRDefault="0015450A">
      <w:pPr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000000" w:rsidRDefault="0015450A">
      <w:pPr>
        <w:ind w:firstLine="360"/>
        <w:jc w:val="center"/>
        <w:rPr>
          <w:b/>
          <w:sz w:val="28"/>
          <w:szCs w:val="28"/>
        </w:rPr>
      </w:pPr>
    </w:p>
    <w:p w:rsidR="00000000" w:rsidRDefault="0015450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Техническая информа</w:t>
      </w:r>
      <w:r>
        <w:rPr>
          <w:b/>
          <w:sz w:val="28"/>
          <w:szCs w:val="28"/>
        </w:rPr>
        <w:t>ция для проведения занятий (инструктажа) с участниками тренировки</w:t>
      </w:r>
    </w:p>
    <w:p w:rsidR="00000000" w:rsidRDefault="0015450A">
      <w:pPr>
        <w:ind w:firstLine="360"/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Требования к планам эвакуации</w:t>
      </w:r>
    </w:p>
    <w:p w:rsidR="00000000" w:rsidRDefault="0015450A">
      <w:pPr>
        <w:ind w:firstLine="900"/>
        <w:jc w:val="center"/>
        <w:rPr>
          <w:b/>
          <w:sz w:val="28"/>
          <w:szCs w:val="28"/>
        </w:rPr>
      </w:pP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зданиях и сооружениях (кроме жилых домов) при единовременном нахождении на этаже более 10 человек должна быть предусмотрена система оповещения людей при</w:t>
      </w:r>
      <w:r>
        <w:rPr>
          <w:sz w:val="28"/>
          <w:szCs w:val="28"/>
        </w:rPr>
        <w:t xml:space="preserve"> пожаре. Успех её применения зависит  от того, насколько доступно должностные лица, ответственные за обеспечение пожарной безопасности, в ходе проведения первичных противопожарных инструктажей доведут до сотрудников принцип действия этих устройств, местона</w:t>
      </w:r>
      <w:r>
        <w:rPr>
          <w:sz w:val="28"/>
          <w:szCs w:val="28"/>
        </w:rPr>
        <w:t>хождение ручных пожарных извещателей.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быстрой и безопасной эвакуации людей в зданиях и сооружениях (кроме жилых домов) при единовременном нахождении на этаже более 10 человек должны быть разработаны и вывешены планы (схемы) эвакуации людей </w:t>
      </w:r>
      <w:r>
        <w:rPr>
          <w:sz w:val="28"/>
          <w:szCs w:val="28"/>
        </w:rPr>
        <w:t>в случае пожара. Важность наличия правильно разработанных планов обусловлена тем, что именно с их использованием связана эффективность проведения практических тренировок всех задействованных в эвакуации работников.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 эвакуации должен состоять из текстов</w:t>
      </w:r>
      <w:r>
        <w:rPr>
          <w:sz w:val="28"/>
          <w:szCs w:val="28"/>
        </w:rPr>
        <w:t>ой и графической части, определяющей действия персонала по обеспечению безопасной и быстрой эвакуации людей.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плане этажа должны быть показаны: лестничные клетки, лифты, и лифтовые холлы, помещения, балконы, наружные лестницы, а также двери лестничных кл</w:t>
      </w:r>
      <w:r>
        <w:rPr>
          <w:sz w:val="28"/>
          <w:szCs w:val="28"/>
        </w:rPr>
        <w:t>еток, лифтовых холлов и двери, расположенные на пути эвакуации. План вычерчивается в масштабе в соответствии с требованиями системы Единой системы конструкторской документации (ЕСКД).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путь эвакуации на плане указывается сплошной линией, а запасной</w:t>
      </w:r>
      <w:r>
        <w:rPr>
          <w:sz w:val="28"/>
          <w:szCs w:val="28"/>
        </w:rPr>
        <w:t xml:space="preserve"> - пунктирной линией зелёного цвета. Эти линии должны быть в два раза толще  линий плана этажа.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путь эвакуации на этаже указывается в направлении незадымляемых лестничных клеток, а также лестниц, ведущих с данного этажа на 1 этаж здания в вестибюл</w:t>
      </w:r>
      <w:r>
        <w:rPr>
          <w:sz w:val="28"/>
          <w:szCs w:val="28"/>
        </w:rPr>
        <w:t>ь или непосредственно наружу. Если две лестничные клетки равноценны по защищаемости от дыма и огня, то основной путь указывается  до ближайшей лестницы. Лестничные клетки, содержащиеся в рабочее время закрытыми, считать запасным эвакуационным выходом.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плане этажа с помощью символов указывается место размещения: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плана эвакуации;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ручных пожарных извещателей;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телефонов, по которым можно сообщить в пожарную охрану;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огнетушителей;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пожарных кранов;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установок пожаротушения.</w:t>
      </w:r>
    </w:p>
    <w:p w:rsidR="00000000" w:rsidRDefault="0015450A">
      <w:pPr>
        <w:ind w:firstLine="900"/>
        <w:jc w:val="both"/>
        <w:rPr>
          <w:b/>
          <w:sz w:val="28"/>
          <w:szCs w:val="28"/>
        </w:rPr>
      </w:pPr>
    </w:p>
    <w:p w:rsidR="00000000" w:rsidRDefault="0015450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Психофизические осо</w:t>
      </w:r>
      <w:r>
        <w:rPr>
          <w:b/>
          <w:sz w:val="28"/>
          <w:szCs w:val="28"/>
        </w:rPr>
        <w:t>бенности поведения человека при пожаре</w:t>
      </w:r>
    </w:p>
    <w:p w:rsidR="00000000" w:rsidRDefault="0015450A">
      <w:pPr>
        <w:ind w:firstLine="900"/>
        <w:jc w:val="both"/>
        <w:rPr>
          <w:b/>
          <w:sz w:val="28"/>
          <w:szCs w:val="28"/>
        </w:rPr>
      </w:pP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тренировок, направленных на предупреждение  возникновения паники и </w:t>
      </w:r>
      <w:r>
        <w:rPr>
          <w:sz w:val="28"/>
          <w:szCs w:val="28"/>
        </w:rPr>
        <w:t>других негативных последствий беспорядочного поведения сотрудников при любых чрезвычайных ситуациях.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Любой инцидент (пожар, теракт, авария и т.д.) на многих объектах, в том числе с массовым пребыванием людей, зачастую сопровождается отключением напряжения.</w:t>
      </w:r>
      <w:r>
        <w:rPr>
          <w:sz w:val="28"/>
          <w:szCs w:val="28"/>
        </w:rPr>
        <w:t xml:space="preserve"> К сожалению, у многих в темноте срабатывает не здравый смысл, а инстинкт самосохранения, возникает паника, что приводит к давке.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пожаре бывает гораздо темнее, чем принято думать. Только в самом начале загорания пламя может ярко осветить помещение, но </w:t>
      </w:r>
      <w:r>
        <w:rPr>
          <w:sz w:val="28"/>
          <w:szCs w:val="28"/>
        </w:rPr>
        <w:t xml:space="preserve">практически сразу появляется густой черный дым и наступает темнота. Дым опасен не только содержащимися в нем токсичными веществами, но и снижением видимости. Это затрудняет, а порой делает практически невозможной эвакуацию людей из опасного помещения. При </w:t>
      </w:r>
      <w:r>
        <w:rPr>
          <w:sz w:val="28"/>
          <w:szCs w:val="28"/>
        </w:rPr>
        <w:t>потере видимости организованное движение нарушается, становится хаотичным. Людьми овладевает страх, подавляющий сознание, волю. В таком состоянии человек теряет способность ориентироваться, правильно оценивать обстановку. При этом резко возрастает внушаемо</w:t>
      </w:r>
      <w:r>
        <w:rPr>
          <w:sz w:val="28"/>
          <w:szCs w:val="28"/>
        </w:rPr>
        <w:t>сть, команды воспринимаются без соответствующего анализа и оценки, действия люде становятся автоматическими, сильнее проявляется склонность к подражанию.</w:t>
      </w:r>
    </w:p>
    <w:p w:rsidR="00000000" w:rsidRDefault="0015450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Панические реакции появляются в основном либо в форме ступора (оцепенение), либо-фуги (бега).</w:t>
      </w:r>
    </w:p>
    <w:p w:rsidR="00000000" w:rsidRDefault="0015450A">
      <w:pPr>
        <w:shd w:val="clear" w:color="auto" w:fill="FFFFFF"/>
        <w:ind w:left="65" w:right="14" w:firstLine="835"/>
        <w:jc w:val="both"/>
        <w:rPr>
          <w:sz w:val="28"/>
          <w:szCs w:val="28"/>
        </w:rPr>
      </w:pPr>
      <w:r>
        <w:rPr>
          <w:sz w:val="28"/>
          <w:szCs w:val="28"/>
        </w:rPr>
        <w:t>В первом</w:t>
      </w:r>
      <w:r>
        <w:rPr>
          <w:sz w:val="28"/>
          <w:szCs w:val="28"/>
        </w:rPr>
        <w:t xml:space="preserve"> случае наблюдается расслабленность, вялость действий,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общая заторможенность, а при крайней степени проявления — полная </w:t>
      </w:r>
      <w:r>
        <w:rPr>
          <w:color w:val="000000"/>
          <w:spacing w:val="-2"/>
          <w:sz w:val="28"/>
          <w:szCs w:val="28"/>
        </w:rPr>
        <w:t xml:space="preserve">обездвиженность, в которой человек физически не способен выполнить команду. Такие реакции чаще всего наблюдаются у детей, подростков,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>нщин и пожилых людей. Поэтому во время пожаров они нередко остаются в помещении, и при эвакуации их приходится выносить.</w:t>
      </w:r>
    </w:p>
    <w:p w:rsidR="00000000" w:rsidRDefault="0015450A">
      <w:pPr>
        <w:shd w:val="clear" w:color="auto" w:fill="FFFFFF"/>
        <w:ind w:left="79" w:right="7" w:firstLine="8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Исследования показали, что реакции, противоположные затормо</w:t>
      </w:r>
      <w:r>
        <w:rPr>
          <w:color w:val="000000"/>
          <w:spacing w:val="-3"/>
          <w:sz w:val="28"/>
          <w:szCs w:val="28"/>
        </w:rPr>
        <w:t xml:space="preserve">женности, наблюдаются у 85—90% людей, оказавшихся в опасной для </w:t>
      </w:r>
      <w:r>
        <w:rPr>
          <w:color w:val="000000"/>
          <w:sz w:val="28"/>
          <w:szCs w:val="28"/>
        </w:rPr>
        <w:t>жизни ситуац</w:t>
      </w:r>
      <w:r>
        <w:rPr>
          <w:color w:val="000000"/>
          <w:sz w:val="28"/>
          <w:szCs w:val="28"/>
        </w:rPr>
        <w:t xml:space="preserve">ии, при этом для их поведения характерно хаотическое </w:t>
      </w:r>
      <w:r>
        <w:rPr>
          <w:color w:val="000000"/>
          <w:spacing w:val="-2"/>
          <w:sz w:val="28"/>
          <w:szCs w:val="28"/>
        </w:rPr>
        <w:t>метание, дрожание рук, тела, голоса. Речь ускорена, высказывания могут быть непоследовательными. Ориентирование в окружающей обстановке поверхностное.</w:t>
      </w:r>
    </w:p>
    <w:p w:rsidR="00000000" w:rsidRDefault="0015450A">
      <w:pPr>
        <w:shd w:val="clear" w:color="auto" w:fill="FFFFFF"/>
        <w:spacing w:before="43"/>
        <w:ind w:left="79" w:firstLine="82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Паническое состояние людей, при отсутствии руководст</w:t>
      </w:r>
      <w:r>
        <w:rPr>
          <w:color w:val="000000"/>
          <w:spacing w:val="-1"/>
          <w:sz w:val="28"/>
          <w:szCs w:val="28"/>
        </w:rPr>
        <w:t xml:space="preserve">ва ими в </w:t>
      </w:r>
      <w:r>
        <w:rPr>
          <w:color w:val="000000"/>
          <w:sz w:val="28"/>
          <w:szCs w:val="28"/>
        </w:rPr>
        <w:t xml:space="preserve">период эвакуации, может привести к образованию людских пробок на </w:t>
      </w:r>
      <w:r>
        <w:rPr>
          <w:color w:val="000000"/>
          <w:spacing w:val="2"/>
          <w:sz w:val="28"/>
          <w:szCs w:val="28"/>
        </w:rPr>
        <w:t xml:space="preserve">путях эвакуации, взаимному травмированию и даже игнорированию </w:t>
      </w:r>
      <w:r>
        <w:rPr>
          <w:color w:val="000000"/>
          <w:spacing w:val="-2"/>
          <w:sz w:val="28"/>
          <w:szCs w:val="28"/>
        </w:rPr>
        <w:t>свободных и запасных выходов.</w:t>
      </w:r>
    </w:p>
    <w:p w:rsidR="00000000" w:rsidRDefault="0015450A">
      <w:pPr>
        <w:shd w:val="clear" w:color="auto" w:fill="FFFFFF"/>
        <w:spacing w:before="14"/>
        <w:ind w:left="58" w:right="7" w:firstLine="82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то же время исследования структуры толпы, охваченной паникой, </w:t>
      </w:r>
      <w:r>
        <w:rPr>
          <w:color w:val="000000"/>
          <w:spacing w:val="-2"/>
          <w:sz w:val="28"/>
          <w:szCs w:val="28"/>
        </w:rPr>
        <w:t>показали, что в общей масс</w:t>
      </w:r>
      <w:r>
        <w:rPr>
          <w:color w:val="000000"/>
          <w:spacing w:val="-2"/>
          <w:sz w:val="28"/>
          <w:szCs w:val="28"/>
        </w:rPr>
        <w:t>е под влиянием состояния аффекта находится не более 3 % человек с выраженными расстройствами психики, не способных правильно воспринимать речь и команды. У 10—20% лиц отмечается частичное сужение сознания, для руководства ими необхо</w:t>
      </w:r>
      <w:r>
        <w:rPr>
          <w:color w:val="000000"/>
          <w:spacing w:val="-1"/>
          <w:sz w:val="28"/>
          <w:szCs w:val="28"/>
        </w:rPr>
        <w:t>димы более сильные (резк</w:t>
      </w:r>
      <w:r>
        <w:rPr>
          <w:color w:val="000000"/>
          <w:spacing w:val="-1"/>
          <w:sz w:val="28"/>
          <w:szCs w:val="28"/>
        </w:rPr>
        <w:t>ие, краткие, громкие) команды, сигналы.</w:t>
      </w:r>
    </w:p>
    <w:p w:rsidR="00000000" w:rsidRDefault="0015450A">
      <w:pPr>
        <w:shd w:val="clear" w:color="auto" w:fill="FFFFFF"/>
        <w:spacing w:before="7"/>
        <w:ind w:left="58" w:right="22" w:firstLine="84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Основная же масса (до 90%) представляет собой вовлекаемых «в общий бег» людей, способных к здравой оценке ситуации и разумным действиям, но, испытывая </w:t>
      </w:r>
      <w:r>
        <w:rPr>
          <w:color w:val="000000"/>
          <w:spacing w:val="-2"/>
          <w:sz w:val="28"/>
          <w:szCs w:val="28"/>
        </w:rPr>
        <w:lastRenderedPageBreak/>
        <w:t xml:space="preserve">страх и заражая им друг друга, они создают </w:t>
      </w:r>
      <w:r>
        <w:rPr>
          <w:color w:val="000000"/>
          <w:sz w:val="28"/>
          <w:szCs w:val="28"/>
        </w:rPr>
        <w:t>крайне неблагоприятные</w:t>
      </w:r>
      <w:r>
        <w:rPr>
          <w:color w:val="000000"/>
          <w:sz w:val="28"/>
          <w:szCs w:val="28"/>
        </w:rPr>
        <w:t xml:space="preserve"> условия для организованной эвакуации.</w:t>
      </w:r>
    </w:p>
    <w:p w:rsidR="00000000" w:rsidRDefault="0015450A">
      <w:pPr>
        <w:shd w:val="clear" w:color="auto" w:fill="FFFFFF"/>
        <w:spacing w:before="7"/>
        <w:ind w:left="29" w:right="22" w:firstLine="8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пожаров, а также практические испытания по изучению </w:t>
      </w:r>
      <w:r>
        <w:rPr>
          <w:color w:val="000000"/>
          <w:spacing w:val="5"/>
          <w:sz w:val="28"/>
          <w:szCs w:val="28"/>
        </w:rPr>
        <w:t xml:space="preserve">скорости и характера задымления зданий повышенной этажности </w:t>
      </w:r>
      <w:r>
        <w:rPr>
          <w:color w:val="000000"/>
          <w:sz w:val="28"/>
          <w:szCs w:val="28"/>
        </w:rPr>
        <w:t xml:space="preserve">без включения систем противодымной защиты показывают: скорость </w:t>
      </w:r>
      <w:r>
        <w:rPr>
          <w:color w:val="000000"/>
          <w:spacing w:val="-1"/>
          <w:sz w:val="28"/>
          <w:szCs w:val="28"/>
        </w:rPr>
        <w:t>движения дыма в лестничной клетке с</w:t>
      </w:r>
      <w:r>
        <w:rPr>
          <w:color w:val="000000"/>
          <w:spacing w:val="-1"/>
          <w:sz w:val="28"/>
          <w:szCs w:val="28"/>
        </w:rPr>
        <w:t xml:space="preserve">оставляет 7—8 м/мин. При возникновении пожара на одном из нижних этажей уже через 5—6 мин </w:t>
      </w:r>
      <w:r>
        <w:rPr>
          <w:color w:val="000000"/>
          <w:spacing w:val="-2"/>
          <w:sz w:val="28"/>
          <w:szCs w:val="28"/>
        </w:rPr>
        <w:t>задымление распространяется по всей высоте лестничной клетки. Уро</w:t>
      </w:r>
      <w:r>
        <w:rPr>
          <w:color w:val="000000"/>
          <w:spacing w:val="-3"/>
          <w:sz w:val="28"/>
          <w:szCs w:val="28"/>
        </w:rPr>
        <w:t xml:space="preserve">вень задымления таков, что находиться в лестничной клетке без средств </w:t>
      </w:r>
      <w:r>
        <w:rPr>
          <w:color w:val="000000"/>
          <w:sz w:val="28"/>
          <w:szCs w:val="28"/>
        </w:rPr>
        <w:t>индивидуальной защиты органов д</w:t>
      </w:r>
      <w:r>
        <w:rPr>
          <w:color w:val="000000"/>
          <w:sz w:val="28"/>
          <w:szCs w:val="28"/>
        </w:rPr>
        <w:t>ыхания невозможно. Одновремен</w:t>
      </w:r>
      <w:r>
        <w:rPr>
          <w:color w:val="000000"/>
          <w:spacing w:val="-1"/>
          <w:sz w:val="28"/>
          <w:szCs w:val="28"/>
        </w:rPr>
        <w:t xml:space="preserve">но происходит задымление помещений верхних этажей, особенно расположенных с подветренной стороны. Ухудшение видимости, паника, </w:t>
      </w:r>
      <w:r>
        <w:rPr>
          <w:color w:val="000000"/>
          <w:spacing w:val="-3"/>
          <w:sz w:val="28"/>
          <w:szCs w:val="28"/>
        </w:rPr>
        <w:t>токсичное воздействие продуктов горения могут привести к гибели лю</w:t>
      </w:r>
      <w:r>
        <w:rPr>
          <w:color w:val="000000"/>
          <w:spacing w:val="-2"/>
          <w:sz w:val="28"/>
          <w:szCs w:val="28"/>
        </w:rPr>
        <w:t>дей. Нагретые продукты горения, по</w:t>
      </w:r>
      <w:r>
        <w:rPr>
          <w:color w:val="000000"/>
          <w:spacing w:val="-2"/>
          <w:sz w:val="28"/>
          <w:szCs w:val="28"/>
        </w:rPr>
        <w:t xml:space="preserve">ступая в объем лестничной клетки, </w:t>
      </w:r>
      <w:r>
        <w:rPr>
          <w:color w:val="000000"/>
          <w:spacing w:val="-3"/>
          <w:sz w:val="28"/>
          <w:szCs w:val="28"/>
        </w:rPr>
        <w:t xml:space="preserve">повышают температуру воздуха. Установлено, что уже на 5-й минуте от </w:t>
      </w:r>
      <w:r>
        <w:rPr>
          <w:color w:val="000000"/>
          <w:spacing w:val="-1"/>
          <w:sz w:val="28"/>
          <w:szCs w:val="28"/>
        </w:rPr>
        <w:t>начала пожара температура воздуха в лестничной клетке, примыкаю</w:t>
      </w:r>
      <w:r>
        <w:rPr>
          <w:color w:val="000000"/>
          <w:spacing w:val="-4"/>
          <w:sz w:val="28"/>
          <w:szCs w:val="28"/>
        </w:rPr>
        <w:t xml:space="preserve">щей к месту пожара, достигает 120—140 °С, что значительно превышает </w:t>
      </w:r>
      <w:r>
        <w:rPr>
          <w:color w:val="000000"/>
          <w:spacing w:val="-2"/>
          <w:sz w:val="28"/>
          <w:szCs w:val="28"/>
        </w:rPr>
        <w:t>предельно допустимое зн</w:t>
      </w:r>
      <w:r>
        <w:rPr>
          <w:color w:val="000000"/>
          <w:spacing w:val="-2"/>
          <w:sz w:val="28"/>
          <w:szCs w:val="28"/>
        </w:rPr>
        <w:t>ачение для человека.</w:t>
      </w:r>
    </w:p>
    <w:p w:rsidR="00000000" w:rsidRDefault="0015450A">
      <w:pPr>
        <w:shd w:val="clear" w:color="auto" w:fill="FFFFFF"/>
        <w:spacing w:before="7"/>
        <w:ind w:left="14" w:right="58" w:firstLine="84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высоте лестничной клетки в пределах двух-трех этажей от того </w:t>
      </w:r>
      <w:r>
        <w:rPr>
          <w:color w:val="000000"/>
          <w:spacing w:val="-1"/>
          <w:sz w:val="28"/>
          <w:szCs w:val="28"/>
        </w:rPr>
        <w:t>уровня, где возник пожар, создается как бы тепловая подушка с тем</w:t>
      </w:r>
      <w:r>
        <w:rPr>
          <w:color w:val="000000"/>
          <w:spacing w:val="-3"/>
          <w:sz w:val="28"/>
          <w:szCs w:val="28"/>
        </w:rPr>
        <w:t>пературой 100—150 °С. Преодолеть ее без средств индивидуальной за</w:t>
      </w:r>
      <w:r>
        <w:rPr>
          <w:color w:val="000000"/>
          <w:spacing w:val="-2"/>
          <w:sz w:val="28"/>
          <w:szCs w:val="28"/>
        </w:rPr>
        <w:t>щиты невозможно. При отсутствии горизонта</w:t>
      </w:r>
      <w:r>
        <w:rPr>
          <w:color w:val="000000"/>
          <w:spacing w:val="-2"/>
          <w:sz w:val="28"/>
          <w:szCs w:val="28"/>
        </w:rPr>
        <w:t xml:space="preserve">льных преград на фасаде здания пламя из оконного проема через 15—20 мин от начала пожара </w:t>
      </w:r>
      <w:r>
        <w:rPr>
          <w:color w:val="000000"/>
          <w:spacing w:val="-1"/>
          <w:sz w:val="28"/>
          <w:szCs w:val="28"/>
        </w:rPr>
        <w:t>может распространиться вверх по балконам, лоджиям, оконным пере</w:t>
      </w:r>
      <w:r>
        <w:rPr>
          <w:color w:val="000000"/>
          <w:spacing w:val="-1"/>
          <w:sz w:val="28"/>
          <w:szCs w:val="28"/>
        </w:rPr>
        <w:softHyphen/>
        <w:t>плетам, воспламеняя горючие элементы строительных конструкций и предметы обстановки в помещениях вышера</w:t>
      </w:r>
      <w:r>
        <w:rPr>
          <w:color w:val="000000"/>
          <w:spacing w:val="-1"/>
          <w:sz w:val="28"/>
          <w:szCs w:val="28"/>
        </w:rPr>
        <w:t>сположенного этажа.</w:t>
      </w:r>
    </w:p>
    <w:p w:rsidR="00000000" w:rsidRDefault="0015450A">
      <w:pPr>
        <w:shd w:val="clear" w:color="auto" w:fill="FFFFFF"/>
        <w:spacing w:before="144"/>
        <w:ind w:right="130" w:firstLine="84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1.3 Рекомендуемые варианты поведения при пожаре</w:t>
      </w:r>
    </w:p>
    <w:p w:rsidR="00000000" w:rsidRDefault="0015450A">
      <w:pPr>
        <w:shd w:val="clear" w:color="auto" w:fill="FFFFFF"/>
        <w:ind w:right="79" w:firstLine="839"/>
        <w:jc w:val="both"/>
        <w:rPr>
          <w:color w:val="000000"/>
          <w:spacing w:val="2"/>
          <w:sz w:val="28"/>
          <w:szCs w:val="28"/>
        </w:rPr>
      </w:pPr>
    </w:p>
    <w:p w:rsidR="00000000" w:rsidRDefault="0015450A">
      <w:pPr>
        <w:shd w:val="clear" w:color="auto" w:fill="FFFFFF"/>
        <w:ind w:right="79" w:firstLine="83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ходе учений с каждым работником </w:t>
      </w:r>
      <w:r>
        <w:rPr>
          <w:color w:val="000000"/>
          <w:sz w:val="28"/>
          <w:szCs w:val="28"/>
        </w:rPr>
        <w:t xml:space="preserve">необходимо разобрать два распространенных варианта: когда из здания </w:t>
      </w:r>
      <w:r>
        <w:rPr>
          <w:color w:val="000000"/>
          <w:spacing w:val="-1"/>
          <w:sz w:val="28"/>
          <w:szCs w:val="28"/>
        </w:rPr>
        <w:t>при пожаре еще можно выйти, и когда эвакуация обычным путем уже невозможна.</w:t>
      </w:r>
    </w:p>
    <w:p w:rsidR="00000000" w:rsidRDefault="0015450A">
      <w:pPr>
        <w:shd w:val="clear" w:color="auto" w:fill="FFFFFF"/>
        <w:spacing w:before="144"/>
        <w:ind w:right="130" w:firstLine="83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Прежде вс</w:t>
      </w:r>
      <w:r>
        <w:rPr>
          <w:color w:val="000000"/>
          <w:spacing w:val="-2"/>
          <w:sz w:val="28"/>
          <w:szCs w:val="28"/>
        </w:rPr>
        <w:t>его, следует определить для себя, выходить или не выхо</w:t>
      </w:r>
      <w:r>
        <w:rPr>
          <w:color w:val="000000"/>
          <w:spacing w:val="-4"/>
          <w:sz w:val="28"/>
          <w:szCs w:val="28"/>
        </w:rPr>
        <w:t>дить.</w:t>
      </w:r>
    </w:p>
    <w:p w:rsidR="00000000" w:rsidRDefault="0015450A">
      <w:pPr>
        <w:shd w:val="clear" w:color="auto" w:fill="FFFFFF"/>
        <w:ind w:right="108" w:firstLine="83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Если огонь не в вашем помещении (комнате), </w:t>
      </w:r>
      <w:r>
        <w:rPr>
          <w:color w:val="000000"/>
          <w:spacing w:val="-2"/>
          <w:sz w:val="28"/>
          <w:szCs w:val="28"/>
        </w:rPr>
        <w:t>то прежде чем открыть дверь и выйти наружу, убедитесь, что за дверью нет большого пожара: приложите свою руку к двери или осторожно по</w:t>
      </w:r>
      <w:r>
        <w:rPr>
          <w:color w:val="000000"/>
          <w:sz w:val="28"/>
          <w:szCs w:val="28"/>
        </w:rPr>
        <w:t>трогайте металличес</w:t>
      </w:r>
      <w:r>
        <w:rPr>
          <w:color w:val="000000"/>
          <w:sz w:val="28"/>
          <w:szCs w:val="28"/>
        </w:rPr>
        <w:t xml:space="preserve">кий замок, ручку. Если они горячие, то ни в коем </w:t>
      </w:r>
      <w:r>
        <w:rPr>
          <w:color w:val="000000"/>
          <w:spacing w:val="-2"/>
          <w:sz w:val="28"/>
          <w:szCs w:val="28"/>
        </w:rPr>
        <w:t>случае не открывайте эту дверь.</w:t>
      </w:r>
    </w:p>
    <w:p w:rsidR="00000000" w:rsidRDefault="0015450A">
      <w:pPr>
        <w:shd w:val="clear" w:color="auto" w:fill="FFFFFF"/>
        <w:ind w:left="22" w:right="86" w:firstLine="84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Не входите туда, где большая концентрация </w:t>
      </w:r>
      <w:r>
        <w:rPr>
          <w:color w:val="000000"/>
          <w:sz w:val="28"/>
          <w:szCs w:val="28"/>
        </w:rPr>
        <w:t xml:space="preserve">дыма и видимость менее 10 м: достаточно сделать несколько вдохов и </w:t>
      </w:r>
      <w:r>
        <w:rPr>
          <w:color w:val="000000"/>
          <w:spacing w:val="-1"/>
          <w:sz w:val="28"/>
          <w:szCs w:val="28"/>
        </w:rPr>
        <w:t xml:space="preserve">вы можете погибнуть от отравления продуктами горения. В спокойной </w:t>
      </w:r>
      <w:r>
        <w:rPr>
          <w:color w:val="000000"/>
          <w:spacing w:val="-1"/>
          <w:sz w:val="28"/>
          <w:szCs w:val="28"/>
        </w:rPr>
        <w:t xml:space="preserve">обстановке определите на своем этаже или в коридоре: сколько это 10 </w:t>
      </w:r>
      <w:r>
        <w:rPr>
          <w:color w:val="000000"/>
          <w:spacing w:val="-2"/>
          <w:sz w:val="28"/>
          <w:szCs w:val="28"/>
        </w:rPr>
        <w:t>метров?</w:t>
      </w:r>
    </w:p>
    <w:p w:rsidR="00000000" w:rsidRDefault="0015450A">
      <w:pPr>
        <w:shd w:val="clear" w:color="auto" w:fill="FFFFFF"/>
        <w:ind w:left="43" w:right="72" w:firstLine="85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Возможно, кто-то решится пробежать задымленное пространство, </w:t>
      </w:r>
      <w:r>
        <w:rPr>
          <w:color w:val="000000"/>
          <w:spacing w:val="-2"/>
          <w:sz w:val="28"/>
          <w:szCs w:val="28"/>
        </w:rPr>
        <w:t xml:space="preserve">задержав дыхание, хорошо представляя себе выход на улицу. При этом </w:t>
      </w:r>
      <w:r>
        <w:rPr>
          <w:color w:val="000000"/>
          <w:spacing w:val="1"/>
          <w:sz w:val="28"/>
          <w:szCs w:val="28"/>
        </w:rPr>
        <w:t>обязательно надо учесть, что в темноте можно за что-</w:t>
      </w:r>
      <w:r>
        <w:rPr>
          <w:color w:val="000000"/>
          <w:spacing w:val="1"/>
          <w:sz w:val="28"/>
          <w:szCs w:val="28"/>
        </w:rPr>
        <w:t xml:space="preserve">то зацепиться </w:t>
      </w:r>
      <w:r>
        <w:rPr>
          <w:color w:val="000000"/>
          <w:spacing w:val="-2"/>
          <w:sz w:val="28"/>
          <w:szCs w:val="28"/>
        </w:rPr>
        <w:t xml:space="preserve">одеждой или спотыкнуться о непредвиденное препятствие. Кроме того, </w:t>
      </w:r>
      <w:r>
        <w:rPr>
          <w:color w:val="000000"/>
          <w:spacing w:val="-1"/>
          <w:sz w:val="28"/>
          <w:szCs w:val="28"/>
        </w:rPr>
        <w:t>очаг пожара может находиться на нижнем этаже, и тогда путь к спа</w:t>
      </w:r>
      <w:r>
        <w:rPr>
          <w:color w:val="000000"/>
          <w:spacing w:val="-2"/>
          <w:sz w:val="28"/>
          <w:szCs w:val="28"/>
        </w:rPr>
        <w:t xml:space="preserve">сению — только наверх, т.е. вашей задержки дыхания должно хватить, </w:t>
      </w:r>
      <w:r>
        <w:rPr>
          <w:color w:val="000000"/>
          <w:spacing w:val="-1"/>
          <w:sz w:val="28"/>
          <w:szCs w:val="28"/>
        </w:rPr>
        <w:t>чтобы успеть вернуться обратно в  помещение.</w:t>
      </w:r>
    </w:p>
    <w:p w:rsidR="00000000" w:rsidRDefault="0015450A">
      <w:pPr>
        <w:shd w:val="clear" w:color="auto" w:fill="FFFFFF"/>
        <w:spacing w:before="238"/>
        <w:ind w:firstLine="85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Если дым и пламя позволяют выйти из помещения наружу, то:</w:t>
      </w:r>
    </w:p>
    <w:p w:rsidR="00000000" w:rsidRDefault="0015450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22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– уходите скорее от огня; ничего не ищите и не собирайте;</w:t>
      </w:r>
    </w:p>
    <w:p w:rsidR="00000000" w:rsidRDefault="0015450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ни в коем случае не пользуйтесь лифтом: он может стать вашей ло</w:t>
      </w:r>
      <w:r>
        <w:rPr>
          <w:color w:val="000000"/>
          <w:spacing w:val="-4"/>
          <w:sz w:val="28"/>
          <w:szCs w:val="28"/>
        </w:rPr>
        <w:t>вушкой;</w:t>
      </w:r>
    </w:p>
    <w:p w:rsidR="00000000" w:rsidRDefault="0015450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знайте, что вредные продукты горения выделяются при пожаре </w:t>
      </w:r>
      <w:r>
        <w:rPr>
          <w:color w:val="000000"/>
          <w:spacing w:val="-3"/>
          <w:sz w:val="28"/>
          <w:szCs w:val="28"/>
        </w:rPr>
        <w:t>очень</w:t>
      </w:r>
      <w:r>
        <w:rPr>
          <w:color w:val="000000"/>
          <w:spacing w:val="-3"/>
          <w:sz w:val="28"/>
          <w:szCs w:val="28"/>
        </w:rPr>
        <w:t xml:space="preserve"> быстро; для оценки ситуации и для спасения вы имеете очень </w:t>
      </w:r>
      <w:r>
        <w:rPr>
          <w:color w:val="000000"/>
          <w:spacing w:val="-2"/>
          <w:sz w:val="28"/>
          <w:szCs w:val="28"/>
        </w:rPr>
        <w:t>мало времени (иногда всего 5 – 7 мин);</w:t>
      </w:r>
    </w:p>
    <w:p w:rsidR="00000000" w:rsidRDefault="0015450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если есть возможность, попутно отключите напряжение на элек</w:t>
      </w:r>
      <w:r>
        <w:rPr>
          <w:color w:val="000000"/>
          <w:spacing w:val="-1"/>
          <w:sz w:val="28"/>
          <w:szCs w:val="28"/>
        </w:rPr>
        <w:t>трическом щите, расположенном на лестничной клетке;</w:t>
      </w:r>
    </w:p>
    <w:p w:rsidR="00000000" w:rsidRDefault="0015450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дым, вредные продукты горения могут скапли</w:t>
      </w:r>
      <w:r>
        <w:rPr>
          <w:color w:val="000000"/>
          <w:spacing w:val="-1"/>
          <w:sz w:val="28"/>
          <w:szCs w:val="28"/>
        </w:rPr>
        <w:t xml:space="preserve">ваться в помещении </w:t>
      </w:r>
      <w:r>
        <w:rPr>
          <w:color w:val="000000"/>
          <w:spacing w:val="-2"/>
          <w:sz w:val="28"/>
          <w:szCs w:val="28"/>
        </w:rPr>
        <w:t>на уровне вашего роста и выше, поэтому пробирайтесь к выходу на четвереньках или даже ползком; ближе к полу температура воздуха  ниже и больше кислорода;</w:t>
      </w:r>
    </w:p>
    <w:p w:rsidR="00000000" w:rsidRDefault="0015450A">
      <w:pPr>
        <w:shd w:val="clear" w:color="auto" w:fill="FFFFFF"/>
        <w:ind w:firstLine="8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 по пути за собой плотно закрывайте двери, чтобы преградить до</w:t>
      </w:r>
      <w:r>
        <w:rPr>
          <w:color w:val="000000"/>
          <w:spacing w:val="-1"/>
          <w:sz w:val="28"/>
          <w:szCs w:val="28"/>
        </w:rPr>
        <w:t>рогу огню (дверь мож</w:t>
      </w:r>
      <w:r>
        <w:rPr>
          <w:color w:val="000000"/>
          <w:spacing w:val="-1"/>
          <w:sz w:val="28"/>
          <w:szCs w:val="28"/>
        </w:rPr>
        <w:t xml:space="preserve">ет задержать распространение горения более </w:t>
      </w:r>
      <w:r>
        <w:rPr>
          <w:color w:val="000000"/>
          <w:spacing w:val="1"/>
          <w:sz w:val="28"/>
          <w:szCs w:val="28"/>
        </w:rPr>
        <w:t xml:space="preserve">чем на 10—15 мин!). Это даст возможность другим людям также </w:t>
      </w:r>
      <w:r>
        <w:rPr>
          <w:color w:val="000000"/>
          <w:spacing w:val="3"/>
          <w:sz w:val="28"/>
          <w:szCs w:val="28"/>
        </w:rPr>
        <w:t xml:space="preserve">покинуть опасную зону или даже организовать тушение пожара </w:t>
      </w:r>
      <w:r>
        <w:rPr>
          <w:color w:val="000000"/>
          <w:spacing w:val="-1"/>
          <w:sz w:val="28"/>
          <w:szCs w:val="28"/>
        </w:rPr>
        <w:t>первичными средствами пожаротушения до прибытия подразделе</w:t>
      </w:r>
      <w:r>
        <w:rPr>
          <w:color w:val="000000"/>
          <w:spacing w:val="1"/>
          <w:sz w:val="28"/>
          <w:szCs w:val="28"/>
        </w:rPr>
        <w:t>ний пожарной охраны (например, проло</w:t>
      </w:r>
      <w:r>
        <w:rPr>
          <w:color w:val="000000"/>
          <w:spacing w:val="1"/>
          <w:sz w:val="28"/>
          <w:szCs w:val="28"/>
        </w:rPr>
        <w:t xml:space="preserve">жить рукавную линию от </w:t>
      </w:r>
      <w:r>
        <w:rPr>
          <w:color w:val="000000"/>
          <w:spacing w:val="-1"/>
          <w:sz w:val="28"/>
          <w:szCs w:val="28"/>
        </w:rPr>
        <w:t>пожарного крана и подать воду от внутреннего противопожарного водопровода);</w:t>
      </w:r>
    </w:p>
    <w:p w:rsidR="00000000" w:rsidRDefault="001545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если дыма много, першит в горле, слезятся глаза — пробирайтесь, </w:t>
      </w:r>
      <w:r>
        <w:rPr>
          <w:color w:val="000000"/>
          <w:spacing w:val="2"/>
          <w:sz w:val="28"/>
          <w:szCs w:val="28"/>
        </w:rPr>
        <w:t xml:space="preserve">плотно закрывая дыхательные пути какой-нибудь многослойной </w:t>
      </w:r>
      <w:r>
        <w:rPr>
          <w:color w:val="000000"/>
          <w:sz w:val="28"/>
          <w:szCs w:val="28"/>
        </w:rPr>
        <w:t xml:space="preserve">хлопчатобумажной тканью, дышите </w:t>
      </w:r>
      <w:r>
        <w:rPr>
          <w:color w:val="000000"/>
          <w:sz w:val="28"/>
          <w:szCs w:val="28"/>
        </w:rPr>
        <w:t xml:space="preserve">через ткань. Хорошо, если вы </w:t>
      </w:r>
      <w:r>
        <w:rPr>
          <w:color w:val="000000"/>
          <w:spacing w:val="1"/>
          <w:sz w:val="28"/>
          <w:szCs w:val="28"/>
        </w:rPr>
        <w:t xml:space="preserve">сможете увлажнить внешнюю часть этой ткани. Этим вы спасете </w:t>
      </w:r>
      <w:r>
        <w:rPr>
          <w:color w:val="000000"/>
          <w:spacing w:val="-2"/>
          <w:sz w:val="28"/>
          <w:szCs w:val="28"/>
        </w:rPr>
        <w:t>свои бронхи и легкие от действия раздражающих веществ. Но пом</w:t>
      </w:r>
      <w:r>
        <w:rPr>
          <w:color w:val="000000"/>
          <w:spacing w:val="-1"/>
          <w:sz w:val="28"/>
          <w:szCs w:val="28"/>
        </w:rPr>
        <w:t>ните, что этот способ не спасает от отравления угарным газом;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покинув опасное помещение, не вздумайте во</w:t>
      </w:r>
      <w:r>
        <w:rPr>
          <w:color w:val="000000"/>
          <w:sz w:val="28"/>
          <w:szCs w:val="28"/>
        </w:rPr>
        <w:t>звращаться назад за</w:t>
      </w:r>
      <w:r>
        <w:rPr>
          <w:color w:val="000000"/>
          <w:spacing w:val="1"/>
          <w:sz w:val="28"/>
          <w:szCs w:val="28"/>
        </w:rPr>
        <w:t>чем-нибудь: во-первых, опасность там сильно возросла, а во-вто</w:t>
      </w:r>
      <w:r>
        <w:rPr>
          <w:color w:val="000000"/>
          <w:spacing w:val="-2"/>
          <w:sz w:val="28"/>
          <w:szCs w:val="28"/>
        </w:rPr>
        <w:t>рых, вас в том помещении никто не будет искать и спасать, потому что все видели, что вы уже вышли на улицу;</w:t>
      </w:r>
    </w:p>
    <w:p w:rsidR="00000000" w:rsidRDefault="0015450A">
      <w:pPr>
        <w:shd w:val="clear" w:color="auto" w:fill="FFFFFF"/>
        <w:spacing w:before="14"/>
        <w:ind w:right="22" w:firstLine="85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в случае, если вы вышли из здания незамеченными (например, че</w:t>
      </w:r>
      <w:r>
        <w:rPr>
          <w:color w:val="000000"/>
          <w:spacing w:val="-2"/>
          <w:sz w:val="28"/>
          <w:szCs w:val="28"/>
        </w:rPr>
        <w:t xml:space="preserve">рез </w:t>
      </w:r>
      <w:r>
        <w:rPr>
          <w:color w:val="000000"/>
          <w:spacing w:val="-2"/>
          <w:sz w:val="28"/>
          <w:szCs w:val="28"/>
        </w:rPr>
        <w:t xml:space="preserve">кровлю и наружную пожарную лестницу на стене сооружения), </w:t>
      </w:r>
      <w:r>
        <w:rPr>
          <w:color w:val="000000"/>
          <w:sz w:val="28"/>
          <w:szCs w:val="28"/>
        </w:rPr>
        <w:t>то обязательно сообщите о себе находящимся во дворе людям, должностным лицам объекта, в целях предупреждения ненужного риска при ваших поисках.</w:t>
      </w:r>
    </w:p>
    <w:p w:rsidR="00000000" w:rsidRDefault="0015450A">
      <w:pPr>
        <w:shd w:val="clear" w:color="auto" w:fill="FFFFFF"/>
        <w:spacing w:before="14"/>
        <w:ind w:left="50" w:firstLine="85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Если дым и пламя в соседних помещениях не позволяют вы</w:t>
      </w:r>
      <w:r>
        <w:rPr>
          <w:color w:val="000000"/>
          <w:spacing w:val="-3"/>
          <w:sz w:val="28"/>
          <w:szCs w:val="28"/>
        </w:rPr>
        <w:t>йти наружу: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 поддавайтесь панике; помните, что современные железобетон</w:t>
      </w:r>
      <w:r>
        <w:rPr>
          <w:color w:val="000000"/>
          <w:spacing w:val="-1"/>
          <w:sz w:val="28"/>
          <w:szCs w:val="28"/>
        </w:rPr>
        <w:t>ные конструкции в состоянии выдержать высокую температуру;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если вы отрезаны огнем и дымом от основных путей эвакуации в </w:t>
      </w:r>
      <w:r>
        <w:rPr>
          <w:color w:val="000000"/>
          <w:spacing w:val="-1"/>
          <w:sz w:val="28"/>
          <w:szCs w:val="28"/>
        </w:rPr>
        <w:t>многоэтажном здании, проверьте, существует ли возможность вы</w:t>
      </w:r>
      <w:r>
        <w:rPr>
          <w:color w:val="000000"/>
          <w:spacing w:val="-3"/>
          <w:sz w:val="28"/>
          <w:szCs w:val="28"/>
        </w:rPr>
        <w:t>йти на крышу или спуститься по незадымляемой пожарной лестни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це, или пройти через соседние лоджии;</w:t>
      </w:r>
    </w:p>
    <w:p w:rsidR="00000000" w:rsidRDefault="001545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если возможности эвакуироваться нет, то для защиты от тепла и </w:t>
      </w:r>
      <w:r>
        <w:rPr>
          <w:color w:val="000000"/>
          <w:spacing w:val="1"/>
          <w:sz w:val="28"/>
          <w:szCs w:val="28"/>
        </w:rPr>
        <w:t xml:space="preserve">дыма постарайтесь надежно загерметизировать свое помещение. </w:t>
      </w:r>
      <w:r>
        <w:rPr>
          <w:color w:val="000000"/>
          <w:spacing w:val="-1"/>
          <w:sz w:val="28"/>
          <w:szCs w:val="28"/>
        </w:rPr>
        <w:t>Для этого плотно закройте входную</w:t>
      </w:r>
      <w:r>
        <w:rPr>
          <w:color w:val="000000"/>
          <w:spacing w:val="-1"/>
          <w:sz w:val="28"/>
          <w:szCs w:val="28"/>
        </w:rPr>
        <w:t xml:space="preserve"> дверь, намочите водой любую </w:t>
      </w:r>
      <w:r>
        <w:rPr>
          <w:color w:val="000000"/>
          <w:spacing w:val="-3"/>
          <w:sz w:val="28"/>
          <w:szCs w:val="28"/>
        </w:rPr>
        <w:t xml:space="preserve">ткань, обрывки одежды или штор и плотно закройте (заткните) ими </w:t>
      </w:r>
      <w:r>
        <w:rPr>
          <w:color w:val="000000"/>
          <w:spacing w:val="-1"/>
          <w:sz w:val="28"/>
          <w:szCs w:val="28"/>
        </w:rPr>
        <w:t>щели двери изнутри помещения. Во избежание тяги из коридора и проникновения дыма с улицы - закройте окна, форточки, заткните вентиляционные отверстия, закройте фра</w:t>
      </w:r>
      <w:r>
        <w:rPr>
          <w:color w:val="000000"/>
          <w:spacing w:val="-1"/>
          <w:sz w:val="28"/>
          <w:szCs w:val="28"/>
        </w:rPr>
        <w:t>муги вентиляционных решеток;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если есть вода, постоянно смачивайте двери, пол, тряпки;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если в помещении есть телефон, звоните по «01», даже если вы уже </w:t>
      </w:r>
      <w:r>
        <w:rPr>
          <w:color w:val="000000"/>
          <w:spacing w:val="-2"/>
          <w:sz w:val="28"/>
          <w:szCs w:val="28"/>
        </w:rPr>
        <w:t>звонили туда до этого, и даже если вы видите подъехавшие пожар</w:t>
      </w:r>
      <w:r>
        <w:rPr>
          <w:color w:val="000000"/>
          <w:spacing w:val="-3"/>
          <w:sz w:val="28"/>
          <w:szCs w:val="28"/>
        </w:rPr>
        <w:t>ные автомобили. Объясните диспетчеру, г</w:t>
      </w:r>
      <w:r>
        <w:rPr>
          <w:color w:val="000000"/>
          <w:spacing w:val="-3"/>
          <w:sz w:val="28"/>
          <w:szCs w:val="28"/>
        </w:rPr>
        <w:t xml:space="preserve">де именно вы находитесь, </w:t>
      </w:r>
      <w:r>
        <w:rPr>
          <w:color w:val="000000"/>
          <w:spacing w:val="-2"/>
          <w:sz w:val="28"/>
          <w:szCs w:val="28"/>
        </w:rPr>
        <w:t>и что вы отрезаны огнем от выхода;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– если комната наполнилась дымом, передвигайтесь ползком — так </w:t>
      </w:r>
      <w:r>
        <w:rPr>
          <w:color w:val="000000"/>
          <w:spacing w:val="3"/>
          <w:sz w:val="28"/>
          <w:szCs w:val="28"/>
        </w:rPr>
        <w:t xml:space="preserve">будет легче дышать (около пола температура ниже и кислорода </w:t>
      </w:r>
      <w:r>
        <w:rPr>
          <w:color w:val="000000"/>
          <w:spacing w:val="-3"/>
          <w:sz w:val="28"/>
          <w:szCs w:val="28"/>
        </w:rPr>
        <w:t>больше);</w:t>
      </w:r>
    </w:p>
    <w:p w:rsidR="00000000" w:rsidRDefault="0015450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оберните лицо повязкой из влажной ткани, наденьте защитные </w:t>
      </w:r>
      <w:r>
        <w:rPr>
          <w:color w:val="000000"/>
          <w:spacing w:val="-4"/>
          <w:sz w:val="28"/>
          <w:szCs w:val="28"/>
        </w:rPr>
        <w:t>очки;</w:t>
      </w:r>
    </w:p>
    <w:p w:rsidR="00000000" w:rsidRDefault="001545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продвигайтесь в сторону окна, находитесь возле окна и привлекайте к себе внимание людей на улице;</w:t>
      </w:r>
    </w:p>
    <w:p w:rsidR="00000000" w:rsidRDefault="001545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8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если нет крайней необходимости (ощущения удушья, помутнения </w:t>
      </w:r>
      <w:r>
        <w:rPr>
          <w:color w:val="000000"/>
          <w:spacing w:val="3"/>
          <w:sz w:val="28"/>
          <w:szCs w:val="28"/>
        </w:rPr>
        <w:t xml:space="preserve">сознания), старайтесь не открывать и не разбивать окно, так как </w:t>
      </w:r>
      <w:r>
        <w:rPr>
          <w:color w:val="000000"/>
          <w:spacing w:val="4"/>
          <w:sz w:val="28"/>
          <w:szCs w:val="28"/>
        </w:rPr>
        <w:t>герметичность вашего убежища на</w:t>
      </w:r>
      <w:r>
        <w:rPr>
          <w:color w:val="000000"/>
          <w:spacing w:val="4"/>
          <w:sz w:val="28"/>
          <w:szCs w:val="28"/>
        </w:rPr>
        <w:t xml:space="preserve">рушится, помещение быстро </w:t>
      </w:r>
      <w:r>
        <w:rPr>
          <w:color w:val="000000"/>
          <w:sz w:val="28"/>
          <w:szCs w:val="28"/>
        </w:rPr>
        <w:t xml:space="preserve">заполнится дымом и дышать даже у распахнутого окна станет не </w:t>
      </w:r>
      <w:r>
        <w:rPr>
          <w:color w:val="000000"/>
          <w:spacing w:val="-2"/>
          <w:sz w:val="28"/>
          <w:szCs w:val="28"/>
        </w:rPr>
        <w:t xml:space="preserve">чем. Благодаря тяге вслед за дымом в помещение проникнет пламя. </w:t>
      </w:r>
      <w:r>
        <w:rPr>
          <w:color w:val="000000"/>
          <w:spacing w:val="-3"/>
          <w:sz w:val="28"/>
          <w:szCs w:val="28"/>
        </w:rPr>
        <w:t>Помните об этом, прежде чем решиться разбить окно. Опытные по</w:t>
      </w:r>
      <w:r>
        <w:rPr>
          <w:color w:val="000000"/>
          <w:spacing w:val="2"/>
          <w:sz w:val="28"/>
          <w:szCs w:val="28"/>
        </w:rPr>
        <w:t xml:space="preserve">жарные говорят: «Кто на пожаре открыл окно, </w:t>
      </w:r>
      <w:r>
        <w:rPr>
          <w:color w:val="000000"/>
          <w:spacing w:val="2"/>
          <w:sz w:val="28"/>
          <w:szCs w:val="28"/>
        </w:rPr>
        <w:t>тому придется из него прыгать»;</w:t>
      </w:r>
    </w:p>
    <w:p w:rsidR="00000000" w:rsidRDefault="0015450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8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 привлекая внимание людей и подавая сигнал спасателям, не обя</w:t>
      </w:r>
      <w:r>
        <w:rPr>
          <w:color w:val="000000"/>
          <w:spacing w:val="3"/>
          <w:sz w:val="28"/>
          <w:szCs w:val="28"/>
        </w:rPr>
        <w:t xml:space="preserve">зательно открывать окна и кричать, можно, например, вывесить </w:t>
      </w:r>
      <w:r>
        <w:rPr>
          <w:color w:val="000000"/>
          <w:spacing w:val="-1"/>
          <w:sz w:val="28"/>
          <w:szCs w:val="28"/>
        </w:rPr>
        <w:t xml:space="preserve">из форточки или из окна (не распахивая их!) большой кусок яркой </w:t>
      </w:r>
      <w:r>
        <w:rPr>
          <w:color w:val="000000"/>
          <w:spacing w:val="2"/>
          <w:sz w:val="28"/>
          <w:szCs w:val="28"/>
        </w:rPr>
        <w:t>ткани. Если конструкция окна не позво</w:t>
      </w:r>
      <w:r>
        <w:rPr>
          <w:color w:val="000000"/>
          <w:spacing w:val="2"/>
          <w:sz w:val="28"/>
          <w:szCs w:val="28"/>
        </w:rPr>
        <w:t xml:space="preserve">ляет этого сделать, можно </w:t>
      </w:r>
      <w:r>
        <w:rPr>
          <w:color w:val="000000"/>
          <w:spacing w:val="-2"/>
          <w:sz w:val="28"/>
          <w:szCs w:val="28"/>
        </w:rPr>
        <w:t>губной помадой во все стекло написать «</w:t>
      </w:r>
      <w:r>
        <w:rPr>
          <w:color w:val="000000"/>
          <w:spacing w:val="-2"/>
          <w:sz w:val="28"/>
          <w:szCs w:val="28"/>
          <w:lang w:val="en-US"/>
        </w:rPr>
        <w:t>SOS</w:t>
      </w:r>
      <w:r>
        <w:rPr>
          <w:color w:val="000000"/>
          <w:spacing w:val="-2"/>
          <w:sz w:val="28"/>
          <w:szCs w:val="28"/>
        </w:rPr>
        <w:t>» или начертить огром</w:t>
      </w:r>
      <w:r>
        <w:rPr>
          <w:color w:val="000000"/>
          <w:spacing w:val="-1"/>
          <w:sz w:val="28"/>
          <w:szCs w:val="28"/>
        </w:rPr>
        <w:t>ный восклицательный знак;</w:t>
      </w:r>
    </w:p>
    <w:p w:rsidR="00000000" w:rsidRDefault="0015450A">
      <w:pPr>
        <w:shd w:val="clear" w:color="auto" w:fill="FFFFFF"/>
        <w:tabs>
          <w:tab w:val="left" w:pos="0"/>
        </w:tabs>
        <w:ind w:firstLine="85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если вы чувствуете в себе достаточно сил, а ситуация близка к крит</w:t>
      </w:r>
      <w:r>
        <w:rPr>
          <w:color w:val="000000"/>
          <w:spacing w:val="1"/>
          <w:sz w:val="28"/>
          <w:szCs w:val="28"/>
        </w:rPr>
        <w:t xml:space="preserve">ической, крепко свяжите шторы, предварительно разорвав их на </w:t>
      </w:r>
      <w:r>
        <w:rPr>
          <w:color w:val="000000"/>
          <w:spacing w:val="3"/>
          <w:sz w:val="28"/>
          <w:szCs w:val="28"/>
        </w:rPr>
        <w:t>полосы, закр</w:t>
      </w:r>
      <w:r>
        <w:rPr>
          <w:color w:val="000000"/>
          <w:spacing w:val="3"/>
          <w:sz w:val="28"/>
          <w:szCs w:val="28"/>
        </w:rPr>
        <w:t>епите их за батарею отопления, другую стационар</w:t>
      </w:r>
      <w:r>
        <w:rPr>
          <w:color w:val="000000"/>
          <w:spacing w:val="-1"/>
          <w:sz w:val="28"/>
          <w:szCs w:val="28"/>
        </w:rPr>
        <w:t>ную конструкцию (но не за оконную раму) и спускайтесь.  Во время</w:t>
      </w:r>
      <w:r>
        <w:rPr>
          <w:color w:val="000000"/>
          <w:spacing w:val="2"/>
          <w:sz w:val="28"/>
          <w:szCs w:val="28"/>
        </w:rPr>
        <w:t xml:space="preserve"> спуска не нужно скользить руками. При спасании с высоты детей </w:t>
      </w:r>
      <w:r>
        <w:rPr>
          <w:color w:val="000000"/>
          <w:sz w:val="28"/>
          <w:szCs w:val="28"/>
        </w:rPr>
        <w:t>нужно обвязывать их так, чтобы веревка не затянулась при спуске.</w:t>
      </w:r>
      <w:r>
        <w:rPr>
          <w:color w:val="000000"/>
          <w:spacing w:val="-2"/>
          <w:sz w:val="28"/>
          <w:szCs w:val="28"/>
        </w:rPr>
        <w:t xml:space="preserve">  Надо продеть рук</w:t>
      </w:r>
      <w:r>
        <w:rPr>
          <w:color w:val="000000"/>
          <w:spacing w:val="-2"/>
          <w:sz w:val="28"/>
          <w:szCs w:val="28"/>
        </w:rPr>
        <w:t>и ребенка до подмышек в глухую петлю, соедини</w:t>
      </w:r>
      <w:r>
        <w:rPr>
          <w:color w:val="000000"/>
          <w:spacing w:val="-4"/>
          <w:sz w:val="28"/>
          <w:szCs w:val="28"/>
        </w:rPr>
        <w:t>тельный узел должен находиться на спине. Обязательно нужно про</w:t>
      </w:r>
      <w:r>
        <w:rPr>
          <w:color w:val="000000"/>
          <w:spacing w:val="1"/>
          <w:sz w:val="28"/>
          <w:szCs w:val="28"/>
        </w:rPr>
        <w:t>верить прочность веревки, прочность петли и надежность узла.</w:t>
      </w:r>
    </w:p>
    <w:p w:rsidR="00000000" w:rsidRDefault="0015450A">
      <w:pPr>
        <w:shd w:val="clear" w:color="auto" w:fill="FFFFFF"/>
        <w:ind w:left="72" w:firstLine="857"/>
        <w:jc w:val="center"/>
        <w:rPr>
          <w:b/>
          <w:color w:val="000000"/>
          <w:spacing w:val="-1"/>
          <w:sz w:val="28"/>
          <w:szCs w:val="28"/>
        </w:rPr>
      </w:pPr>
    </w:p>
    <w:p w:rsidR="00000000" w:rsidRDefault="0015450A">
      <w:pPr>
        <w:shd w:val="clear" w:color="auto" w:fill="FFFFFF"/>
        <w:ind w:left="72" w:firstLine="8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1.4 Порядок действий при пожаре</w:t>
      </w:r>
    </w:p>
    <w:p w:rsidR="00000000" w:rsidRDefault="0015450A">
      <w:pPr>
        <w:shd w:val="clear" w:color="auto" w:fill="FFFFFF"/>
        <w:ind w:left="72" w:firstLine="857"/>
        <w:jc w:val="center"/>
        <w:rPr>
          <w:b/>
          <w:color w:val="000000"/>
          <w:spacing w:val="-1"/>
          <w:sz w:val="28"/>
          <w:szCs w:val="28"/>
        </w:rPr>
      </w:pPr>
    </w:p>
    <w:p w:rsidR="00000000" w:rsidRDefault="0015450A">
      <w:pPr>
        <w:shd w:val="clear" w:color="auto" w:fill="FFFFFF"/>
        <w:ind w:left="72" w:firstLine="85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Своевременное сообщение о пожаре руководству и дежурны</w:t>
      </w:r>
      <w:r>
        <w:rPr>
          <w:color w:val="000000"/>
          <w:spacing w:val="-1"/>
          <w:sz w:val="28"/>
          <w:szCs w:val="28"/>
        </w:rPr>
        <w:t>м службам объекта после сообщения в службу «01» следует также считать необходимым условием ор</w:t>
      </w:r>
      <w:r>
        <w:rPr>
          <w:color w:val="000000"/>
          <w:sz w:val="28"/>
          <w:szCs w:val="28"/>
        </w:rPr>
        <w:t>ганизации эффективных действий по спасанию людей и тушению по</w:t>
      </w:r>
      <w:r>
        <w:rPr>
          <w:color w:val="000000"/>
          <w:spacing w:val="2"/>
          <w:sz w:val="28"/>
          <w:szCs w:val="28"/>
        </w:rPr>
        <w:t>жара до прибытия подразделений пожарной охраны. Получив сигнал о пожаре, руководство организации сможе</w:t>
      </w:r>
      <w:r>
        <w:rPr>
          <w:color w:val="000000"/>
          <w:spacing w:val="2"/>
          <w:sz w:val="28"/>
          <w:szCs w:val="28"/>
        </w:rPr>
        <w:t>т привлечь силы и техни</w:t>
      </w:r>
      <w:r>
        <w:rPr>
          <w:color w:val="000000"/>
          <w:spacing w:val="-1"/>
          <w:sz w:val="28"/>
          <w:szCs w:val="28"/>
        </w:rPr>
        <w:t>ческие средства объекта к осуществлению необходимых мероприятий, способствующих предотвращению развития пожара и задымления помещений здания. Следует остановить работу систем вентиляции в ава</w:t>
      </w:r>
      <w:r>
        <w:rPr>
          <w:color w:val="000000"/>
          <w:spacing w:val="-2"/>
          <w:sz w:val="28"/>
          <w:szCs w:val="28"/>
        </w:rPr>
        <w:t>рийном и смежном с ним помещениях. Необход</w:t>
      </w:r>
      <w:r>
        <w:rPr>
          <w:color w:val="000000"/>
          <w:spacing w:val="-2"/>
          <w:sz w:val="28"/>
          <w:szCs w:val="28"/>
        </w:rPr>
        <w:t>имо проверить включе</w:t>
      </w:r>
      <w:r>
        <w:rPr>
          <w:color w:val="000000"/>
          <w:spacing w:val="-1"/>
          <w:sz w:val="28"/>
          <w:szCs w:val="28"/>
        </w:rPr>
        <w:t xml:space="preserve">ние в работу автоматических систем пожаротушения и дымоудаления, </w:t>
      </w:r>
      <w:r>
        <w:rPr>
          <w:color w:val="000000"/>
          <w:sz w:val="28"/>
          <w:szCs w:val="28"/>
        </w:rPr>
        <w:t xml:space="preserve">прекратить производственные работы в здании, удалить за пределы </w:t>
      </w:r>
      <w:r>
        <w:rPr>
          <w:color w:val="000000"/>
          <w:spacing w:val="-2"/>
          <w:sz w:val="28"/>
          <w:szCs w:val="28"/>
        </w:rPr>
        <w:t>опасной зоны всех работников, не участвующих в тушении пожара. Де</w:t>
      </w:r>
      <w:r>
        <w:rPr>
          <w:color w:val="000000"/>
          <w:sz w:val="28"/>
          <w:szCs w:val="28"/>
        </w:rPr>
        <w:t>журный электрик, прибыв к месту пожара, до</w:t>
      </w:r>
      <w:r>
        <w:rPr>
          <w:color w:val="000000"/>
          <w:sz w:val="28"/>
          <w:szCs w:val="28"/>
        </w:rPr>
        <w:t xml:space="preserve">лжен оценить обстановку, спрогнозировать возможность образования новых очагов огня на </w:t>
      </w:r>
      <w:r>
        <w:rPr>
          <w:color w:val="000000"/>
          <w:spacing w:val="-1"/>
          <w:sz w:val="28"/>
          <w:szCs w:val="28"/>
        </w:rPr>
        <w:t xml:space="preserve">другом электрооборудовании и выбрать (при необходимости) адекватную угрозе схему отключения электроэнергии. Дежурные </w:t>
      </w:r>
      <w:r>
        <w:rPr>
          <w:bCs/>
          <w:color w:val="000000"/>
          <w:spacing w:val="-1"/>
          <w:sz w:val="28"/>
          <w:szCs w:val="28"/>
        </w:rPr>
        <w:t>охранники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объекта, получив сообщение о пожаре, должны</w:t>
      </w:r>
      <w:r>
        <w:rPr>
          <w:color w:val="000000"/>
          <w:spacing w:val="-2"/>
          <w:sz w:val="28"/>
          <w:szCs w:val="28"/>
        </w:rPr>
        <w:t xml:space="preserve"> до прибытия пожарной </w:t>
      </w:r>
      <w:r>
        <w:rPr>
          <w:color w:val="000000"/>
          <w:sz w:val="28"/>
          <w:szCs w:val="28"/>
        </w:rPr>
        <w:t>охраны принять меры по освобождению подъездов к зданиям от ма</w:t>
      </w:r>
      <w:r>
        <w:rPr>
          <w:color w:val="000000"/>
          <w:spacing w:val="-1"/>
          <w:sz w:val="28"/>
          <w:szCs w:val="28"/>
        </w:rPr>
        <w:t xml:space="preserve">шин, а также обеспечить порядок в районе очага пожара до прибытия </w:t>
      </w:r>
      <w:r>
        <w:rPr>
          <w:color w:val="000000"/>
          <w:sz w:val="28"/>
          <w:szCs w:val="28"/>
        </w:rPr>
        <w:t>сотрудников милиции.</w:t>
      </w: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1.5. Пример плана эвакуации</w:t>
      </w: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sectPr w:rsidR="00000000">
          <w:headerReference w:type="even" r:id="rId7"/>
          <w:headerReference w:type="default" r:id="rId8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00000" w:rsidRDefault="005963D8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153525" cy="682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  <w:sectPr w:rsidR="0000000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00000" w:rsidRDefault="0015450A">
      <w:pPr>
        <w:shd w:val="clear" w:color="auto" w:fill="FFFFFF"/>
        <w:spacing w:before="22"/>
        <w:ind w:left="65" w:right="29" w:firstLine="85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1.6 Основные фазы пожара</w:t>
      </w:r>
    </w:p>
    <w:p w:rsidR="00000000" w:rsidRDefault="0015450A">
      <w:pPr>
        <w:shd w:val="clear" w:color="auto" w:fill="FFFFFF"/>
        <w:spacing w:before="22"/>
        <w:ind w:left="65" w:right="29" w:firstLine="85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Для того, чтобы меры по туш</w:t>
      </w:r>
      <w:r>
        <w:rPr>
          <w:color w:val="000000"/>
          <w:spacing w:val="-2"/>
          <w:sz w:val="28"/>
          <w:szCs w:val="28"/>
        </w:rPr>
        <w:t>ению пожара до прибытия подраз</w:t>
      </w:r>
      <w:r>
        <w:rPr>
          <w:color w:val="000000"/>
          <w:spacing w:val="-3"/>
          <w:sz w:val="28"/>
          <w:szCs w:val="28"/>
        </w:rPr>
        <w:t xml:space="preserve">делений пожарной охраны не привели к жертвам среди добровольцев, </w:t>
      </w:r>
      <w:r>
        <w:rPr>
          <w:color w:val="000000"/>
          <w:spacing w:val="-2"/>
          <w:sz w:val="28"/>
          <w:szCs w:val="28"/>
        </w:rPr>
        <w:t>работников объекта, должностное лицо, организующее действия по первичному пожаротушению, должно владеть хотя бы минимальными знаниями о динамике развития пожара.</w:t>
      </w:r>
      <w:r>
        <w:rPr>
          <w:color w:val="000000"/>
          <w:spacing w:val="-2"/>
          <w:sz w:val="28"/>
          <w:szCs w:val="28"/>
        </w:rPr>
        <w:t xml:space="preserve"> В общей схеме развития пожа</w:t>
      </w:r>
      <w:r>
        <w:rPr>
          <w:color w:val="000000"/>
          <w:spacing w:val="-3"/>
          <w:sz w:val="28"/>
          <w:szCs w:val="28"/>
        </w:rPr>
        <w:t>ра следует различать три основные фазы: начальная стадия (не более 10 минут), стадия объемного развития пожара, затухающая стадия пожара.</w:t>
      </w:r>
    </w:p>
    <w:p w:rsidR="00000000" w:rsidRDefault="0015450A">
      <w:pPr>
        <w:shd w:val="clear" w:color="auto" w:fill="FFFFFF"/>
        <w:spacing w:before="245"/>
        <w:ind w:left="22" w:right="50" w:firstLine="857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Пожар: I фаза</w:t>
      </w:r>
      <w:r>
        <w:rPr>
          <w:color w:val="000000"/>
          <w:spacing w:val="-2"/>
          <w:sz w:val="28"/>
          <w:szCs w:val="28"/>
        </w:rPr>
        <w:t xml:space="preserve"> (10 мин) – начальная стадия, включающая переход возгорания в пожар (1–3 мин)</w:t>
      </w:r>
      <w:r>
        <w:rPr>
          <w:color w:val="000000"/>
          <w:spacing w:val="-2"/>
          <w:sz w:val="28"/>
          <w:szCs w:val="28"/>
        </w:rPr>
        <w:t xml:space="preserve"> и рост зоны горения (5–6 мин) В течение первой фазы происходит преимущественно линейное распространение огня вдоль горючего вещества или материала. Горение сопровождается обильным дымовыделением, что затрудняет определение места очага пожара. Среднеобъемн</w:t>
      </w:r>
      <w:r>
        <w:rPr>
          <w:color w:val="000000"/>
          <w:spacing w:val="-2"/>
          <w:sz w:val="28"/>
          <w:szCs w:val="28"/>
        </w:rPr>
        <w:t>ая температура повышается в помещении до 200 "С (темп увеличения среднеобъемной температуры в помещении 15 "С в 1 мин). Приток воздуха в помещение сначала увеличивается, а затем медленно снижается. Очень важно в это время обеспечить изоляцию данного помеще</w:t>
      </w:r>
      <w:r>
        <w:rPr>
          <w:color w:val="000000"/>
          <w:spacing w:val="-2"/>
          <w:sz w:val="28"/>
          <w:szCs w:val="28"/>
        </w:rPr>
        <w:t>ния от наружного воздуха и вызвать пожарные подразделения при первых признаках пожара (дым, пламя). Не рекомендуется открывать или вскрывать окна и двери в горящее помещение. В некоторых случаях, при достаточном обеспечении герметичности помещения, наступа</w:t>
      </w:r>
      <w:r>
        <w:rPr>
          <w:color w:val="000000"/>
          <w:spacing w:val="-2"/>
          <w:sz w:val="28"/>
          <w:szCs w:val="28"/>
        </w:rPr>
        <w:t>ет самозатухание пожара. Если очаг пожара виден, обнаружен на этой стадии развития пожара, тогда су</w:t>
      </w:r>
      <w:r>
        <w:rPr>
          <w:color w:val="000000"/>
          <w:spacing w:val="-2"/>
          <w:sz w:val="28"/>
          <w:szCs w:val="28"/>
        </w:rPr>
        <w:softHyphen/>
        <w:t>ществует возможность принять эффективные меры по тушению огня первичными средствами пожаротушения (огнетушители, ящики с песком, асбестовые полотна, грубоше</w:t>
      </w:r>
      <w:r>
        <w:rPr>
          <w:color w:val="000000"/>
          <w:spacing w:val="-2"/>
          <w:sz w:val="28"/>
          <w:szCs w:val="28"/>
        </w:rPr>
        <w:t>рстные ткани, бочки или емкости с водой) до прибытия пожарных подразделений.</w:t>
      </w:r>
    </w:p>
    <w:p w:rsidR="00000000" w:rsidRDefault="0015450A">
      <w:pPr>
        <w:shd w:val="clear" w:color="auto" w:fill="FFFFFF"/>
        <w:spacing w:before="50"/>
        <w:ind w:left="79" w:firstLine="857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Пожар: II фаза</w:t>
      </w:r>
      <w:r>
        <w:rPr>
          <w:color w:val="000000"/>
          <w:spacing w:val="-2"/>
          <w:sz w:val="28"/>
          <w:szCs w:val="28"/>
        </w:rPr>
        <w:t xml:space="preserve"> (30–40 мин) – стадия объемного развития пожара</w:t>
      </w:r>
    </w:p>
    <w:p w:rsidR="00000000" w:rsidRDefault="0015450A">
      <w:pPr>
        <w:shd w:val="clear" w:color="auto" w:fill="FFFFFF"/>
        <w:ind w:right="79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течение второй фазы происходит бурный процесс, температура внутри помещения поднимается до 250–300 "С. Начинается о</w:t>
      </w:r>
      <w:r>
        <w:rPr>
          <w:color w:val="000000"/>
          <w:spacing w:val="-2"/>
          <w:sz w:val="28"/>
          <w:szCs w:val="28"/>
        </w:rPr>
        <w:t>бъемное развитие пожара, когда пламя заполняет весь объем помещения, и процесс распространения пламени происходит уже не поверхностно, а дистанционно, через воздушные разрывы. Разрушение остекления – через 15–20 мин от начала пожара. Из-за разрушения остек</w:t>
      </w:r>
      <w:r>
        <w:rPr>
          <w:color w:val="000000"/>
          <w:spacing w:val="-2"/>
          <w:sz w:val="28"/>
          <w:szCs w:val="28"/>
        </w:rPr>
        <w:t>ления приток свежего воздуха резко увеличивает развитие пожара. Темп увеличения среднеобъемной температуры – до 50 °С в 1 мин. Температура внутри помещения повышается с 500–600 до 800–900 °С. Максимальная скорость выгорания – 10–12 мин. Стабилизация пожара</w:t>
      </w:r>
      <w:r>
        <w:rPr>
          <w:color w:val="000000"/>
          <w:spacing w:val="-2"/>
          <w:sz w:val="28"/>
          <w:szCs w:val="28"/>
        </w:rPr>
        <w:t xml:space="preserve"> происходит на 20–25 минуте от начала пожара и продолжается 20–30 мин.</w:t>
      </w:r>
    </w:p>
    <w:p w:rsidR="00000000" w:rsidRDefault="0015450A">
      <w:pPr>
        <w:shd w:val="clear" w:color="auto" w:fill="FFFFFF"/>
        <w:ind w:left="36" w:right="43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этой стадии развития пожара попытки тушить огонь первичными средствами пожаротушения не только бесполезны, но и приводят к гибели добровольцев. Если очаг горения выявлен на стадии об</w:t>
      </w:r>
      <w:r>
        <w:rPr>
          <w:color w:val="000000"/>
          <w:spacing w:val="-2"/>
          <w:sz w:val="28"/>
          <w:szCs w:val="28"/>
        </w:rPr>
        <w:t>ъемного развития пожара, то роль первичных средств пожаротушения (огнетушители, ящики с песком, асбестовые полотна, грубошерстные ткани, бочки или емкости с водой) сводится только к тому, чтобы не допустить распространение огня по путям эвакуации и, тем са</w:t>
      </w:r>
      <w:r>
        <w:rPr>
          <w:color w:val="000000"/>
          <w:spacing w:val="-2"/>
          <w:sz w:val="28"/>
          <w:szCs w:val="28"/>
        </w:rPr>
        <w:t>мым, обеспечить беспрепятственное спасение людей. Для непосредственного тушения пожара, его локализации и недопущения распространения огня на новые площади до прибытия подразделений пожарной охраны возможно применение (при условии предварительного обесточи</w:t>
      </w:r>
      <w:r>
        <w:rPr>
          <w:color w:val="000000"/>
          <w:spacing w:val="-2"/>
          <w:sz w:val="28"/>
          <w:szCs w:val="28"/>
        </w:rPr>
        <w:t>вания и наличия у добровольцев опыта тренировочной подготовки) воды из поэтажных пожарных кранов внутреннего противопожарного водопровода.</w:t>
      </w:r>
    </w:p>
    <w:p w:rsidR="00000000" w:rsidRDefault="0015450A">
      <w:pPr>
        <w:shd w:val="clear" w:color="auto" w:fill="FFFFFF"/>
        <w:ind w:left="86" w:right="29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Лица, являющиеся ответственными за обеспечение пожарной безопасности, обязаны позаботиться о том, чтобы в зоне их отв</w:t>
      </w:r>
      <w:r>
        <w:rPr>
          <w:color w:val="000000"/>
          <w:spacing w:val="-2"/>
          <w:sz w:val="28"/>
          <w:szCs w:val="28"/>
        </w:rPr>
        <w:t>етственности на всех ключах, кнопках и рукоятках управления были надписи, указывающие операцию, для которой они предназначены («включать», «отключать», «убавить», «прибавить» и др.), чтобы работники могли:</w:t>
      </w:r>
    </w:p>
    <w:p w:rsidR="00000000" w:rsidRDefault="0015450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85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самостоятельно (без дежурного электрика),</w:t>
      </w:r>
    </w:p>
    <w:p w:rsidR="00000000" w:rsidRDefault="0015450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90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 свое</w:t>
      </w:r>
      <w:r>
        <w:rPr>
          <w:color w:val="000000"/>
          <w:spacing w:val="-2"/>
          <w:sz w:val="28"/>
          <w:szCs w:val="28"/>
        </w:rPr>
        <w:t>временно (до применения воды из пожарных кранов),</w:t>
      </w:r>
    </w:p>
    <w:p w:rsidR="00000000" w:rsidRDefault="0015450A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left="1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– безошибочно провести снятие напряжения с объектов в зоне пожара. Кроме того, на лицевой стороне силовых электрощитов и сборок сети освещения должны быть надписи с указанием их наименования и номера, а с </w:t>
      </w:r>
      <w:r>
        <w:rPr>
          <w:color w:val="000000"/>
          <w:spacing w:val="-2"/>
          <w:sz w:val="28"/>
          <w:szCs w:val="28"/>
        </w:rPr>
        <w:t>внутренней стороны (например, на дверцах) должны быть описи автоматических выключателей, обеспечивающих селективность отключения получающих от них питание потребителей тока.</w:t>
      </w:r>
    </w:p>
    <w:p w:rsidR="00000000" w:rsidRDefault="0015450A">
      <w:pPr>
        <w:shd w:val="clear" w:color="auto" w:fill="FFFFFF"/>
        <w:ind w:firstLine="708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Пожар: III фаза</w:t>
      </w:r>
      <w:r>
        <w:rPr>
          <w:color w:val="000000"/>
          <w:spacing w:val="-2"/>
          <w:sz w:val="28"/>
          <w:szCs w:val="28"/>
        </w:rPr>
        <w:t xml:space="preserve"> – затухающая стадия пожара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течение третьей фазы происходит догор</w:t>
      </w:r>
      <w:r>
        <w:rPr>
          <w:color w:val="000000"/>
          <w:spacing w:val="-2"/>
          <w:sz w:val="28"/>
          <w:szCs w:val="28"/>
        </w:rPr>
        <w:t>ание в виде медленного тления, после чего через некоторое время (иногда весьма продолжительное) пожар догорает и прекращается. Однако, несмотря на затухающую стадию, пожар все равно требует принятия мер по его ликвидации, иначе, под воздействием внезапного</w:t>
      </w:r>
      <w:r>
        <w:rPr>
          <w:color w:val="000000"/>
          <w:spacing w:val="-2"/>
          <w:sz w:val="28"/>
          <w:szCs w:val="28"/>
        </w:rPr>
        <w:t xml:space="preserve"> порыва ветра или обрушения конструкции, пожар может разгореться с новой силой и отрезать от путей эвакуации работников, потерявших ощущение опасности. Обычно, ликвидация пожара, прошедшего полную стадию объемного развития, требует тщательного пролива водо</w:t>
      </w:r>
      <w:r>
        <w:rPr>
          <w:color w:val="000000"/>
          <w:spacing w:val="-2"/>
          <w:sz w:val="28"/>
          <w:szCs w:val="28"/>
        </w:rPr>
        <w:t>й всех пораженных огнем площадей. При этом, для обнаружения горящих углей и очагов тления необходимо проводить частичную разборку конструкций, сдвигать с мест крупные обгоревшие предметы, а также проверять стены, полы и потолки на ощупь: они должны быть хо</w:t>
      </w:r>
      <w:r>
        <w:rPr>
          <w:color w:val="000000"/>
          <w:spacing w:val="-2"/>
          <w:sz w:val="28"/>
          <w:szCs w:val="28"/>
        </w:rPr>
        <w:t>лодными.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Внимание:</w:t>
      </w:r>
      <w:r>
        <w:rPr>
          <w:color w:val="000000"/>
          <w:spacing w:val="-2"/>
          <w:sz w:val="28"/>
          <w:szCs w:val="28"/>
        </w:rPr>
        <w:t xml:space="preserve"> после полной ликвидации пожара свободный доступ на место пожара должен быть запрещен! Дело не только в том, что необходимо сохранить место пожара в нетронутом виде для работы экспертов-дознавателей по определению причин пожара, но и в то</w:t>
      </w:r>
      <w:r>
        <w:rPr>
          <w:color w:val="000000"/>
          <w:spacing w:val="-2"/>
          <w:sz w:val="28"/>
          <w:szCs w:val="28"/>
        </w:rPr>
        <w:t>м, что после пожара всегда существует угроза обвала. Металлические опоры, не покрытые защитным слоем, расширяются под действием высокой температуры и сужаются под действием охлаждающей их воды. Кроме того, при 450 "С наступает предел текучести незащищенной</w:t>
      </w:r>
      <w:r>
        <w:rPr>
          <w:color w:val="000000"/>
          <w:spacing w:val="-2"/>
          <w:sz w:val="28"/>
          <w:szCs w:val="28"/>
        </w:rPr>
        <w:t xml:space="preserve"> стали, что значительно увеличивает опасность обрушения конструкции.</w:t>
      </w:r>
    </w:p>
    <w:p w:rsidR="00000000" w:rsidRDefault="0015450A">
      <w:pPr>
        <w:shd w:val="clear" w:color="auto" w:fill="FFFFFF"/>
        <w:ind w:right="7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Важно понимать,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разведки, которая н</w:t>
      </w:r>
      <w:r>
        <w:rPr>
          <w:color w:val="000000"/>
          <w:spacing w:val="-2"/>
          <w:sz w:val="28"/>
          <w:szCs w:val="28"/>
        </w:rPr>
        <w:t>еобходима для оценки обстановки и принятия правильных решений. При проведении разведки руководителю тушения пожара необходи</w:t>
      </w:r>
      <w:r>
        <w:rPr>
          <w:color w:val="000000"/>
          <w:spacing w:val="-2"/>
          <w:sz w:val="28"/>
          <w:szCs w:val="28"/>
        </w:rPr>
        <w:softHyphen/>
        <w:t>мо установить:</w:t>
      </w:r>
    </w:p>
    <w:p w:rsidR="00000000" w:rsidRDefault="0015450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и характер угрозы людям, их местонахождение, пути, способы и средства спасания (защиты), а также необходимост</w:t>
      </w:r>
      <w:r>
        <w:rPr>
          <w:color w:val="000000"/>
          <w:spacing w:val="-2"/>
          <w:sz w:val="28"/>
          <w:szCs w:val="28"/>
        </w:rPr>
        <w:t>ь защиты (эвакуации) имущества;</w:t>
      </w:r>
    </w:p>
    <w:p w:rsidR="00000000" w:rsidRDefault="0015450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пожара;</w:t>
      </w:r>
    </w:p>
    <w:p w:rsidR="00000000" w:rsidRDefault="0015450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точное место и площадь горения, что именно горит, а также п</w:t>
      </w:r>
      <w:r>
        <w:rPr>
          <w:color w:val="000000"/>
          <w:spacing w:val="-2"/>
          <w:sz w:val="28"/>
          <w:szCs w:val="28"/>
        </w:rPr>
        <w:t>ути распространения огня и дыма;</w:t>
      </w:r>
    </w:p>
    <w:p w:rsidR="00000000" w:rsidRDefault="0015450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наличие, состояние и возможность использования средств противопожарной защиты </w:t>
      </w:r>
      <w:r>
        <w:rPr>
          <w:color w:val="000000"/>
          <w:spacing w:val="-2"/>
          <w:sz w:val="28"/>
          <w:szCs w:val="28"/>
        </w:rPr>
        <w:lastRenderedPageBreak/>
        <w:t>объекта;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местонахождение, состояние, возможные способы использования ближайших водоисточников;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электроустановок под напряжением и целесоо</w:t>
      </w:r>
      <w:r>
        <w:rPr>
          <w:color w:val="000000"/>
          <w:spacing w:val="-2"/>
          <w:sz w:val="28"/>
          <w:szCs w:val="28"/>
        </w:rPr>
        <w:t>бразность их отключения;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действий.</w:t>
      </w:r>
    </w:p>
    <w:p w:rsidR="00000000" w:rsidRDefault="0015450A">
      <w:pPr>
        <w:shd w:val="clear" w:color="auto" w:fill="FFFFFF"/>
        <w:ind w:right="14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Немедленная встреча прибывших к месту пожара подразделений пожарной охраны д</w:t>
      </w:r>
      <w:r>
        <w:rPr>
          <w:color w:val="000000"/>
          <w:spacing w:val="-2"/>
          <w:sz w:val="28"/>
          <w:szCs w:val="28"/>
        </w:rPr>
        <w:t>олжностными,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</w:t>
      </w:r>
      <w:r>
        <w:rPr>
          <w:color w:val="000000"/>
          <w:spacing w:val="-2"/>
          <w:sz w:val="28"/>
          <w:szCs w:val="28"/>
        </w:rPr>
        <w:softHyphen/>
        <w:t>высить эффективность боевых действий пожарных по спасанию людей и ликвидации пожара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000000" w:rsidRDefault="0015450A">
      <w:pPr>
        <w:shd w:val="clear" w:color="auto" w:fill="FFFFFF"/>
        <w:ind w:left="14" w:right="14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pStyle w:val="Noeeu1"/>
        <w:spacing w:line="312" w:lineRule="auto"/>
        <w:ind w:firstLine="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1.7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</w:t>
      </w:r>
    </w:p>
    <w:p w:rsidR="00000000" w:rsidRDefault="0015450A">
      <w:pPr>
        <w:pStyle w:val="Noeeu1"/>
        <w:spacing w:line="312" w:lineRule="auto"/>
        <w:ind w:firstLine="567"/>
        <w:jc w:val="right"/>
        <w:rPr>
          <w:b/>
          <w:color w:val="000000"/>
          <w:spacing w:val="-2"/>
        </w:rPr>
      </w:pPr>
    </w:p>
    <w:p w:rsidR="00000000" w:rsidRDefault="0015450A">
      <w:pPr>
        <w:spacing w:line="312" w:lineRule="auto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1.7.1 Определение резерва времени для работы</w:t>
      </w:r>
    </w:p>
    <w:p w:rsidR="00000000" w:rsidRDefault="0015450A">
      <w:pPr>
        <w:spacing w:line="312" w:lineRule="auto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со  средствами пожаротушения</w:t>
      </w:r>
    </w:p>
    <w:p w:rsidR="00000000" w:rsidRDefault="0015450A">
      <w:pPr>
        <w:spacing w:line="312" w:lineRule="auto"/>
        <w:rPr>
          <w:b/>
          <w:sz w:val="28"/>
          <w:szCs w:val="28"/>
        </w:rPr>
      </w:pPr>
    </w:p>
    <w:p w:rsidR="00000000" w:rsidRDefault="0015450A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 организа</w:t>
      </w:r>
      <w:r>
        <w:rPr>
          <w:color w:val="000000"/>
          <w:spacing w:val="-2"/>
          <w:sz w:val="28"/>
          <w:szCs w:val="28"/>
        </w:rPr>
        <w:t>ции  действий членов добровольных противопожарных формирований (членов ДПД) на предприятиях необходимо определить время, в течение  которого  пожарные  добровольцы могут без угрозы для жизни и здоровья действовать по тушению пожаров (загораний) в определен</w:t>
      </w:r>
      <w:r>
        <w:rPr>
          <w:color w:val="000000"/>
          <w:spacing w:val="-2"/>
          <w:sz w:val="28"/>
          <w:szCs w:val="28"/>
        </w:rPr>
        <w:t>ном помещении.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12.1.004-91 "Пожарная безопасность.  Общие требования." содержит положение о том,  что эвакуация  людей, (характеризуется расчетным временем  эвакуации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>),  должна быть завершена до наступления минимального  критического  значения  опа</w:t>
      </w:r>
      <w:r>
        <w:rPr>
          <w:sz w:val="28"/>
          <w:szCs w:val="28"/>
        </w:rPr>
        <w:t xml:space="preserve">сных факторов пожара  (необходимого времени эвакуации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нб</w:t>
      </w:r>
      <w:r>
        <w:rPr>
          <w:sz w:val="28"/>
          <w:szCs w:val="28"/>
        </w:rPr>
        <w:t>).  Кроме этого необходимо учитывать время затраченное на приведение в действие средств пожаротушения (1 минута).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резерв времени для работы со средствами  пожаротушения  -  это  время,</w:t>
      </w:r>
      <w:r>
        <w:rPr>
          <w:sz w:val="28"/>
          <w:szCs w:val="28"/>
        </w:rPr>
        <w:t xml:space="preserve">  в течение которого члены добровольных противопожарных формирований могут без риска для жизни и здоровья действовать по тушению пожаров  (загораний) после введения первичных средств пожаротушения.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Резерв времени для работы со средствами пожаротушения  опр</w:t>
      </w:r>
      <w:r>
        <w:rPr>
          <w:sz w:val="28"/>
          <w:szCs w:val="28"/>
        </w:rPr>
        <w:t xml:space="preserve">еделяется по формуле:     </w:t>
      </w: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t</w:t>
      </w:r>
      <w:r>
        <w:rPr>
          <w:i/>
          <w:sz w:val="28"/>
          <w:szCs w:val="28"/>
          <w:vertAlign w:val="subscript"/>
        </w:rPr>
        <w:t>рв</w:t>
      </w:r>
      <w:r>
        <w:rPr>
          <w:i/>
          <w:sz w:val="28"/>
          <w:szCs w:val="28"/>
        </w:rPr>
        <w:t xml:space="preserve"> = t</w:t>
      </w:r>
      <w:r>
        <w:rPr>
          <w:i/>
          <w:sz w:val="28"/>
          <w:szCs w:val="28"/>
          <w:vertAlign w:val="subscript"/>
        </w:rPr>
        <w:t>нб</w:t>
      </w:r>
      <w:r>
        <w:rPr>
          <w:i/>
          <w:sz w:val="28"/>
          <w:szCs w:val="28"/>
        </w:rPr>
        <w:t xml:space="preserve"> - (t</w:t>
      </w:r>
      <w:r>
        <w:rPr>
          <w:i/>
          <w:sz w:val="28"/>
          <w:szCs w:val="28"/>
          <w:vertAlign w:val="subscript"/>
        </w:rPr>
        <w:t>р</w:t>
      </w:r>
      <w:r>
        <w:rPr>
          <w:i/>
          <w:sz w:val="28"/>
          <w:szCs w:val="28"/>
        </w:rPr>
        <w:t>+1),</w:t>
      </w:r>
      <w:r>
        <w:rPr>
          <w:sz w:val="28"/>
          <w:szCs w:val="28"/>
        </w:rPr>
        <w:t xml:space="preserve"> мин.    (1.7.1)                                   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1.7.2. Определение площади зоны риска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Зона риска - зона,  возникновение пожара в которой может осложнить ситуа</w:t>
      </w:r>
      <w:r>
        <w:rPr>
          <w:sz w:val="28"/>
          <w:szCs w:val="28"/>
        </w:rPr>
        <w:t xml:space="preserve">цию в целом:  повысить динамику нарастания опасных факторов пожара, блокировать </w:t>
      </w:r>
      <w:r>
        <w:rPr>
          <w:sz w:val="28"/>
          <w:szCs w:val="28"/>
        </w:rPr>
        <w:lastRenderedPageBreak/>
        <w:t xml:space="preserve">эвакуационные выходы, эвакуацию людей и средства пожаротушения. Зона риска зависит от размещения пожарной нагрузки. 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зоны риска можно определить по формуле  для  расчет</w:t>
      </w:r>
      <w:r>
        <w:rPr>
          <w:sz w:val="28"/>
          <w:szCs w:val="28"/>
        </w:rPr>
        <w:t>а площади пожара  (рассматривается  круговая  форма распространения пожара, так как в этом случае динамика нарастания  площади  пожара будет максимальной  и как следствие площадь зоны риска также принимает максимальное значение: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Sп = </w:t>
      </w:r>
      <w:r>
        <w:rPr>
          <w:i/>
          <w:sz w:val="28"/>
          <w:szCs w:val="28"/>
        </w:rPr>
        <w:sym w:font="Symbol" w:char="F070"/>
      </w:r>
      <w:r>
        <w:rPr>
          <w:i/>
          <w:sz w:val="28"/>
          <w:szCs w:val="28"/>
        </w:rPr>
        <w:t xml:space="preserve"> lф 2, м2</w:t>
      </w:r>
      <w:r>
        <w:rPr>
          <w:sz w:val="28"/>
          <w:szCs w:val="28"/>
        </w:rPr>
        <w:t xml:space="preserve">        (1.7.2.)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>ф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расстояние, пройденное  фронтом  горения за  время свободного развития пожара, м;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Расстояние, пройденное  фронтом  горения за время свободного развития пожара, определяется по формуле:</w:t>
      </w:r>
    </w:p>
    <w:p w:rsidR="00000000" w:rsidRDefault="0015450A">
      <w:pPr>
        <w:ind w:firstLine="567"/>
        <w:jc w:val="both"/>
        <w:rPr>
          <w:sz w:val="28"/>
          <w:szCs w:val="28"/>
        </w:rPr>
      </w:pPr>
    </w:p>
    <w:p w:rsidR="00000000" w:rsidRDefault="0015450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vertAlign w:val="subscript"/>
        </w:rPr>
        <w:t xml:space="preserve">ф = </w:t>
      </w:r>
      <w:r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  <w:vertAlign w:val="subscript"/>
        </w:rPr>
        <w:t>л</w:t>
      </w:r>
      <w:r>
        <w:rPr>
          <w:i/>
          <w:sz w:val="28"/>
          <w:szCs w:val="28"/>
        </w:rPr>
        <w:t xml:space="preserve"> * </w:t>
      </w:r>
      <w:r>
        <w:rPr>
          <w:i/>
          <w:sz w:val="28"/>
          <w:szCs w:val="28"/>
        </w:rPr>
        <w:sym w:font="Symbol" w:char="F074"/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(1.7.3.)</w:t>
      </w:r>
      <w:r>
        <w:rPr>
          <w:i/>
          <w:sz w:val="28"/>
          <w:szCs w:val="28"/>
        </w:rPr>
        <w:t xml:space="preserve">                                                     </w:t>
      </w: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    </w:t>
      </w:r>
      <w:r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- линейная скорость распространения пожара, м/мин.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Линейная скорость  распространения  пожара </w:t>
      </w:r>
      <w:r>
        <w:rPr>
          <w:i/>
          <w:sz w:val="28"/>
          <w:szCs w:val="28"/>
        </w:rPr>
        <w:sym w:font="Symbol" w:char="F075"/>
      </w:r>
      <w:r>
        <w:rPr>
          <w:i/>
          <w:sz w:val="28"/>
          <w:szCs w:val="28"/>
          <w:vertAlign w:val="subscript"/>
        </w:rPr>
        <w:t>л</w:t>
      </w:r>
      <w:r>
        <w:rPr>
          <w:sz w:val="28"/>
          <w:szCs w:val="28"/>
        </w:rPr>
        <w:t xml:space="preserve"> принимается   по справочной лит</w:t>
      </w:r>
      <w:r>
        <w:rPr>
          <w:sz w:val="28"/>
          <w:szCs w:val="28"/>
        </w:rPr>
        <w:t>ературе (см. Приложение 3).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 - время, затраченное  членами  ДПД  на  приведение  в действие средств пожаротушения (1 мин.).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>
        <w:rPr>
          <w:i/>
          <w:sz w:val="28"/>
          <w:szCs w:val="28"/>
        </w:rPr>
        <w:sym w:font="Symbol" w:char="F074"/>
      </w:r>
      <w:r>
        <w:rPr>
          <w:sz w:val="28"/>
          <w:szCs w:val="28"/>
        </w:rPr>
        <w:t xml:space="preserve"> необходимо учитывать время обнаружения пожара, равное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нэ</w:t>
      </w:r>
      <w:r>
        <w:rPr>
          <w:sz w:val="28"/>
          <w:szCs w:val="28"/>
        </w:rPr>
        <w:t>.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1.7.3. Выбор и определение необходимого </w:t>
      </w: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количества </w:t>
      </w:r>
      <w:r>
        <w:rPr>
          <w:b/>
          <w:sz w:val="28"/>
          <w:szCs w:val="28"/>
        </w:rPr>
        <w:t>средств пожаротушения</w:t>
      </w:r>
    </w:p>
    <w:p w:rsidR="00000000" w:rsidRDefault="0015450A">
      <w:pPr>
        <w:ind w:left="420"/>
        <w:jc w:val="center"/>
        <w:rPr>
          <w:b/>
          <w:sz w:val="28"/>
          <w:szCs w:val="28"/>
        </w:rPr>
      </w:pP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начальной  стадии  развития пожара имеется возможность тушения (локализации) пожара членами добровольных противопожарных формирований с помощью огнетушителей и установленных на объекте пожарных кранов.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 площади зон</w:t>
      </w:r>
      <w:r>
        <w:rPr>
          <w:sz w:val="28"/>
          <w:szCs w:val="28"/>
        </w:rPr>
        <w:t xml:space="preserve"> риска была определена площадь пожара на момент введения средств пожаротушения членами добровольных противопожарных формирований. Учитывая технические характеристики огнетушителей выбирается тип и необходимое количество огнетушителей для тушения пожара исх</w:t>
      </w:r>
      <w:r>
        <w:rPr>
          <w:sz w:val="28"/>
          <w:szCs w:val="28"/>
        </w:rPr>
        <w:t>одя из условия:</w:t>
      </w:r>
    </w:p>
    <w:p w:rsidR="00000000" w:rsidRDefault="00154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C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(1.7.4.)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площадь пожара на момент введения средств пожаротушения,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- огнетушащая способность огнетушителя,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количество огнетушителей.</w:t>
      </w:r>
    </w:p>
    <w:p w:rsidR="00000000" w:rsidRDefault="0015450A">
      <w:pPr>
        <w:jc w:val="center"/>
        <w:rPr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1.7</w:t>
      </w:r>
      <w:r>
        <w:rPr>
          <w:b/>
          <w:sz w:val="28"/>
          <w:szCs w:val="28"/>
        </w:rPr>
        <w:t>.4 Выбор  и  определение   необходимого   количества</w:t>
      </w: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пожарных кранов для тушения пожара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определить необходимое количество  пожарных кранов, задействованных членами добровольных противопожарных формирований для тушения пожара, следует  расс</w:t>
      </w:r>
      <w:r>
        <w:rPr>
          <w:sz w:val="28"/>
          <w:szCs w:val="28"/>
        </w:rPr>
        <w:t>читать  требуемый расход огнетушащих средств.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Требуемый расход огнетушащих средств для локализации пожара определяется по формуле:</w:t>
      </w:r>
    </w:p>
    <w:p w:rsidR="00000000" w:rsidRDefault="0015450A">
      <w:pPr>
        <w:ind w:firstLine="567"/>
        <w:jc w:val="both"/>
        <w:rPr>
          <w:sz w:val="28"/>
          <w:szCs w:val="28"/>
        </w:rPr>
      </w:pPr>
    </w:p>
    <w:p w:rsidR="00000000" w:rsidRDefault="00154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perscript"/>
        </w:rPr>
        <w:t>лок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>, л/с   (1.7.5.)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perscript"/>
        </w:rPr>
        <w:t>лок</w:t>
      </w:r>
      <w:r>
        <w:rPr>
          <w:sz w:val="28"/>
          <w:szCs w:val="28"/>
        </w:rPr>
        <w:t xml:space="preserve"> -  площадь  локализации  на момен</w:t>
      </w:r>
      <w:r>
        <w:rPr>
          <w:sz w:val="28"/>
          <w:szCs w:val="28"/>
        </w:rPr>
        <w:t>т введения членами добровольных противопожарных формирований стволов от пожарных кранов на тушение пожара, м;</w:t>
      </w: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- интенсивность подачи огнетушащих средств, л/м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с.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Интенсивность подачи  огнетушащих средств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определяется по справочной литературе (см. та</w:t>
      </w:r>
      <w:r>
        <w:rPr>
          <w:sz w:val="28"/>
          <w:szCs w:val="28"/>
        </w:rPr>
        <w:t>блицу 6).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Площадь локализации на момент введения членами добровольных противопожарных формирований стволов от  пожарных кранов на тушение пожара следует уточнять: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, то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perscript"/>
        </w:rPr>
        <w:t>лок</w:t>
      </w:r>
      <w:r>
        <w:rPr>
          <w:sz w:val="28"/>
          <w:szCs w:val="28"/>
        </w:rPr>
        <w:t xml:space="preserve"> 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sym w:font="Symbol" w:char="F070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perscript"/>
        </w:rPr>
        <w:t xml:space="preserve">2     </w:t>
      </w:r>
      <w:r>
        <w:rPr>
          <w:sz w:val="28"/>
          <w:szCs w:val="28"/>
        </w:rPr>
        <w:t>(1.7.6.)</w:t>
      </w: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-  глубина тушения, 5 метров</w:t>
      </w:r>
      <w:r>
        <w:rPr>
          <w:sz w:val="28"/>
          <w:szCs w:val="28"/>
        </w:rPr>
        <w:t>.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, то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perscript"/>
        </w:rPr>
        <w:t>лок</w:t>
      </w:r>
      <w:r>
        <w:rPr>
          <w:sz w:val="28"/>
          <w:szCs w:val="28"/>
        </w:rPr>
        <w:t xml:space="preserve">  =  </w:t>
      </w:r>
      <w:r>
        <w:rPr>
          <w:sz w:val="28"/>
          <w:szCs w:val="28"/>
          <w:lang w:val="en-US"/>
        </w:rPr>
        <w:sym w:font="Symbol" w:char="F070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sym w:font="Symbol" w:char="F070"/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- 5)</w:t>
      </w:r>
      <w:r>
        <w:rPr>
          <w:sz w:val="28"/>
          <w:szCs w:val="28"/>
          <w:vertAlign w:val="superscript"/>
        </w:rPr>
        <w:t xml:space="preserve">2                                 </w:t>
      </w:r>
      <w:r>
        <w:rPr>
          <w:sz w:val="28"/>
          <w:szCs w:val="28"/>
        </w:rPr>
        <w:t>(1.7.7.)</w:t>
      </w: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необходимо определить фактический расход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ф </w:t>
      </w:r>
      <w:r>
        <w:rPr>
          <w:sz w:val="28"/>
          <w:szCs w:val="28"/>
        </w:rPr>
        <w:t xml:space="preserve">огнетушащих средств (в соответствии с таблицей 6), исходя из технических характеристик имеющихся на объекте </w:t>
      </w:r>
      <w:r>
        <w:rPr>
          <w:sz w:val="28"/>
          <w:szCs w:val="28"/>
        </w:rPr>
        <w:t>пожарных кранов.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Соблюдение условия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ф </w:t>
      </w:r>
      <w:r>
        <w:rPr>
          <w:sz w:val="28"/>
          <w:szCs w:val="28"/>
          <w:lang w:val="en-US"/>
        </w:rPr>
        <w:sym w:font="Symbol" w:char="F03E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 xml:space="preserve">тр </w:t>
      </w:r>
      <w:r>
        <w:rPr>
          <w:sz w:val="28"/>
          <w:szCs w:val="28"/>
        </w:rPr>
        <w:t>означает,  что средств пожаротушения достаточно для тушения пожара.</w:t>
      </w:r>
    </w:p>
    <w:p w:rsidR="00000000" w:rsidRDefault="0015450A">
      <w:pPr>
        <w:shd w:val="clear" w:color="auto" w:fill="FFFFFF"/>
        <w:spacing w:before="130"/>
        <w:ind w:left="166" w:firstLine="734"/>
        <w:jc w:val="both"/>
        <w:rPr>
          <w:i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Также выбирая пожарный кран для тушения пожара, необходимо заранее знать и учитывать длину рукавов, которыми оборудованы конкретные пожарн</w:t>
      </w:r>
      <w:r>
        <w:rPr>
          <w:color w:val="000000"/>
          <w:spacing w:val="-2"/>
          <w:sz w:val="28"/>
          <w:szCs w:val="28"/>
        </w:rPr>
        <w:t>ые краны вокруг зоны пожара. Обычная стандартная</w:t>
      </w:r>
      <w:r>
        <w:rPr>
          <w:i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длина пожарного рукава – 20 метров. Иногда пожарные краны могут быть снабжены рукавами длиной 10 или 15 метров. Если расстояние от опасной зоны пожара до конкретного пожарного крана будет меньше длины его по</w:t>
      </w:r>
      <w:r>
        <w:rPr>
          <w:color w:val="000000"/>
          <w:spacing w:val="-2"/>
          <w:sz w:val="28"/>
          <w:szCs w:val="28"/>
        </w:rPr>
        <w:t>жарного рукава, то применение этого ПК окажется совершенно невозможным. Работающий с пожарным стволом, не сможет проложить прямую рукавную линию к месту пожара, и вынужденные перегибы рукава перекроют подачу воды (высокое давление воды не распрямляет загиб</w:t>
      </w:r>
      <w:r>
        <w:rPr>
          <w:color w:val="000000"/>
          <w:spacing w:val="-2"/>
          <w:sz w:val="28"/>
          <w:szCs w:val="28"/>
        </w:rPr>
        <w:t>ы, а блокирует движение воды в перегибах рукава).</w:t>
      </w:r>
      <w:r>
        <w:rPr>
          <w:i/>
          <w:color w:val="000000"/>
          <w:spacing w:val="-2"/>
          <w:sz w:val="28"/>
          <w:szCs w:val="28"/>
        </w:rPr>
        <w:t xml:space="preserve"> 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1.7.5 Определение количества и порядка действий членов добровольных противопожарных формирований при тушении пожара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Примерная расстановка членов ДПД и порядок их действий: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член ДПД сообщает о пожаре;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члена ДПД выделяются для отключения электроснабжения;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член ДПД располагается у выхода из помещения для того, чтобы информировать членов ДПД, производящих тушение пожара об окончании резерва времени для работы со средствами пожаротушения;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 член </w:t>
      </w:r>
      <w:r>
        <w:rPr>
          <w:sz w:val="28"/>
          <w:szCs w:val="28"/>
        </w:rPr>
        <w:t>ДПД прокладывает рукавную линию со стволом и работает по тушению пожара;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член ДПД открывает вентиль пожарного крана и  затем  работает подствольщиком по тушению пожара.</w:t>
      </w:r>
    </w:p>
    <w:p w:rsidR="00000000" w:rsidRDefault="00154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учитывать медицинские противопоказания.  </w:t>
      </w:r>
    </w:p>
    <w:p w:rsidR="00000000" w:rsidRDefault="0015450A">
      <w:pPr>
        <w:jc w:val="center"/>
        <w:rPr>
          <w:b/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Удельная массовая ск</w:t>
      </w:r>
      <w:r>
        <w:rPr>
          <w:b/>
          <w:sz w:val="28"/>
          <w:szCs w:val="28"/>
        </w:rPr>
        <w:t>орость выгорания и низшая теплота сгорания некоторых веществ и материалов</w:t>
      </w:r>
    </w:p>
    <w:p w:rsidR="00000000" w:rsidRDefault="001545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4600"/>
        <w:gridCol w:w="2907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jc w:val="center"/>
            </w:pPr>
            <w:r>
              <w:t>Вещества и материалы</w:t>
            </w:r>
          </w:p>
        </w:tc>
        <w:tc>
          <w:tcPr>
            <w:tcW w:w="1323" w:type="pct"/>
            <w:vAlign w:val="center"/>
          </w:tcPr>
          <w:p w:rsidR="00000000" w:rsidRDefault="0015450A">
            <w:pPr>
              <w:jc w:val="center"/>
            </w:pPr>
            <w:r>
              <w:t>Удельная массовая ско-рость выгорания, кг/м</w:t>
            </w:r>
            <w:r>
              <w:rPr>
                <w:vertAlign w:val="superscript"/>
              </w:rPr>
              <w:t>2</w:t>
            </w:r>
            <w:r>
              <w:t>с</w:t>
            </w:r>
          </w:p>
        </w:tc>
        <w:tc>
          <w:tcPr>
            <w:tcW w:w="1584" w:type="pct"/>
            <w:vAlign w:val="center"/>
          </w:tcPr>
          <w:p w:rsidR="00000000" w:rsidRDefault="0015450A">
            <w:pPr>
              <w:jc w:val="center"/>
            </w:pPr>
            <w:r>
              <w:t>Низшая теплота сгорания,</w:t>
            </w:r>
          </w:p>
          <w:p w:rsidR="00000000" w:rsidRDefault="0015450A">
            <w:pPr>
              <w:jc w:val="center"/>
            </w:pPr>
            <w:r>
              <w:t>МДж/кг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0,011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фанера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0,0089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екстильные изделия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0,0244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ПВХ (0,9+0,1)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0,0137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0,0076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0,008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стекло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0,0041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0,018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20,71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0,0132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23,54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ткани (0,75+0,25)</w:t>
            </w:r>
          </w:p>
        </w:tc>
        <w:tc>
          <w:tcPr>
            <w:tcW w:w="1323" w:type="pct"/>
          </w:tcPr>
          <w:p w:rsidR="00000000" w:rsidRDefault="0015450A">
            <w:pPr>
              <w:jc w:val="center"/>
            </w:pPr>
            <w:r>
              <w:t>0,0162</w:t>
            </w:r>
          </w:p>
        </w:tc>
        <w:tc>
          <w:tcPr>
            <w:tcW w:w="1584" w:type="pct"/>
          </w:tcPr>
          <w:p w:rsidR="00000000" w:rsidRDefault="0015450A">
            <w:pPr>
              <w:jc w:val="center"/>
            </w:pPr>
            <w:r>
              <w:t>14,9</w:t>
            </w:r>
          </w:p>
        </w:tc>
      </w:tr>
    </w:tbl>
    <w:p w:rsidR="00000000" w:rsidRDefault="0015450A">
      <w:pPr>
        <w:jc w:val="right"/>
      </w:pPr>
      <w:r>
        <w:t xml:space="preserve">      </w:t>
      </w:r>
      <w:r>
        <w:t xml:space="preserve">                                         </w:t>
      </w:r>
    </w:p>
    <w:p w:rsidR="00000000" w:rsidRDefault="0015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00000" w:rsidRDefault="00154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Дымообразующая способность некоторых веществ и материалов</w:t>
      </w:r>
    </w:p>
    <w:p w:rsidR="00000000" w:rsidRDefault="001545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4600"/>
        <w:gridCol w:w="6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jc w:val="center"/>
            </w:pPr>
            <w:r>
              <w:t>Вещества и материалы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Дымообразующая способность, Нп м</w:t>
            </w:r>
            <w:r>
              <w:rPr>
                <w:vertAlign w:val="superscript"/>
              </w:rPr>
              <w:t>2</w:t>
            </w:r>
            <w:r>
              <w:t>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49,5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фанера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</w:t>
            </w:r>
            <w:r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60,6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ПВХ (0,9+0,1)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стекло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ткани (0,75+0,25)</w:t>
            </w:r>
          </w:p>
        </w:tc>
        <w:tc>
          <w:tcPr>
            <w:tcW w:w="2907" w:type="pct"/>
            <w:vAlign w:val="center"/>
          </w:tcPr>
          <w:p w:rsidR="00000000" w:rsidRDefault="0015450A">
            <w:pPr>
              <w:jc w:val="center"/>
            </w:pPr>
            <w:r>
              <w:t>58,5</w:t>
            </w:r>
          </w:p>
        </w:tc>
      </w:tr>
    </w:tbl>
    <w:p w:rsidR="00000000" w:rsidRDefault="0015450A">
      <w:pPr>
        <w:jc w:val="right"/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Удельный выход токсичных газов при горении некоторых веществ и материалов</w:t>
      </w:r>
    </w:p>
    <w:p w:rsidR="00000000" w:rsidRDefault="001545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</w:t>
      </w:r>
      <w:r>
        <w:rPr>
          <w:b/>
          <w:sz w:val="28"/>
          <w:szCs w:val="28"/>
        </w:rPr>
        <w:t>ица 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4600"/>
        <w:gridCol w:w="2070"/>
        <w:gridCol w:w="2347"/>
        <w:gridCol w:w="19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3" w:type="pct"/>
            <w:vMerge w:val="restart"/>
          </w:tcPr>
          <w:p w:rsidR="00000000" w:rsidRDefault="0015450A">
            <w:pPr>
              <w:pStyle w:val="1"/>
              <w:tabs>
                <w:tab w:val="left" w:pos="851"/>
                <w:tab w:val="left" w:pos="1985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и материалы</w:t>
            </w:r>
          </w:p>
        </w:tc>
        <w:tc>
          <w:tcPr>
            <w:tcW w:w="2907" w:type="pct"/>
            <w:gridSpan w:val="3"/>
          </w:tcPr>
          <w:p w:rsidR="00000000" w:rsidRDefault="0015450A">
            <w:pPr>
              <w:jc w:val="center"/>
            </w:pPr>
            <w:r>
              <w:t xml:space="preserve">Удельный выход токсичных газов, 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 кг/кг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93" w:type="pct"/>
            <w:vMerge/>
          </w:tcPr>
          <w:p w:rsidR="00000000" w:rsidRDefault="0015450A"/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rPr>
                <w:lang w:val="en-US"/>
              </w:rPr>
              <w:t>L</w:t>
            </w:r>
            <w:r>
              <w:t>со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rPr>
                <w:lang w:val="en-US"/>
              </w:rPr>
              <w:t>L</w:t>
            </w:r>
            <w:r>
              <w:t>со</w:t>
            </w:r>
            <w:r>
              <w:rPr>
                <w:vertAlign w:val="subscript"/>
              </w:rPr>
              <w:t>2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HCl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0,094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1,1087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фанера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0,121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0,54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изделия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0,0626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0,879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ПВХ (0,9+0,1)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0,03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1,478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</w:t>
            </w:r>
            <w:r>
              <w:rPr>
                <w:sz w:val="24"/>
                <w:szCs w:val="24"/>
              </w:rPr>
              <w:t>атериалы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0,0556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0,375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0,0054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0,1077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0,6635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стекло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0,1266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1,795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0,094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0,97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0,0046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0,112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0,679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0,0037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ткани (0,75+0,25)</w:t>
            </w:r>
          </w:p>
        </w:tc>
        <w:tc>
          <w:tcPr>
            <w:tcW w:w="942" w:type="pct"/>
          </w:tcPr>
          <w:p w:rsidR="00000000" w:rsidRDefault="0015450A">
            <w:pPr>
              <w:jc w:val="center"/>
            </w:pPr>
            <w:r>
              <w:t>0,0193</w:t>
            </w:r>
          </w:p>
        </w:tc>
        <w:tc>
          <w:tcPr>
            <w:tcW w:w="1068" w:type="pct"/>
          </w:tcPr>
          <w:p w:rsidR="00000000" w:rsidRDefault="0015450A">
            <w:pPr>
              <w:jc w:val="center"/>
            </w:pPr>
            <w:r>
              <w:t>1,32</w:t>
            </w:r>
          </w:p>
        </w:tc>
        <w:tc>
          <w:tcPr>
            <w:tcW w:w="897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</w:tbl>
    <w:p w:rsidR="00000000" w:rsidRDefault="0015450A">
      <w:pPr>
        <w:jc w:val="right"/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Удельный расход кислорода и объем воздуха, необходимого для </w:t>
      </w:r>
      <w:r>
        <w:rPr>
          <w:b/>
          <w:sz w:val="28"/>
          <w:szCs w:val="28"/>
        </w:rPr>
        <w:t>сгорания 1 кг некоторых веществ или материалов</w:t>
      </w:r>
    </w:p>
    <w:p w:rsidR="00000000" w:rsidRDefault="001545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5495"/>
        <w:gridCol w:w="2516"/>
        <w:gridCol w:w="2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1"/>
              <w:tabs>
                <w:tab w:val="left" w:pos="851"/>
                <w:tab w:val="left" w:pos="1985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и материалы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center"/>
          </w:tcPr>
          <w:p w:rsidR="00000000" w:rsidRDefault="0015450A">
            <w:pPr>
              <w:jc w:val="center"/>
            </w:pPr>
            <w:r>
              <w:t xml:space="preserve">Удельный расход кислорода </w:t>
            </w:r>
            <w:r>
              <w:rPr>
                <w:lang w:val="en-US"/>
              </w:rPr>
              <w:t>L</w:t>
            </w:r>
            <w:r>
              <w:t>о</w:t>
            </w:r>
            <w:r>
              <w:rPr>
                <w:vertAlign w:val="subscript"/>
              </w:rPr>
              <w:t>2</w:t>
            </w:r>
            <w:r>
              <w:t>, кг/кг</w:t>
            </w:r>
          </w:p>
        </w:tc>
        <w:tc>
          <w:tcPr>
            <w:tcW w:w="1354" w:type="pct"/>
            <w:tcBorders>
              <w:left w:val="single" w:sz="4" w:space="0" w:color="auto"/>
            </w:tcBorders>
            <w:vAlign w:val="center"/>
          </w:tcPr>
          <w:p w:rsidR="00000000" w:rsidRDefault="0015450A">
            <w:pPr>
              <w:jc w:val="center"/>
              <w:rPr>
                <w:vertAlign w:val="subscript"/>
              </w:rPr>
            </w:pPr>
            <w:r>
              <w:t>Объем воздуха, необходимый для сгорания 1 кг материала пожарной нагрузки,</w:t>
            </w:r>
          </w:p>
          <w:p w:rsidR="00000000" w:rsidRDefault="0015450A">
            <w:pPr>
              <w:jc w:val="center"/>
            </w:pP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oi</w:t>
            </w:r>
            <w:r>
              <w:t>, Нм</w:t>
            </w:r>
            <w:r>
              <w:rPr>
                <w:vertAlign w:val="superscript"/>
              </w:rPr>
              <w:t>3</w:t>
            </w:r>
            <w:r>
              <w:t xml:space="preserve"> 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1,154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</w:t>
            </w:r>
            <w:r>
              <w:rPr>
                <w:sz w:val="24"/>
                <w:szCs w:val="24"/>
              </w:rPr>
              <w:t>ера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1,205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изделия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2,56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ПВХ (0,9+0,1)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1,369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1,95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1,158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стекло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2,09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1,52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1,7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ткани (0,75+0,25)</w:t>
            </w:r>
          </w:p>
        </w:tc>
        <w:tc>
          <w:tcPr>
            <w:tcW w:w="1145" w:type="pct"/>
            <w:tcBorders>
              <w:right w:val="single" w:sz="4" w:space="0" w:color="auto"/>
            </w:tcBorders>
            <w:vAlign w:val="bottom"/>
          </w:tcPr>
          <w:p w:rsidR="00000000" w:rsidRDefault="0015450A">
            <w:pPr>
              <w:jc w:val="center"/>
            </w:pPr>
            <w:r>
              <w:t>1,437</w:t>
            </w:r>
          </w:p>
        </w:tc>
        <w:tc>
          <w:tcPr>
            <w:tcW w:w="1354" w:type="pct"/>
            <w:tcBorders>
              <w:left w:val="single" w:sz="4" w:space="0" w:color="auto"/>
            </w:tcBorders>
          </w:tcPr>
          <w:p w:rsidR="00000000" w:rsidRDefault="0015450A">
            <w:pPr>
              <w:jc w:val="center"/>
            </w:pPr>
            <w:r>
              <w:t>5,25</w:t>
            </w:r>
          </w:p>
        </w:tc>
      </w:tr>
    </w:tbl>
    <w:p w:rsidR="00000000" w:rsidRDefault="0015450A">
      <w:pPr>
        <w:pStyle w:val="1"/>
        <w:ind w:right="-1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Линейная ск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орость распространения пламени по поверхности  некоторых материалов</w:t>
      </w:r>
    </w:p>
    <w:p w:rsidR="00000000" w:rsidRDefault="0015450A">
      <w:pPr>
        <w:jc w:val="right"/>
      </w:pPr>
      <w:r>
        <w:rPr>
          <w:b/>
          <w:sz w:val="28"/>
          <w:szCs w:val="28"/>
        </w:rPr>
        <w:t>Таблица 5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4991"/>
        <w:gridCol w:w="5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</w:tcPr>
          <w:p w:rsidR="00000000" w:rsidRDefault="0015450A">
            <w:pPr>
              <w:jc w:val="center"/>
            </w:pPr>
            <w:r>
              <w:t>Вещества и материалы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Линейная скорость распространения пламени,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фанера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изделия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</w:t>
            </w:r>
            <w:r>
              <w:rPr>
                <w:sz w:val="24"/>
                <w:szCs w:val="24"/>
              </w:rPr>
              <w:t>ВХ (0,9+0,1)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Органическое стекло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1" w:type="pct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ткани (0,75+0,25)</w:t>
            </w:r>
          </w:p>
        </w:tc>
        <w:tc>
          <w:tcPr>
            <w:tcW w:w="2729" w:type="pct"/>
          </w:tcPr>
          <w:p w:rsidR="00000000" w:rsidRDefault="0015450A">
            <w:pPr>
              <w:jc w:val="center"/>
            </w:pPr>
            <w:r>
              <w:t>0,0125</w:t>
            </w:r>
          </w:p>
        </w:tc>
      </w:tr>
    </w:tbl>
    <w:p w:rsidR="00000000" w:rsidRDefault="0015450A">
      <w:pPr>
        <w:jc w:val="center"/>
        <w:rPr>
          <w:sz w:val="28"/>
          <w:szCs w:val="28"/>
        </w:rPr>
      </w:pP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Интенсивность подачи воды на тушение пожара</w:t>
      </w:r>
    </w:p>
    <w:p w:rsidR="00000000" w:rsidRDefault="0015450A">
      <w:pPr>
        <w:jc w:val="right"/>
      </w:pPr>
      <w:r>
        <w:rPr>
          <w:b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49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2" w:type="dxa"/>
          </w:tcPr>
          <w:p w:rsidR="00000000" w:rsidRDefault="0015450A">
            <w:pPr>
              <w:jc w:val="center"/>
            </w:pPr>
            <w:r>
              <w:t>Объекты, материалы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Интенсивность подачи вод</w:t>
            </w:r>
            <w:r>
              <w:t>ы, л/(м</w:t>
            </w:r>
            <w:r>
              <w:rPr>
                <w:vertAlign w:val="superscript"/>
              </w:rPr>
              <w:t>2</w:t>
            </w:r>
            <w:r>
              <w:t>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Книги, журналы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Клееные стройматериалы; фанера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Текстильные изделия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+ линолеум ПВХ (0,9+0,1)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Электроматериалы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в рулонах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  <w:vAlign w:val="center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Органическое стекло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2" w:type="dxa"/>
          </w:tcPr>
          <w:p w:rsidR="00000000" w:rsidRDefault="0015450A">
            <w:pPr>
              <w:pStyle w:val="Noeeu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</w:p>
        </w:tc>
        <w:tc>
          <w:tcPr>
            <w:tcW w:w="4935" w:type="dxa"/>
          </w:tcPr>
          <w:p w:rsidR="00000000" w:rsidRDefault="0015450A">
            <w:pPr>
              <w:jc w:val="center"/>
            </w:pPr>
            <w:r>
              <w:t>0,15</w:t>
            </w:r>
          </w:p>
        </w:tc>
      </w:tr>
    </w:tbl>
    <w:p w:rsidR="00000000" w:rsidRDefault="0015450A">
      <w:pPr>
        <w:jc w:val="right"/>
      </w:pPr>
      <w:r>
        <w:t xml:space="preserve">                                          </w:t>
      </w:r>
      <w:r>
        <w:t xml:space="preserve">       </w:t>
      </w:r>
    </w:p>
    <w:p w:rsidR="00000000" w:rsidRDefault="0015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Фактический расход воды на внутреннее пожаротушение</w:t>
      </w:r>
    </w:p>
    <w:p w:rsidR="00000000" w:rsidRDefault="0015450A">
      <w:pPr>
        <w:jc w:val="right"/>
      </w:pPr>
      <w:r>
        <w:rPr>
          <w:b/>
          <w:sz w:val="28"/>
          <w:szCs w:val="28"/>
        </w:rPr>
        <w:t>Таблица 6</w:t>
      </w: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7"/>
      </w:tblPr>
      <w:tblGrid>
        <w:gridCol w:w="1005"/>
        <w:gridCol w:w="1044"/>
        <w:gridCol w:w="753"/>
        <w:gridCol w:w="753"/>
        <w:gridCol w:w="753"/>
        <w:gridCol w:w="1192"/>
        <w:gridCol w:w="753"/>
        <w:gridCol w:w="753"/>
        <w:gridCol w:w="753"/>
        <w:gridCol w:w="1192"/>
        <w:gridCol w:w="753"/>
        <w:gridCol w:w="753"/>
        <w:gridCol w:w="74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pct"/>
            <w:vMerge w:val="restart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ком-пакт-ной части струи или поме-щения, м</w:t>
            </w:r>
          </w:p>
        </w:tc>
        <w:tc>
          <w:tcPr>
            <w:tcW w:w="466" w:type="pct"/>
            <w:vMerge w:val="restart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Про-изво-дите-льность пожар-ной струи, л/с</w:t>
            </w:r>
          </w:p>
        </w:tc>
        <w:tc>
          <w:tcPr>
            <w:tcW w:w="1008" w:type="pct"/>
            <w:gridSpan w:val="3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Напор, м, у пожарного крана с рукавами длиной, м</w:t>
            </w:r>
          </w:p>
        </w:tc>
        <w:tc>
          <w:tcPr>
            <w:tcW w:w="532" w:type="pct"/>
            <w:vMerge w:val="restart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Произво-дитель-ность пожар-ной струи, л/с</w:t>
            </w:r>
          </w:p>
        </w:tc>
        <w:tc>
          <w:tcPr>
            <w:tcW w:w="1008" w:type="pct"/>
            <w:gridSpan w:val="3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апор, м, у пожарного крана с рукавами длиной, м</w:t>
            </w:r>
          </w:p>
        </w:tc>
        <w:tc>
          <w:tcPr>
            <w:tcW w:w="532" w:type="pct"/>
            <w:vMerge w:val="restart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Произво-дитель-ность пожар-ной струи, л/с</w:t>
            </w:r>
          </w:p>
        </w:tc>
        <w:tc>
          <w:tcPr>
            <w:tcW w:w="1006" w:type="pct"/>
            <w:gridSpan w:val="3"/>
          </w:tcPr>
          <w:p w:rsidR="00000000" w:rsidRDefault="00154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Напор, м, у пожарного крана с рукавами длиной,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466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15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</w:t>
            </w:r>
          </w:p>
        </w:tc>
        <w:tc>
          <w:tcPr>
            <w:tcW w:w="532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15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</w:t>
            </w:r>
          </w:p>
        </w:tc>
        <w:tc>
          <w:tcPr>
            <w:tcW w:w="532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15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4552" w:type="pct"/>
            <w:gridSpan w:val="12"/>
          </w:tcPr>
          <w:p w:rsidR="00000000" w:rsidRDefault="0015450A">
            <w:pPr>
              <w:jc w:val="center"/>
            </w:pPr>
            <w:r>
              <w:t>Диаметр спрыска наконечника пожарного ствола,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pct"/>
            <w:vMerge/>
          </w:tcPr>
          <w:p w:rsidR="00000000" w:rsidRDefault="0015450A">
            <w:pPr>
              <w:jc w:val="center"/>
            </w:pPr>
          </w:p>
        </w:tc>
        <w:tc>
          <w:tcPr>
            <w:tcW w:w="1474" w:type="pct"/>
            <w:gridSpan w:val="4"/>
          </w:tcPr>
          <w:p w:rsidR="00000000" w:rsidRDefault="0015450A">
            <w:pPr>
              <w:jc w:val="center"/>
            </w:pPr>
            <w:r>
              <w:t>13</w:t>
            </w:r>
          </w:p>
        </w:tc>
        <w:tc>
          <w:tcPr>
            <w:tcW w:w="1540" w:type="pct"/>
            <w:gridSpan w:val="4"/>
          </w:tcPr>
          <w:p w:rsidR="00000000" w:rsidRDefault="0015450A">
            <w:pPr>
              <w:jc w:val="center"/>
            </w:pPr>
            <w:r>
              <w:t>16</w:t>
            </w:r>
          </w:p>
        </w:tc>
        <w:tc>
          <w:tcPr>
            <w:tcW w:w="1538" w:type="pct"/>
            <w:gridSpan w:val="4"/>
          </w:tcPr>
          <w:p w:rsidR="00000000" w:rsidRDefault="0015450A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000000" w:rsidRDefault="0015450A">
            <w:pPr>
              <w:jc w:val="center"/>
            </w:pPr>
            <w:r>
              <w:t xml:space="preserve">Пожарные краны </w:t>
            </w:r>
            <w:r>
              <w:rPr>
                <w:lang w:val="en-US"/>
              </w:rPr>
              <w:t>d</w:t>
            </w:r>
            <w:r>
              <w:t xml:space="preserve"> = 50 </w:t>
            </w:r>
            <w: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6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2,6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9,2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9,6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8,8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9,6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8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2,9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12,5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13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12,9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13,8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15,1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15,7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16,4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17,3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12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2,6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21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19,2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19,6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21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22,3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14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2,8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24,1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24,5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24,8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25,5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26,3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16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3,2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31,6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32,2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32,8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29,3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30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31,8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18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3,6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39,8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40,6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40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3"/>
          </w:tcPr>
          <w:p w:rsidR="00000000" w:rsidRDefault="0015450A">
            <w:pPr>
              <w:jc w:val="center"/>
            </w:pPr>
            <w:r>
              <w:t xml:space="preserve">Пожарные краны </w:t>
            </w:r>
            <w:r>
              <w:rPr>
                <w:lang w:val="en-US"/>
              </w:rPr>
              <w:t>d</w:t>
            </w:r>
            <w:r>
              <w:t xml:space="preserve"> = 65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6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2,6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8,8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8,9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9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7,8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8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8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2,9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11,2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11,4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11,4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11,7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10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-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14,3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14,6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14,3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14,7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12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2,6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19,8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19,9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20,1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3,7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18,3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18,6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18,2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19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14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2,8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23,3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23,5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5,7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21,8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22,4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16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3,2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31,3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31,5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4,6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27,6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28,4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6,3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26,6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27,3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18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3,6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38.3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38.5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5,1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33,8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34,2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34,6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32,9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33,8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" w:type="pct"/>
          </w:tcPr>
          <w:p w:rsidR="00000000" w:rsidRDefault="0015450A">
            <w:pPr>
              <w:jc w:val="center"/>
            </w:pPr>
            <w:r>
              <w:t>20</w:t>
            </w:r>
          </w:p>
        </w:tc>
        <w:tc>
          <w:tcPr>
            <w:tcW w:w="466" w:type="pct"/>
          </w:tcPr>
          <w:p w:rsidR="00000000" w:rsidRDefault="0015450A">
            <w:pPr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46,4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46,7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47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5.6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41,2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41,8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42,4</w:t>
            </w:r>
          </w:p>
        </w:tc>
        <w:tc>
          <w:tcPr>
            <w:tcW w:w="532" w:type="pct"/>
          </w:tcPr>
          <w:p w:rsidR="00000000" w:rsidRDefault="0015450A">
            <w:pPr>
              <w:jc w:val="center"/>
            </w:pPr>
            <w:r>
              <w:t>7,5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37,2</w:t>
            </w:r>
          </w:p>
        </w:tc>
        <w:tc>
          <w:tcPr>
            <w:tcW w:w="336" w:type="pct"/>
          </w:tcPr>
          <w:p w:rsidR="00000000" w:rsidRDefault="0015450A">
            <w:pPr>
              <w:jc w:val="center"/>
            </w:pPr>
            <w:r>
              <w:t>38,</w:t>
            </w:r>
            <w:r>
              <w:t>5</w:t>
            </w:r>
          </w:p>
        </w:tc>
        <w:tc>
          <w:tcPr>
            <w:tcW w:w="334" w:type="pct"/>
          </w:tcPr>
          <w:p w:rsidR="00000000" w:rsidRDefault="0015450A">
            <w:pPr>
              <w:jc w:val="center"/>
            </w:pPr>
            <w:r>
              <w:t>39,7</w:t>
            </w:r>
          </w:p>
        </w:tc>
      </w:tr>
    </w:tbl>
    <w:p w:rsidR="00000000" w:rsidRDefault="0015450A">
      <w:pPr>
        <w:jc w:val="right"/>
        <w:rPr>
          <w:i/>
          <w:sz w:val="28"/>
          <w:szCs w:val="28"/>
        </w:rPr>
      </w:pPr>
    </w:p>
    <w:p w:rsidR="00000000" w:rsidRDefault="0015450A">
      <w:pPr>
        <w:shd w:val="clear" w:color="auto" w:fill="FFFFFF"/>
        <w:spacing w:before="7"/>
        <w:ind w:firstLine="85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1.7.6</w:t>
      </w:r>
      <w:r>
        <w:rPr>
          <w:b/>
          <w:color w:val="000000"/>
          <w:spacing w:val="-2"/>
          <w:sz w:val="28"/>
          <w:szCs w:val="28"/>
        </w:rPr>
        <w:t xml:space="preserve"> Порядок пользования огнетушителями и подручными средствами пожаротушения</w:t>
      </w:r>
    </w:p>
    <w:p w:rsidR="00000000" w:rsidRDefault="0015450A">
      <w:pPr>
        <w:shd w:val="clear" w:color="auto" w:fill="FFFFFF"/>
        <w:spacing w:before="7"/>
        <w:ind w:firstLine="857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spacing w:before="7"/>
        <w:ind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Успех использования огнетушителей зависит не только от их исправного состояния, но и от того, насколько работники знакомы с принципом и особенностями их применения. Изучать руководс</w:t>
      </w:r>
      <w:r>
        <w:rPr>
          <w:color w:val="000000"/>
          <w:spacing w:val="-2"/>
          <w:sz w:val="28"/>
          <w:szCs w:val="28"/>
        </w:rPr>
        <w:t>тва по применению, надписи и пиктограммы на корпусах огнетушителей, показывающие порядок приведения их в действие, следует не в случае пожара, а в спокойных условиях регулярных противопожарных инструктажей. Необходимо предоставить возможность каждому работ</w:t>
      </w:r>
      <w:r>
        <w:rPr>
          <w:color w:val="000000"/>
          <w:spacing w:val="-2"/>
          <w:sz w:val="28"/>
          <w:szCs w:val="28"/>
        </w:rPr>
        <w:t>нику не только подержать в руках огнетушитель (оценить его вес и свои возможности), но и попробовать снять его с подвесных кронштейнов (если он расположен не в специальном шкафу, а на стене или на полу с применением средств фиксации от возможного падения п</w:t>
      </w:r>
      <w:r>
        <w:rPr>
          <w:color w:val="000000"/>
          <w:spacing w:val="-2"/>
          <w:sz w:val="28"/>
          <w:szCs w:val="28"/>
        </w:rPr>
        <w:t>ри случайном воздействии). Идеальной считается тренировка с практическим применением огнетушителей.</w:t>
      </w:r>
    </w:p>
    <w:p w:rsidR="00000000" w:rsidRDefault="0015450A">
      <w:pPr>
        <w:shd w:val="clear" w:color="auto" w:fill="FFFFFF"/>
        <w:tabs>
          <w:tab w:val="left" w:pos="641"/>
        </w:tabs>
        <w:ind w:left="65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Самыми распространенными типами огнетушителей на сегодняшний день являются: порошковые огнетушители (ОП), углекислотные огнетушители (ОУ) и воздушно-пенные </w:t>
      </w:r>
      <w:r>
        <w:rPr>
          <w:color w:val="000000"/>
          <w:spacing w:val="-2"/>
          <w:sz w:val="28"/>
          <w:szCs w:val="28"/>
        </w:rPr>
        <w:t>огнетушители (ОВП). Принцип приведения в действие этих типов огнетушителей одинаковый:</w:t>
      </w:r>
    </w:p>
    <w:p w:rsidR="00000000" w:rsidRDefault="0015450A">
      <w:pPr>
        <w:shd w:val="clear" w:color="auto" w:fill="FFFFFF"/>
        <w:ind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необходимо сорвать пломбу и вынуть блокирующий фиксатор (предохранительную чеку), затем следует ударить рукой по кнопке запускаю</w:t>
      </w:r>
      <w:r>
        <w:rPr>
          <w:color w:val="000000"/>
          <w:spacing w:val="-2"/>
          <w:sz w:val="28"/>
          <w:szCs w:val="28"/>
        </w:rPr>
        <w:softHyphen/>
        <w:t>щего устройства огнетушителя или воздейс</w:t>
      </w:r>
      <w:r>
        <w:rPr>
          <w:color w:val="000000"/>
          <w:spacing w:val="-2"/>
          <w:sz w:val="28"/>
          <w:szCs w:val="28"/>
        </w:rPr>
        <w:t>твовать на пусковой рычаг, расположенный в головке огнетушителя, и направить огнетушащее вещество через ствол, насадку, раструб или шланг на очаг горения.</w:t>
      </w:r>
    </w:p>
    <w:p w:rsidR="00000000" w:rsidRDefault="0015450A">
      <w:pPr>
        <w:shd w:val="clear" w:color="auto" w:fill="FFFFFF"/>
        <w:ind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Особенность применения огнетушителей порошкового типа заключается в том, что в замкнутом пространстве</w:t>
      </w:r>
      <w:r>
        <w:rPr>
          <w:color w:val="000000"/>
          <w:spacing w:val="-2"/>
          <w:sz w:val="28"/>
          <w:szCs w:val="28"/>
        </w:rPr>
        <w:t xml:space="preserve"> помещений проход через зону выброса мелкодисперсного порошка становится невозможным: порошок забивает глаза, дыхательные пути. Поэтому применять порошковые огнетушители следует из места расположения между очагом пожара и эвакуационным выходом. Допускается</w:t>
      </w:r>
      <w:r>
        <w:rPr>
          <w:color w:val="000000"/>
          <w:spacing w:val="-2"/>
          <w:sz w:val="28"/>
          <w:szCs w:val="28"/>
        </w:rPr>
        <w:t xml:space="preserve"> тушить порошковыми огнетушителями оборудование, находящееся под напряжением до 1000 В., даже без предварительного обесточивания.</w:t>
      </w:r>
    </w:p>
    <w:p w:rsidR="00000000" w:rsidRDefault="0015450A">
      <w:pPr>
        <w:shd w:val="clear" w:color="auto" w:fill="FFFFFF"/>
        <w:spacing w:before="7"/>
        <w:ind w:left="29" w:right="14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Особенность применения огнетушителей углекислотного типа в том, что углекислота не причиняет порчи объекту тушения, обладает х</w:t>
      </w:r>
      <w:r>
        <w:rPr>
          <w:color w:val="000000"/>
          <w:spacing w:val="-2"/>
          <w:sz w:val="28"/>
          <w:szCs w:val="28"/>
        </w:rPr>
        <w:t>орошими диэлектрическими свойствами (возможно тушение электрооборудования под напряжением до 1000 В). Однако применение двуокиси углерода имеет и недостатки: охлаждение металлических деталей и раструба огнетушителя достигает минус 60 °С; в замкнутом простр</w:t>
      </w:r>
      <w:r>
        <w:rPr>
          <w:color w:val="000000"/>
          <w:spacing w:val="-2"/>
          <w:sz w:val="28"/>
          <w:szCs w:val="28"/>
        </w:rPr>
        <w:t>анстве помещений происходит заметное снижение содержания кислорода и увеличение доли углекислого газа, что может вызвать удушье и потерю сознания.</w:t>
      </w:r>
    </w:p>
    <w:p w:rsidR="00000000" w:rsidRDefault="0015450A">
      <w:pPr>
        <w:shd w:val="clear" w:color="auto" w:fill="FFFFFF"/>
        <w:spacing w:before="14"/>
        <w:ind w:left="29" w:right="29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Особенностью применения огнетушителей воздушно-пенного типа является то, что ими категорически запрещается ту</w:t>
      </w:r>
      <w:r>
        <w:rPr>
          <w:color w:val="000000"/>
          <w:spacing w:val="-2"/>
          <w:sz w:val="28"/>
          <w:szCs w:val="28"/>
        </w:rPr>
        <w:t>шить электрооборудование под напряжением без предварительного обесточивания (воздушно-механическая пена включает в свой состав воду и не облада</w:t>
      </w:r>
      <w:r>
        <w:rPr>
          <w:color w:val="000000"/>
          <w:spacing w:val="-2"/>
          <w:sz w:val="28"/>
          <w:szCs w:val="28"/>
        </w:rPr>
        <w:softHyphen/>
        <w:t>ет диэлектрическими свойствами).</w:t>
      </w:r>
    </w:p>
    <w:p w:rsidR="00000000" w:rsidRDefault="0015450A">
      <w:pPr>
        <w:shd w:val="clear" w:color="auto" w:fill="FFFFFF"/>
        <w:spacing w:before="14"/>
        <w:ind w:left="22" w:right="36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Химические пенные огнетушители (ОХП-10) и другие устаревшие модели огнетушителе</w:t>
      </w:r>
      <w:r>
        <w:rPr>
          <w:color w:val="000000"/>
          <w:spacing w:val="-2"/>
          <w:sz w:val="28"/>
          <w:szCs w:val="28"/>
        </w:rPr>
        <w:t>й, приводимые в действие путем их переворачивания, в настоящее время сняты с производства и должны быть исключены из всех инструкций и рекомендаций по пожарной безопасности.</w:t>
      </w:r>
    </w:p>
    <w:p w:rsidR="00000000" w:rsidRDefault="0015450A">
      <w:pPr>
        <w:shd w:val="clear" w:color="auto" w:fill="FFFFFF"/>
        <w:ind w:left="7" w:right="36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Особенность применения песка для тушения разлитых горючих жидкостей (керосин, бенз</w:t>
      </w:r>
      <w:r>
        <w:rPr>
          <w:color w:val="000000"/>
          <w:spacing w:val="-2"/>
          <w:sz w:val="28"/>
          <w:szCs w:val="28"/>
        </w:rPr>
        <w:t>ин, масла, смолы, клеи, краски и др.) заключается в том, что насыпать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</w:t>
      </w:r>
      <w:r>
        <w:rPr>
          <w:color w:val="000000"/>
          <w:spacing w:val="-2"/>
          <w:sz w:val="28"/>
          <w:szCs w:val="28"/>
        </w:rPr>
        <w:t xml:space="preserve"> Затем при помощи лопаты нужно покрыть горящую поверхность слоем песка, который впитает жидкость и собьет огонь.</w:t>
      </w:r>
    </w:p>
    <w:p w:rsidR="00000000" w:rsidRDefault="0015450A">
      <w:pPr>
        <w:shd w:val="clear" w:color="auto" w:fill="FFFFFF"/>
        <w:ind w:right="65" w:firstLine="8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Асбестовое полотно, грубошерстные ткани или войлок (кошма, покрывало из негорючего материала) эффективно используются для изоляции очага горени</w:t>
      </w:r>
      <w:r>
        <w:rPr>
          <w:color w:val="000000"/>
          <w:spacing w:val="-2"/>
          <w:sz w:val="28"/>
          <w:szCs w:val="28"/>
        </w:rPr>
        <w:t>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некоторых огнетушителей</w:t>
      </w:r>
    </w:p>
    <w:p w:rsidR="00000000" w:rsidRDefault="0015450A">
      <w:pPr>
        <w:jc w:val="right"/>
      </w:pPr>
      <w:r>
        <w:rPr>
          <w:b/>
          <w:sz w:val="28"/>
          <w:szCs w:val="28"/>
        </w:rPr>
        <w:t>Таблица 7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92"/>
        <w:gridCol w:w="6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Тип огнетушителя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Огнетушащая способность для пожа</w:t>
            </w:r>
            <w:r>
              <w:t>ра класса А,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ОХП - 10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ОВП (с) - 5 (з)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ОП -  5 (з)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lastRenderedPageBreak/>
              <w:t>ОВП (с) - 50 (з)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ОВП (с) - 100 (з)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ОП -100 (з)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5450A">
            <w:pPr>
              <w:spacing w:line="312" w:lineRule="auto"/>
              <w:jc w:val="center"/>
            </w:pPr>
            <w:r>
              <w:t>7,05</w:t>
            </w:r>
          </w:p>
        </w:tc>
      </w:tr>
    </w:tbl>
    <w:p w:rsidR="00000000" w:rsidRDefault="0015450A">
      <w:pPr>
        <w:spacing w:line="312" w:lineRule="auto"/>
      </w:pPr>
      <w:r>
        <w:t xml:space="preserve">               </w:t>
      </w:r>
    </w:p>
    <w:p w:rsidR="00000000" w:rsidRDefault="0015450A">
      <w:pPr>
        <w:spacing w:line="312" w:lineRule="auto"/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000000" w:rsidRDefault="0015450A">
      <w:pPr>
        <w:shd w:val="clear" w:color="auto" w:fill="FFFFFF"/>
        <w:ind w:left="11" w:right="11" w:firstLine="346"/>
        <w:jc w:val="center"/>
        <w:rPr>
          <w:b/>
          <w:color w:val="000000"/>
          <w:spacing w:val="-2"/>
          <w:sz w:val="28"/>
          <w:szCs w:val="28"/>
        </w:rPr>
      </w:pPr>
    </w:p>
    <w:p w:rsidR="00000000" w:rsidRDefault="0015450A">
      <w:pPr>
        <w:shd w:val="clear" w:color="auto" w:fill="FFFFFF"/>
        <w:ind w:left="11" w:right="11" w:firstLine="346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 Перечень документов, оформляемых при подготов</w:t>
      </w:r>
      <w:r>
        <w:rPr>
          <w:b/>
          <w:color w:val="000000"/>
          <w:spacing w:val="-2"/>
          <w:sz w:val="28"/>
          <w:szCs w:val="28"/>
        </w:rPr>
        <w:t>ке и проведении тренировки по эвакуации</w:t>
      </w:r>
    </w:p>
    <w:p w:rsidR="00000000" w:rsidRDefault="0015450A">
      <w:pPr>
        <w:shd w:val="clear" w:color="auto" w:fill="FFFFFF"/>
        <w:ind w:left="11" w:right="11" w:firstLine="346"/>
        <w:jc w:val="both"/>
        <w:rPr>
          <w:color w:val="000000"/>
          <w:spacing w:val="-2"/>
          <w:sz w:val="28"/>
          <w:szCs w:val="28"/>
        </w:rPr>
      </w:pPr>
    </w:p>
    <w:p w:rsidR="00000000" w:rsidRDefault="0015450A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1.1. Проект приказа о подготовке и проведении тренировки</w:t>
      </w:r>
    </w:p>
    <w:p w:rsidR="00000000" w:rsidRDefault="0015450A">
      <w:pPr>
        <w:pStyle w:val="5"/>
        <w:rPr>
          <w:b w:val="0"/>
        </w:rPr>
      </w:pPr>
    </w:p>
    <w:p w:rsidR="00000000" w:rsidRDefault="0015450A">
      <w:pPr>
        <w:pStyle w:val="5"/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8pt;margin-top:-42pt;width:96.9pt;height:21pt;z-index:251657728" filled="f" stroked="f">
            <v:textbox style="mso-next-textbox:#_x0000_s1026">
              <w:txbxContent>
                <w:p w:rsidR="00000000" w:rsidRDefault="0015450A"/>
              </w:txbxContent>
            </v:textbox>
            <w10:wrap type="square"/>
          </v:shape>
        </w:pict>
      </w:r>
      <w:r>
        <w:rPr>
          <w:b w:val="0"/>
        </w:rPr>
        <w:t xml:space="preserve">П Р И К А З </w:t>
      </w:r>
    </w:p>
    <w:p w:rsidR="00000000" w:rsidRDefault="0015450A"/>
    <w:p w:rsidR="00000000" w:rsidRDefault="001545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тренировки по эвакуации и тушению условного пожара</w:t>
      </w:r>
    </w:p>
    <w:p w:rsidR="00000000" w:rsidRDefault="0015450A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  от  "__" _________ 2007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rPr>
          <w:b/>
        </w:rPr>
      </w:pPr>
      <w:r>
        <w:rPr>
          <w:b/>
        </w:rPr>
        <w:t xml:space="preserve">О подготовке и проведении </w:t>
      </w:r>
    </w:p>
    <w:p w:rsidR="00000000" w:rsidRDefault="0015450A">
      <w:pPr>
        <w:rPr>
          <w:b/>
        </w:rPr>
      </w:pPr>
      <w:r>
        <w:rPr>
          <w:b/>
        </w:rPr>
        <w:t>тренировки</w:t>
      </w:r>
    </w:p>
    <w:p w:rsidR="00000000" w:rsidRDefault="0015450A">
      <w:pPr>
        <w:rPr>
          <w:sz w:val="12"/>
          <w:szCs w:val="12"/>
        </w:rPr>
      </w:pP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000000" w:rsidRDefault="0015450A">
      <w:pPr>
        <w:shd w:val="clear" w:color="auto" w:fill="FFFFFF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 а также обучения порядку и</w:t>
      </w:r>
      <w:r>
        <w:rPr>
          <w:sz w:val="28"/>
          <w:szCs w:val="28"/>
        </w:rPr>
        <w:t xml:space="preserve"> правилам взаимодействия персонала объекта с подразделениями государственной противопожарной службы (ГПС) </w:t>
      </w:r>
      <w:r>
        <w:rPr>
          <w:b/>
          <w:sz w:val="28"/>
          <w:szCs w:val="28"/>
        </w:rPr>
        <w:t>п р и к а з ы в а ю:</w:t>
      </w:r>
    </w:p>
    <w:p w:rsidR="00000000" w:rsidRDefault="0015450A">
      <w:pPr>
        <w:pStyle w:val="a6"/>
        <w:spacing w:line="360" w:lineRule="auto"/>
        <w:ind w:firstLine="720"/>
        <w:rPr>
          <w:sz w:val="12"/>
          <w:szCs w:val="12"/>
        </w:rPr>
      </w:pPr>
    </w:p>
    <w:p w:rsidR="00000000" w:rsidRDefault="0015450A">
      <w:pPr>
        <w:pStyle w:val="a6"/>
        <w:ind w:firstLine="720"/>
      </w:pPr>
      <w:r>
        <w:t>1. Провести объектовую тренировку по эвакуации людей и тушению условного пожара «___»___________2007 года.</w:t>
      </w:r>
    </w:p>
    <w:p w:rsidR="00000000" w:rsidRDefault="0015450A">
      <w:pPr>
        <w:pStyle w:val="a6"/>
        <w:ind w:firstLine="720"/>
      </w:pPr>
      <w:r>
        <w:t xml:space="preserve">2. Начальником штаба </w:t>
      </w:r>
      <w:r>
        <w:t>подготовки и проведения общешкольной трен</w:t>
      </w:r>
      <w:r>
        <w:t>и</w:t>
      </w:r>
      <w:r>
        <w:t>ровки назначить заместителя директора А.П. Петрова</w:t>
      </w:r>
    </w:p>
    <w:p w:rsidR="00000000" w:rsidRDefault="0015450A">
      <w:pPr>
        <w:pStyle w:val="a6"/>
      </w:pPr>
      <w:r>
        <w:tab/>
        <w:t>3. Начальнику штаба тренировки:</w:t>
      </w:r>
    </w:p>
    <w:p w:rsidR="00000000" w:rsidRDefault="0015450A">
      <w:pPr>
        <w:pStyle w:val="a6"/>
        <w:ind w:firstLine="708"/>
      </w:pPr>
      <w:r>
        <w:t>представить на утверждение документы по подготовке и проведению занятий и общешкольной тренировке в срок до "__" ______ 2007 года;</w:t>
      </w:r>
    </w:p>
    <w:p w:rsidR="00000000" w:rsidRDefault="0015450A">
      <w:pPr>
        <w:pStyle w:val="a6"/>
      </w:pPr>
      <w:r>
        <w:tab/>
        <w:t>завершить подготовительную работу до «___»_____2007 года.</w:t>
      </w:r>
    </w:p>
    <w:p w:rsidR="00000000" w:rsidRDefault="0015450A">
      <w:pPr>
        <w:pStyle w:val="a6"/>
        <w:ind w:firstLine="720"/>
      </w:pPr>
      <w:r>
        <w:t>4. Инженеру по охране труда С.И. Сидорову провести комплекс мероприятий по предупреждению травматизма в период проведения тренировки.</w:t>
      </w:r>
    </w:p>
    <w:p w:rsidR="00000000" w:rsidRDefault="0015450A">
      <w:pPr>
        <w:pStyle w:val="a6"/>
      </w:pPr>
      <w:r>
        <w:tab/>
        <w:t xml:space="preserve">5. Руководство подготовкой и проведением тренировки, а также </w:t>
      </w:r>
      <w:r>
        <w:t>контроль за исполнением настоящего приказа оставляю за собой.</w:t>
      </w:r>
    </w:p>
    <w:p w:rsidR="00000000" w:rsidRDefault="0015450A">
      <w:pPr>
        <w:pStyle w:val="a6"/>
      </w:pPr>
    </w:p>
    <w:p w:rsidR="00000000" w:rsidRDefault="0015450A">
      <w:pPr>
        <w:pStyle w:val="a6"/>
      </w:pPr>
      <w:r>
        <w:t>Директор                                                                                             А.Н. Новиков</w:t>
      </w:r>
    </w:p>
    <w:p w:rsidR="00000000" w:rsidRDefault="0015450A">
      <w:pPr>
        <w:jc w:val="center"/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1.2. Проект плана проведения тренировки</w:t>
      </w:r>
    </w:p>
    <w:p w:rsidR="00000000" w:rsidRDefault="0015450A">
      <w:pPr>
        <w:pStyle w:val="1"/>
        <w:spacing w:before="0" w:after="0"/>
        <w:ind w:firstLine="6840"/>
        <w:jc w:val="center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>
        <w:rPr>
          <w:rFonts w:ascii="Times New Roman" w:hAnsi="Times New Roman" w:cs="Times New Roman"/>
          <w:b w:val="0"/>
          <w:spacing w:val="28"/>
          <w:sz w:val="28"/>
          <w:szCs w:val="28"/>
        </w:rPr>
        <w:t>«Утверждаю»</w:t>
      </w:r>
    </w:p>
    <w:p w:rsidR="00000000" w:rsidRDefault="0015450A">
      <w:pPr>
        <w:pStyle w:val="1"/>
        <w:spacing w:before="0" w:after="0"/>
        <w:ind w:firstLine="6840"/>
        <w:jc w:val="center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Директор</w:t>
      </w:r>
    </w:p>
    <w:p w:rsidR="00000000" w:rsidRDefault="0015450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000000" w:rsidRDefault="0015450A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Новиков</w:t>
      </w:r>
    </w:p>
    <w:p w:rsidR="00000000" w:rsidRDefault="001545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"__" ________ 2007г. </w:t>
      </w:r>
    </w:p>
    <w:p w:rsidR="00000000" w:rsidRDefault="0015450A">
      <w:pPr>
        <w:jc w:val="right"/>
        <w:rPr>
          <w:sz w:val="28"/>
          <w:szCs w:val="28"/>
        </w:rPr>
      </w:pPr>
    </w:p>
    <w:p w:rsidR="00000000" w:rsidRDefault="0015450A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 Л А Н</w:t>
      </w:r>
    </w:p>
    <w:p w:rsidR="00000000" w:rsidRDefault="0015450A">
      <w:pPr>
        <w:spacing w:line="360" w:lineRule="auto"/>
        <w:ind w:left="-1800" w:firstLine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тренировки</w:t>
      </w:r>
    </w:p>
    <w:p w:rsidR="00000000" w:rsidRDefault="0015450A">
      <w:pPr>
        <w:spacing w:line="360" w:lineRule="auto"/>
        <w:ind w:left="-1800" w:firstLine="1800"/>
        <w:jc w:val="center"/>
        <w:rPr>
          <w:b/>
          <w:sz w:val="28"/>
          <w:szCs w:val="28"/>
        </w:rPr>
      </w:pPr>
    </w:p>
    <w:p w:rsidR="00000000" w:rsidRDefault="0015450A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Тема: </w:t>
      </w:r>
    </w:p>
    <w:p w:rsidR="00000000" w:rsidRDefault="001545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«эвакуация персонала и тушение условного пожара».</w:t>
      </w:r>
    </w:p>
    <w:p w:rsidR="00000000" w:rsidRDefault="0015450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тренировки: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персонала умению идентифицировать исходное событие. Проверка готовности перс</w:t>
      </w:r>
      <w:r>
        <w:rPr>
          <w:sz w:val="28"/>
          <w:szCs w:val="28"/>
        </w:rPr>
        <w:t>онала к эвакуации и проведению работ по тушению пожара.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 а также п</w:t>
      </w:r>
      <w:r>
        <w:rPr>
          <w:sz w:val="28"/>
          <w:szCs w:val="28"/>
        </w:rPr>
        <w:t>о эвакуации людей, предотвращению развития пожара, его локализации и ликвидации.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</w:t>
      </w:r>
      <w:r>
        <w:rPr>
          <w:sz w:val="28"/>
          <w:szCs w:val="28"/>
        </w:rPr>
        <w:t>ия доврачебной помощи пострадавшим на пожаре, правилам пользования индивидуальными средствами защиты.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порядку и правилам взаимодействия персонала объекта с подразделениями государственной противопожарной службы (ГПС) и медицинским персоналом.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Выра</w:t>
      </w:r>
      <w:r>
        <w:rPr>
          <w:sz w:val="28"/>
          <w:szCs w:val="28"/>
        </w:rPr>
        <w:t>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</w:t>
      </w:r>
      <w:r>
        <w:rPr>
          <w:sz w:val="28"/>
          <w:szCs w:val="28"/>
        </w:rPr>
        <w:t xml:space="preserve"> пожара.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приемам и способам спасения и эвакуации людей и матери</w:t>
      </w:r>
      <w:r>
        <w:rPr>
          <w:sz w:val="28"/>
          <w:szCs w:val="28"/>
        </w:rPr>
        <w:t>альных ценностей.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результатов обучения персонала по вопросам пожарной безопасности.</w:t>
      </w:r>
    </w:p>
    <w:p w:rsidR="00000000" w:rsidRDefault="0015450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</w:t>
      </w:r>
      <w:r>
        <w:rPr>
          <w:sz w:val="28"/>
          <w:szCs w:val="28"/>
        </w:rPr>
        <w:t>ния ГПС.</w:t>
      </w:r>
    </w:p>
    <w:p w:rsidR="00000000" w:rsidRDefault="0015450A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III. Состав участников объектовой тренировки:</w:t>
      </w:r>
    </w:p>
    <w:p w:rsidR="00000000" w:rsidRDefault="001545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заместители директора, ИТР, персонал, сотрудники ГПС (по согласованию).</w:t>
      </w:r>
    </w:p>
    <w:p w:rsidR="00000000" w:rsidRDefault="0015450A">
      <w:pPr>
        <w:pStyle w:val="4"/>
        <w:spacing w:line="360" w:lineRule="auto"/>
        <w:jc w:val="both"/>
      </w:pPr>
      <w:r>
        <w:lastRenderedPageBreak/>
        <w:tab/>
        <w:t>IV. Этапы тренировки: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подготовительный этап – проведение занятий со всеми категориями сотрудников и ИТР;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второй подго</w:t>
      </w:r>
      <w:r>
        <w:rPr>
          <w:sz w:val="28"/>
          <w:szCs w:val="28"/>
        </w:rPr>
        <w:t>товительный этап –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</w:t>
      </w:r>
      <w:r>
        <w:rPr>
          <w:sz w:val="28"/>
          <w:szCs w:val="28"/>
        </w:rPr>
        <w:t>арной защиты объекта, первичных средств пожаротушения и путей эвакуации;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третий подготовительный этап – проведение занятий с сотрудниками по теме: "Правила  безопасного поведения в чрезвычайных ситуациях, связанных с пожарами";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четвертый этап – проведен</w:t>
      </w:r>
      <w:r>
        <w:rPr>
          <w:sz w:val="28"/>
          <w:szCs w:val="28"/>
        </w:rPr>
        <w:t>ие тренировки (подача сигнала о возникновении условного пожара, проведение эвакуации, тушение условного пожара, организация встречи сотрудников ГПС);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пятый этап – разбор тренировки.</w:t>
      </w:r>
    </w:p>
    <w:p w:rsidR="00000000" w:rsidRDefault="0015450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V. Подведение итогов тренировки по эвакуации и тушению условного пожара</w:t>
      </w:r>
    </w:p>
    <w:p w:rsidR="00000000" w:rsidRDefault="001545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справки по итогам подготовки и проведения тренировки по эвакуации и тушению условного пожара. </w:t>
      </w:r>
    </w:p>
    <w:p w:rsidR="00000000" w:rsidRDefault="001545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приказа по итогам тренировки с постановкой задач по устранению выявленных недостатков.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-</w:t>
      </w:r>
    </w:p>
    <w:p w:rsidR="00000000" w:rsidRDefault="0015450A">
      <w:pPr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начальник штаба тренир</w:t>
      </w:r>
      <w:r>
        <w:rPr>
          <w:sz w:val="28"/>
          <w:szCs w:val="28"/>
        </w:rPr>
        <w:t>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А.П. Петров</w:t>
      </w: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jc w:val="both"/>
        <w:rPr>
          <w:b/>
          <w:color w:val="000000"/>
          <w:spacing w:val="-2"/>
          <w:sz w:val="28"/>
          <w:szCs w:val="28"/>
        </w:rPr>
        <w:sectPr w:rsidR="0000000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00000" w:rsidRDefault="0015450A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1.3. Проект календарного плана подготовки и проведения общешкольной тренировки по действиям в случае возникновения пожара и других чрезвычайных ситуаций</w:t>
      </w:r>
    </w:p>
    <w:p w:rsidR="00000000" w:rsidRDefault="0015450A">
      <w:pPr>
        <w:pStyle w:val="1"/>
        <w:spacing w:before="0" w:after="0"/>
        <w:ind w:left="-12" w:firstLine="11910"/>
        <w:jc w:val="center"/>
        <w:rPr>
          <w:rFonts w:ascii="Times New Roman" w:hAnsi="Times New Roman" w:cs="Times New Roman"/>
          <w:b w:val="0"/>
          <w:spacing w:val="28"/>
          <w:sz w:val="28"/>
          <w:szCs w:val="28"/>
        </w:rPr>
      </w:pPr>
    </w:p>
    <w:p w:rsidR="00000000" w:rsidRDefault="0015450A">
      <w:pPr>
        <w:pStyle w:val="1"/>
        <w:spacing w:before="0" w:after="0"/>
        <w:ind w:left="-12" w:firstLine="11910"/>
        <w:jc w:val="center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>
        <w:rPr>
          <w:rFonts w:ascii="Times New Roman" w:hAnsi="Times New Roman" w:cs="Times New Roman"/>
          <w:b w:val="0"/>
          <w:spacing w:val="28"/>
          <w:sz w:val="28"/>
          <w:szCs w:val="28"/>
        </w:rPr>
        <w:t>Утверждаю</w:t>
      </w:r>
    </w:p>
    <w:p w:rsidR="00000000" w:rsidRDefault="0015450A">
      <w:pPr>
        <w:pStyle w:val="1"/>
        <w:spacing w:before="0" w:after="0"/>
        <w:ind w:left="-30" w:firstLine="119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</w:p>
    <w:p w:rsidR="00000000" w:rsidRDefault="0015450A">
      <w:pPr>
        <w:ind w:left="-1800" w:firstLine="11910"/>
        <w:jc w:val="center"/>
      </w:pPr>
    </w:p>
    <w:p w:rsidR="00000000" w:rsidRDefault="0015450A">
      <w:pPr>
        <w:ind w:left="-1800" w:firstLine="11910"/>
        <w:jc w:val="center"/>
      </w:pPr>
      <w:r>
        <w:t xml:space="preserve">                                     "__" _____</w:t>
      </w:r>
      <w:r>
        <w:t>___  2007г.</w:t>
      </w:r>
    </w:p>
    <w:p w:rsidR="00000000" w:rsidRDefault="0015450A">
      <w:pPr>
        <w:jc w:val="center"/>
      </w:pPr>
    </w:p>
    <w:p w:rsidR="00000000" w:rsidRDefault="0015450A">
      <w:pPr>
        <w:jc w:val="center"/>
      </w:pPr>
    </w:p>
    <w:p w:rsidR="00000000" w:rsidRDefault="0015450A">
      <w:pPr>
        <w:jc w:val="center"/>
      </w:pPr>
    </w:p>
    <w:p w:rsidR="00000000" w:rsidRDefault="0015450A">
      <w:pPr>
        <w:jc w:val="center"/>
      </w:pPr>
      <w:r>
        <w:t xml:space="preserve">КАЛЕНДАРНЫЙ  ПЛАН </w:t>
      </w:r>
    </w:p>
    <w:p w:rsidR="00000000" w:rsidRDefault="0015450A">
      <w:pPr>
        <w:jc w:val="center"/>
      </w:pPr>
      <w:r>
        <w:rPr>
          <w:b/>
        </w:rPr>
        <w:t xml:space="preserve">подготовки и проведения общешкольной тренировки по действиям в случае </w:t>
      </w:r>
      <w:r>
        <w:t>в</w:t>
      </w:r>
      <w:r>
        <w:rPr>
          <w:b/>
        </w:rPr>
        <w:t>озникновения пожара и других чре</w:t>
      </w:r>
      <w:r>
        <w:rPr>
          <w:b/>
        </w:rPr>
        <w:t>з</w:t>
      </w:r>
      <w:r>
        <w:rPr>
          <w:b/>
        </w:rPr>
        <w:t>вычайных ситуаций</w:t>
      </w:r>
    </w:p>
    <w:p w:rsidR="00000000" w:rsidRDefault="0015450A">
      <w:pPr>
        <w:ind w:left="-1800" w:firstLine="1800"/>
        <w:jc w:val="right"/>
        <w:rPr>
          <w:sz w:val="12"/>
          <w:szCs w:val="12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01"/>
        <w:gridCol w:w="1866"/>
        <w:gridCol w:w="1866"/>
        <w:gridCol w:w="3150"/>
        <w:gridCol w:w="18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93"/>
          <w:tblHeader/>
        </w:trPr>
        <w:tc>
          <w:tcPr>
            <w:tcW w:w="675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601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Место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тель</w:t>
            </w:r>
          </w:p>
        </w:tc>
        <w:tc>
          <w:tcPr>
            <w:tcW w:w="1812" w:type="dxa"/>
            <w:vAlign w:val="center"/>
          </w:tcPr>
          <w:p w:rsidR="00000000" w:rsidRDefault="0015450A">
            <w:pPr>
              <w:jc w:val="center"/>
              <w:rPr>
                <w:b/>
              </w:rPr>
            </w:pPr>
            <w:r>
              <w:rPr>
                <w:b/>
              </w:rPr>
              <w:t>Отметка о вып</w:t>
            </w:r>
            <w:r>
              <w:rPr>
                <w:b/>
              </w:rPr>
              <w:t>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>1.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указаний по разработке документов по проведению трениро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до сведения заместит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директора 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  <w:rPr>
                <w:vertAlign w:val="superscript"/>
              </w:rPr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 xml:space="preserve">Кабинет </w:t>
            </w:r>
          </w:p>
          <w:p w:rsidR="00000000" w:rsidRDefault="0015450A">
            <w:pPr>
              <w:jc w:val="center"/>
            </w:pPr>
            <w:r>
              <w:t>д</w:t>
            </w:r>
            <w:r>
              <w:t>и</w:t>
            </w:r>
            <w:r>
              <w:t>ректора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Директор - руковод</w:t>
            </w:r>
            <w:r>
              <w:t>и</w:t>
            </w:r>
            <w:r>
              <w:t>тель тренировки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 xml:space="preserve">2. 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плана подготовки и проведения тренировки, а также мето</w:t>
            </w:r>
            <w:r>
              <w:rPr>
                <w:sz w:val="28"/>
                <w:szCs w:val="28"/>
              </w:rPr>
              <w:t>дических материалов до сведения сотрудников.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  <w:rPr>
                <w:vertAlign w:val="superscript"/>
              </w:rPr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Актовый зал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Начальник штаба тренировки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>3.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</w:pPr>
            <w:r>
              <w:rPr>
                <w:sz w:val="28"/>
                <w:szCs w:val="28"/>
              </w:rPr>
              <w:t>Доведение плана подготовки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тренировки, а также обязанностей (проведение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вещания) до сведения посредников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Актовый зал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Замес</w:t>
            </w:r>
            <w:r>
              <w:t>титель директора-</w:t>
            </w:r>
          </w:p>
          <w:p w:rsidR="00000000" w:rsidRDefault="0015450A">
            <w:pPr>
              <w:jc w:val="center"/>
            </w:pPr>
            <w:r>
              <w:t>начальник штаба</w:t>
            </w:r>
          </w:p>
          <w:p w:rsidR="00000000" w:rsidRDefault="0015450A">
            <w:pPr>
              <w:jc w:val="center"/>
            </w:pPr>
            <w:r>
              <w:t>тр</w:t>
            </w:r>
            <w:r>
              <w:t>е</w:t>
            </w:r>
            <w:r>
              <w:t>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lastRenderedPageBreak/>
              <w:t>4.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</w:pPr>
            <w:r>
              <w:rPr>
                <w:sz w:val="28"/>
                <w:szCs w:val="28"/>
              </w:rPr>
              <w:t>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</w:t>
            </w:r>
            <w:r>
              <w:rPr>
                <w:sz w:val="28"/>
                <w:szCs w:val="28"/>
              </w:rPr>
              <w:t>едств автоматической противопожарной защиты объекта, первичных средств пожаротушения и путей эвакуации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Актовый зал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Заместитель директора-</w:t>
            </w:r>
          </w:p>
          <w:p w:rsidR="00000000" w:rsidRDefault="0015450A">
            <w:pPr>
              <w:jc w:val="center"/>
            </w:pPr>
            <w:r>
              <w:t>начальник штаба</w:t>
            </w:r>
          </w:p>
          <w:p w:rsidR="00000000" w:rsidRDefault="0015450A">
            <w:pPr>
              <w:jc w:val="center"/>
            </w:pPr>
            <w:r>
              <w:t>тр</w:t>
            </w:r>
            <w:r>
              <w:t>е</w:t>
            </w:r>
            <w:r>
              <w:t>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>5.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директору о готовности сотрудников и объекта о готовности к пров</w:t>
            </w:r>
            <w:r>
              <w:rPr>
                <w:sz w:val="28"/>
                <w:szCs w:val="28"/>
              </w:rPr>
              <w:t>едению тренировки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Кабинет директора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Заместитель директора-</w:t>
            </w:r>
          </w:p>
          <w:p w:rsidR="00000000" w:rsidRDefault="0015450A">
            <w:pPr>
              <w:jc w:val="center"/>
            </w:pPr>
            <w:r>
              <w:t>начальник штаба</w:t>
            </w:r>
          </w:p>
          <w:p w:rsidR="00000000" w:rsidRDefault="0015450A">
            <w:pPr>
              <w:jc w:val="center"/>
            </w:pPr>
            <w:r>
              <w:t>тр</w:t>
            </w:r>
            <w:r>
              <w:t>е</w:t>
            </w:r>
            <w:r>
              <w:t>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>6.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практической тренировки:</w:t>
            </w:r>
          </w:p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подача сигнала о возникновении условного пожара;</w:t>
            </w:r>
          </w:p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эвакуации;</w:t>
            </w:r>
          </w:p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тушение условного пожара;</w:t>
            </w:r>
          </w:p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</w:t>
            </w:r>
            <w:r>
              <w:rPr>
                <w:sz w:val="28"/>
                <w:szCs w:val="28"/>
              </w:rPr>
              <w:t>ия встречи сотрудников ГПС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  <w:p w:rsidR="00000000" w:rsidRDefault="0015450A">
            <w:pPr>
              <w:jc w:val="center"/>
            </w:pPr>
            <w:r>
              <w:t>____ч.___мин.</w:t>
            </w:r>
          </w:p>
          <w:p w:rsidR="00000000" w:rsidRDefault="0015450A">
            <w:pPr>
              <w:jc w:val="center"/>
            </w:pPr>
          </w:p>
          <w:p w:rsidR="00000000" w:rsidRDefault="0015450A">
            <w:pPr>
              <w:jc w:val="center"/>
            </w:pPr>
          </w:p>
          <w:p w:rsidR="00000000" w:rsidRDefault="0015450A">
            <w:pPr>
              <w:jc w:val="center"/>
            </w:pPr>
            <w:r>
              <w:t>____ч.___мин.</w:t>
            </w:r>
          </w:p>
          <w:p w:rsidR="00000000" w:rsidRDefault="0015450A">
            <w:pPr>
              <w:jc w:val="center"/>
            </w:pPr>
            <w:r>
              <w:t>____ч.___мин.</w:t>
            </w:r>
          </w:p>
          <w:p w:rsidR="00000000" w:rsidRDefault="0015450A">
            <w:pPr>
              <w:jc w:val="center"/>
            </w:pPr>
            <w:r>
              <w:t>____ч.___мин.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Объект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Директор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t xml:space="preserve">7. 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справки по итогам подготовки и проведения тренировки по эвакуации и тушению условного пожара, разбор</w:t>
            </w:r>
          </w:p>
          <w:p w:rsidR="00000000" w:rsidRDefault="00154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  <w:p w:rsidR="00000000" w:rsidRDefault="0015450A">
            <w:pPr>
              <w:jc w:val="center"/>
            </w:pP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Заме</w:t>
            </w:r>
            <w:r>
              <w:t>ститель директора-</w:t>
            </w:r>
          </w:p>
          <w:p w:rsidR="00000000" w:rsidRDefault="0015450A">
            <w:pPr>
              <w:jc w:val="center"/>
            </w:pPr>
            <w:r>
              <w:t>начальник штаба</w:t>
            </w:r>
          </w:p>
          <w:p w:rsidR="00000000" w:rsidRDefault="0015450A">
            <w:pPr>
              <w:jc w:val="center"/>
            </w:pPr>
            <w:r>
              <w:t>тр</w:t>
            </w:r>
            <w:r>
              <w:t>е</w:t>
            </w:r>
            <w:r>
              <w:t>нировки</w:t>
            </w:r>
          </w:p>
        </w:tc>
        <w:tc>
          <w:tcPr>
            <w:tcW w:w="1812" w:type="dxa"/>
          </w:tcPr>
          <w:p w:rsidR="00000000" w:rsidRDefault="0015450A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675" w:type="dxa"/>
          </w:tcPr>
          <w:p w:rsidR="00000000" w:rsidRDefault="0015450A">
            <w:pPr>
              <w:jc w:val="center"/>
            </w:pPr>
            <w:r>
              <w:lastRenderedPageBreak/>
              <w:t>8.</w:t>
            </w:r>
          </w:p>
        </w:tc>
        <w:tc>
          <w:tcPr>
            <w:tcW w:w="5601" w:type="dxa"/>
          </w:tcPr>
          <w:p w:rsidR="00000000" w:rsidRDefault="00154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приказа по итогам тренировки с постановкой задач по устранению выявленных недостатков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«__»___2007 г.</w:t>
            </w:r>
          </w:p>
        </w:tc>
        <w:tc>
          <w:tcPr>
            <w:tcW w:w="1866" w:type="dxa"/>
            <w:vAlign w:val="center"/>
          </w:tcPr>
          <w:p w:rsidR="00000000" w:rsidRDefault="0015450A">
            <w:pPr>
              <w:jc w:val="center"/>
            </w:pPr>
            <w:r>
              <w:t>Актовый зал</w:t>
            </w:r>
          </w:p>
        </w:tc>
        <w:tc>
          <w:tcPr>
            <w:tcW w:w="3150" w:type="dxa"/>
            <w:vAlign w:val="center"/>
          </w:tcPr>
          <w:p w:rsidR="00000000" w:rsidRDefault="0015450A">
            <w:pPr>
              <w:jc w:val="center"/>
            </w:pPr>
            <w:r>
              <w:t>Директор</w:t>
            </w:r>
          </w:p>
        </w:tc>
        <w:tc>
          <w:tcPr>
            <w:tcW w:w="1812" w:type="dxa"/>
          </w:tcPr>
          <w:p w:rsidR="00000000" w:rsidRDefault="0015450A"/>
        </w:tc>
      </w:tr>
    </w:tbl>
    <w:p w:rsidR="00000000" w:rsidRDefault="0015450A"/>
    <w:p w:rsidR="00000000" w:rsidRDefault="0015450A"/>
    <w:p w:rsidR="00000000" w:rsidRDefault="0015450A"/>
    <w:p w:rsidR="00000000" w:rsidRDefault="0015450A"/>
    <w:p w:rsidR="00000000" w:rsidRDefault="0015450A"/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- начальник штаба тренировки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А.П. Петров</w:t>
      </w: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/>
    <w:p w:rsidR="00000000" w:rsidRDefault="0015450A">
      <w:pPr>
        <w:ind w:left="-1800" w:firstLine="1800"/>
      </w:pPr>
    </w:p>
    <w:p w:rsidR="00000000" w:rsidRDefault="0015450A">
      <w:pPr>
        <w:rPr>
          <w:color w:val="000000"/>
          <w:spacing w:val="-2"/>
          <w:sz w:val="28"/>
          <w:szCs w:val="28"/>
        </w:rPr>
        <w:sectPr w:rsidR="000000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0000" w:rsidRDefault="0015450A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1.4. Проект с</w:t>
      </w:r>
      <w:r>
        <w:rPr>
          <w:b/>
          <w:sz w:val="28"/>
          <w:szCs w:val="28"/>
        </w:rPr>
        <w:t>правки (акта) об итогах организации подготовки и проведения общеобъектовой тренировки по теме: «эвакуация персонала и тушение условного пожара».</w:t>
      </w: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jc w:val="both"/>
        <w:rPr>
          <w:sz w:val="28"/>
          <w:szCs w:val="28"/>
        </w:rPr>
      </w:pPr>
    </w:p>
    <w:p w:rsidR="00000000" w:rsidRDefault="0015450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приказа директора от «___» _____года  «</w:t>
      </w:r>
      <w:r>
        <w:rPr>
          <w:sz w:val="28"/>
          <w:szCs w:val="28"/>
        </w:rPr>
        <w:t>О проведении тренировки по эвакуации и тушению условного пожара» на объекте проведена тренировка.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проводились в соответствии с утвержденным директором школы планом проведения тренировки, включающим в себя пять этапов.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трех подготовит</w:t>
      </w:r>
      <w:r>
        <w:rPr>
          <w:sz w:val="28"/>
          <w:szCs w:val="28"/>
        </w:rPr>
        <w:t>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четвертом этапе тренировки было имитировано возникновение очага возгорания  в ______объекта</w:t>
      </w:r>
      <w:r>
        <w:rPr>
          <w:sz w:val="28"/>
          <w:szCs w:val="28"/>
        </w:rPr>
        <w:t xml:space="preserve"> ___ ч.___ мин. ___ сек.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Возникновение очага возгорания было обнаружено техническим работником, который передал сообщение о задымлении сотруднику охраны. 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__ ч. ___ мин. ___ сек. охранником включена система оповещения,  организовано открытие запа</w:t>
      </w:r>
      <w:r>
        <w:rPr>
          <w:sz w:val="28"/>
          <w:szCs w:val="28"/>
        </w:rPr>
        <w:t>сных выходов, сообщено в пожарную охрану место, время, адрес возникновения пожара.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____ ч. ___ мин. ___ сек. заместителем директора по административно-хозяйственной части отдано указание дежурному электрику – отключить общее электроснабжение.   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__ </w:t>
      </w:r>
      <w:r>
        <w:rPr>
          <w:sz w:val="28"/>
          <w:szCs w:val="28"/>
        </w:rPr>
        <w:t xml:space="preserve">ч. ___ мин. __ сек. начата общая эвакуация с объекта.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___ч.___мин. ___сек.  ДПД пристурила к тушению условного пожара.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____ч. ___мин. ___сек. Эвакуация завершена.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эвакуации был нарушен неправильными действиями сотрудников участка _____, кот</w:t>
      </w:r>
      <w:r>
        <w:rPr>
          <w:sz w:val="28"/>
          <w:szCs w:val="28"/>
        </w:rPr>
        <w:t xml:space="preserve">орые оказавшись в заблокированном дымом помещении открыли окно для подачи сигнала, не уплотнили влажными тряпками дверное полотно.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___ ч. ___ мин. ___ сек. эвакуация была завершена общеобъектовым  построением во дворе объекта.  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Руководителем трениров</w:t>
      </w:r>
      <w:r>
        <w:rPr>
          <w:sz w:val="28"/>
          <w:szCs w:val="28"/>
        </w:rPr>
        <w:t xml:space="preserve">ки  подведены итоги подготовки и проведения эвакуации сотрудников и тушения условного пожара.       </w:t>
      </w:r>
      <w:r>
        <w:rPr>
          <w:sz w:val="28"/>
          <w:szCs w:val="28"/>
        </w:rPr>
        <w:tab/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Директором отмечено, что итоги тренировки в целом положительные, все системы автоматической противопожарной защиты сработали, цели и задачи тренировки до</w:t>
      </w:r>
      <w:r>
        <w:rPr>
          <w:sz w:val="28"/>
          <w:szCs w:val="28"/>
        </w:rPr>
        <w:t>стигнуты. Вместе с тем, в связи с неправильными действиями сотрудников, оказавшихся заблокированными в помещении, необходимо провести дополнительные занятия со всеми категориями персонала о правилах поведения при пожаре с принятием зачётов.</w:t>
      </w:r>
    </w:p>
    <w:p w:rsidR="00000000" w:rsidRDefault="00154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15450A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</w:t>
      </w:r>
      <w:r>
        <w:rPr>
          <w:sz w:val="28"/>
          <w:szCs w:val="28"/>
        </w:rPr>
        <w:t>ба тренировки</w:t>
      </w:r>
    </w:p>
    <w:p w:rsidR="00000000" w:rsidRDefault="0015450A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А.П. Петров</w:t>
      </w:r>
    </w:p>
    <w:p w:rsidR="00000000" w:rsidRDefault="0015450A">
      <w:pPr>
        <w:rPr>
          <w:sz w:val="28"/>
          <w:szCs w:val="28"/>
        </w:rPr>
      </w:pPr>
    </w:p>
    <w:p w:rsidR="00000000" w:rsidRDefault="0015450A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1.5.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>Проект приказа</w:t>
      </w:r>
      <w:r>
        <w:rPr>
          <w:b/>
          <w:sz w:val="28"/>
          <w:szCs w:val="28"/>
        </w:rPr>
        <w:t xml:space="preserve"> об итогах организации подготовки и проведения общеобъектовой тренировки по теме: «эвакуация персонала и тушение условного пожара».</w:t>
      </w: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rPr>
          <w:color w:val="000000"/>
          <w:spacing w:val="-2"/>
          <w:sz w:val="28"/>
          <w:szCs w:val="28"/>
        </w:rPr>
      </w:pPr>
    </w:p>
    <w:p w:rsidR="00000000" w:rsidRDefault="0015450A">
      <w:pPr>
        <w:pStyle w:val="5"/>
        <w:rPr>
          <w:b w:val="0"/>
        </w:rPr>
      </w:pPr>
      <w:r>
        <w:rPr>
          <w:b w:val="0"/>
        </w:rPr>
        <w:t xml:space="preserve">П Р И К А З  </w:t>
      </w:r>
    </w:p>
    <w:p w:rsidR="00000000" w:rsidRDefault="0015450A">
      <w:pPr>
        <w:pStyle w:val="5"/>
      </w:pPr>
      <w:r>
        <w:t>№  ____    от "__" __</w:t>
      </w:r>
      <w:r>
        <w:t>______  2007 года</w:t>
      </w:r>
    </w:p>
    <w:p w:rsidR="00000000" w:rsidRDefault="0015450A"/>
    <w:p w:rsidR="00000000" w:rsidRDefault="0015450A">
      <w:pPr>
        <w:rPr>
          <w:sz w:val="16"/>
          <w:szCs w:val="16"/>
        </w:rPr>
      </w:pPr>
    </w:p>
    <w:p w:rsidR="00000000" w:rsidRDefault="0015450A">
      <w:pPr>
        <w:jc w:val="center"/>
        <w:rPr>
          <w:b/>
        </w:rPr>
      </w:pPr>
      <w:r>
        <w:rPr>
          <w:b/>
        </w:rPr>
        <w:t>Об итогах  подготовки и проведения тренировки</w:t>
      </w:r>
    </w:p>
    <w:p w:rsidR="00000000" w:rsidRDefault="0015450A">
      <w:pPr>
        <w:rPr>
          <w:szCs w:val="28"/>
        </w:rPr>
      </w:pPr>
    </w:p>
    <w:p w:rsidR="00000000" w:rsidRDefault="0015450A">
      <w:pPr>
        <w:pStyle w:val="a6"/>
        <w:spacing w:line="360" w:lineRule="auto"/>
        <w:ind w:firstLine="720"/>
        <w:rPr>
          <w:sz w:val="12"/>
          <w:szCs w:val="12"/>
        </w:rPr>
      </w:pPr>
      <w:r>
        <w:tab/>
      </w:r>
    </w:p>
    <w:p w:rsidR="00000000" w:rsidRDefault="0015450A">
      <w:pPr>
        <w:pStyle w:val="a6"/>
        <w:ind w:firstLine="720"/>
        <w:rPr>
          <w:szCs w:val="28"/>
        </w:rPr>
      </w:pPr>
      <w:r>
        <w:rPr>
          <w:szCs w:val="28"/>
        </w:rPr>
        <w:t>1. Признать удовлетворительными подготовку и проведение тренировки по эвакуации и тушению условного пожара на объекте.</w:t>
      </w:r>
    </w:p>
    <w:p w:rsidR="00000000" w:rsidRDefault="0015450A">
      <w:pPr>
        <w:pStyle w:val="a6"/>
        <w:ind w:firstLine="720"/>
      </w:pPr>
      <w:r>
        <w:t>2. Заместителю директора подготовить наглядные материалы по действия</w:t>
      </w:r>
      <w:r>
        <w:t>м сотрудников при проведении тренировки в срок до "__" _____ 2007 года.</w:t>
      </w:r>
    </w:p>
    <w:p w:rsidR="00000000" w:rsidRDefault="0015450A">
      <w:pPr>
        <w:pStyle w:val="a6"/>
        <w:ind w:firstLine="720"/>
      </w:pPr>
      <w:r>
        <w:t>3. Провести внеплановые инструктажи с сотрудниками объекта о порядке действий при пожаре.</w:t>
      </w:r>
    </w:p>
    <w:p w:rsidR="00000000" w:rsidRDefault="0015450A">
      <w:pPr>
        <w:pStyle w:val="a6"/>
        <w:ind w:firstLine="720"/>
      </w:pPr>
      <w:r>
        <w:t xml:space="preserve">4. Поощрить ИТР, ответственных за состояние систем автоматической противопожарной защиты. </w:t>
      </w:r>
    </w:p>
    <w:p w:rsidR="00000000" w:rsidRDefault="0015450A">
      <w:pPr>
        <w:pStyle w:val="a6"/>
        <w:ind w:firstLine="720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</w:rPr>
        <w:t>Строго предупредить заместителя директора А.П. Петрова за неудовлетворительную организацию противопожарного инструктажа сотрудников объекта.</w:t>
      </w:r>
    </w:p>
    <w:p w:rsidR="00000000" w:rsidRDefault="0015450A">
      <w:pPr>
        <w:pStyle w:val="a6"/>
        <w:ind w:firstLine="720"/>
        <w:rPr>
          <w:szCs w:val="28"/>
        </w:rPr>
      </w:pPr>
      <w:r>
        <w:rPr>
          <w:szCs w:val="28"/>
        </w:rPr>
        <w:t>6. Контроль за исполнением настоящего приказа возложить на заместителя директора А.П. Петрова.</w:t>
      </w:r>
    </w:p>
    <w:p w:rsidR="00000000" w:rsidRDefault="0015450A">
      <w:pPr>
        <w:pStyle w:val="a6"/>
      </w:pPr>
    </w:p>
    <w:p w:rsidR="00000000" w:rsidRDefault="0015450A">
      <w:pPr>
        <w:pStyle w:val="a6"/>
        <w:spacing w:line="360" w:lineRule="auto"/>
      </w:pPr>
    </w:p>
    <w:p w:rsidR="00000000" w:rsidRDefault="0015450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                              А.Н. Новиков</w:t>
      </w:r>
    </w:p>
    <w:p w:rsidR="0015450A" w:rsidRDefault="0015450A">
      <w:pPr>
        <w:rPr>
          <w:color w:val="000000"/>
          <w:spacing w:val="-2"/>
          <w:sz w:val="28"/>
          <w:szCs w:val="28"/>
        </w:rPr>
      </w:pPr>
    </w:p>
    <w:sectPr w:rsidR="0015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0A" w:rsidRDefault="0015450A">
      <w:r>
        <w:separator/>
      </w:r>
    </w:p>
  </w:endnote>
  <w:endnote w:type="continuationSeparator" w:id="0">
    <w:p w:rsidR="0015450A" w:rsidRDefault="0015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0A" w:rsidRDefault="0015450A">
      <w:r>
        <w:separator/>
      </w:r>
    </w:p>
  </w:footnote>
  <w:footnote w:type="continuationSeparator" w:id="0">
    <w:p w:rsidR="0015450A" w:rsidRDefault="0015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45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545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45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3D8">
      <w:rPr>
        <w:rStyle w:val="a4"/>
        <w:noProof/>
      </w:rPr>
      <w:t>32</w:t>
    </w:r>
    <w:r>
      <w:rPr>
        <w:rStyle w:val="a4"/>
      </w:rPr>
      <w:fldChar w:fldCharType="end"/>
    </w:r>
  </w:p>
  <w:p w:rsidR="00000000" w:rsidRDefault="001545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82510"/>
    <w:lvl w:ilvl="0">
      <w:numFmt w:val="bullet"/>
      <w:lvlText w:val="*"/>
      <w:lvlJc w:val="left"/>
    </w:lvl>
  </w:abstractNum>
  <w:abstractNum w:abstractNumId="1">
    <w:nsid w:val="01B81046"/>
    <w:multiLevelType w:val="hybridMultilevel"/>
    <w:tmpl w:val="7794D2FC"/>
    <w:lvl w:ilvl="0" w:tplc="00D2DC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A187D"/>
    <w:multiLevelType w:val="hybridMultilevel"/>
    <w:tmpl w:val="0004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3D8"/>
    <w:rsid w:val="0015450A"/>
    <w:rsid w:val="005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jc w:val="both"/>
    </w:pPr>
    <w:rPr>
      <w:sz w:val="28"/>
      <w:szCs w:val="20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sz w:val="28"/>
      <w:szCs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Ub">
    <w:name w:val="Îáû÷íUbé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9032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82106</dc:creator>
  <cp:lastModifiedBy>astafevva</cp:lastModifiedBy>
  <cp:revision>2</cp:revision>
  <cp:lastPrinted>2007-09-01T13:02:00Z</cp:lastPrinted>
  <dcterms:created xsi:type="dcterms:W3CDTF">2018-06-06T07:57:00Z</dcterms:created>
  <dcterms:modified xsi:type="dcterms:W3CDTF">2018-06-06T07:57:00Z</dcterms:modified>
</cp:coreProperties>
</file>