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1F" w:rsidRPr="000F32B5" w:rsidRDefault="0059141F" w:rsidP="00EC0F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F32B5">
        <w:rPr>
          <w:b/>
          <w:sz w:val="28"/>
          <w:szCs w:val="28"/>
        </w:rPr>
        <w:t>СОДЕРЖАНИЕ</w:t>
      </w:r>
    </w:p>
    <w:p w:rsidR="0059141F" w:rsidRPr="000F32B5" w:rsidRDefault="0059141F" w:rsidP="00BC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233" w:type="dxa"/>
        <w:tblLook w:val="01E0"/>
      </w:tblPr>
      <w:tblGrid>
        <w:gridCol w:w="8330"/>
        <w:gridCol w:w="1903"/>
      </w:tblGrid>
      <w:tr w:rsidR="0059141F" w:rsidRPr="000F32B5" w:rsidTr="00973E00">
        <w:tc>
          <w:tcPr>
            <w:tcW w:w="8330" w:type="dxa"/>
          </w:tcPr>
          <w:p w:rsidR="0059141F" w:rsidRPr="00724E4A" w:rsidRDefault="0059141F" w:rsidP="00BC689D">
            <w:pPr>
              <w:pStyle w:val="1"/>
              <w:spacing w:line="276" w:lineRule="auto"/>
              <w:ind w:left="284" w:firstLine="0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:rsidR="0059141F" w:rsidRPr="000F32B5" w:rsidRDefault="0059141F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2B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9141F" w:rsidRPr="000F32B5" w:rsidTr="00973E00">
        <w:tc>
          <w:tcPr>
            <w:tcW w:w="8330" w:type="dxa"/>
          </w:tcPr>
          <w:p w:rsidR="0059141F" w:rsidRPr="00724E4A" w:rsidRDefault="00D30F5B" w:rsidP="00D30F5B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1.</w:t>
            </w:r>
            <w:r w:rsidR="00B12A4D" w:rsidRPr="00724E4A">
              <w:rPr>
                <w:b/>
                <w:caps/>
                <w:sz w:val="28"/>
                <w:szCs w:val="28"/>
                <w:lang w:eastAsia="en-US"/>
              </w:rPr>
              <w:t>ПАСПОРТ рабочей</w:t>
            </w:r>
            <w:r w:rsidR="0059141F" w:rsidRPr="00724E4A">
              <w:rPr>
                <w:b/>
                <w:caps/>
                <w:sz w:val="28"/>
                <w:szCs w:val="28"/>
                <w:lang w:eastAsia="en-US"/>
              </w:rPr>
              <w:t xml:space="preserve"> ПРОГРАММЫ </w:t>
            </w:r>
            <w:r w:rsidR="00F32516">
              <w:rPr>
                <w:b/>
                <w:caps/>
                <w:sz w:val="28"/>
                <w:szCs w:val="28"/>
                <w:lang w:eastAsia="en-US"/>
              </w:rPr>
              <w:t>учебной</w:t>
            </w:r>
            <w:r w:rsidR="0059141F" w:rsidRPr="00724E4A">
              <w:rPr>
                <w:b/>
                <w:caps/>
                <w:sz w:val="28"/>
                <w:szCs w:val="28"/>
                <w:lang w:eastAsia="en-US"/>
              </w:rPr>
              <w:t xml:space="preserve"> практ</w:t>
            </w:r>
            <w:r w:rsidR="0059141F" w:rsidRPr="00724E4A">
              <w:rPr>
                <w:b/>
                <w:caps/>
                <w:sz w:val="28"/>
                <w:szCs w:val="28"/>
                <w:lang w:eastAsia="en-US"/>
              </w:rPr>
              <w:t>и</w:t>
            </w:r>
            <w:r w:rsidR="0059141F" w:rsidRPr="00724E4A">
              <w:rPr>
                <w:b/>
                <w:caps/>
                <w:sz w:val="28"/>
                <w:szCs w:val="28"/>
                <w:lang w:eastAsia="en-US"/>
              </w:rPr>
              <w:t>ки</w:t>
            </w:r>
          </w:p>
          <w:p w:rsidR="0059141F" w:rsidRPr="000F32B5" w:rsidRDefault="0059141F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59141F" w:rsidRPr="000F32B5" w:rsidRDefault="00BC7DEC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141F" w:rsidRPr="000F32B5" w:rsidTr="00973E00">
        <w:tc>
          <w:tcPr>
            <w:tcW w:w="8330" w:type="dxa"/>
          </w:tcPr>
          <w:p w:rsidR="0059141F" w:rsidRPr="00724E4A" w:rsidRDefault="00D30F5B" w:rsidP="00D30F5B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2.</w:t>
            </w:r>
            <w:r w:rsidR="003D3BCB">
              <w:rPr>
                <w:b/>
                <w:caps/>
                <w:sz w:val="28"/>
                <w:szCs w:val="28"/>
              </w:rPr>
              <w:t xml:space="preserve"> результаты освоения учебной практики ПМ.05</w:t>
            </w:r>
          </w:p>
          <w:p w:rsidR="0059141F" w:rsidRPr="00724E4A" w:rsidRDefault="0059141F" w:rsidP="00BC689D">
            <w:pPr>
              <w:pStyle w:val="1"/>
              <w:spacing w:line="276" w:lineRule="auto"/>
              <w:ind w:left="284" w:firstLine="0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:rsidR="0059141F" w:rsidRPr="000F32B5" w:rsidRDefault="00BC7DEC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141F" w:rsidRPr="000F32B5" w:rsidTr="00973E00">
        <w:trPr>
          <w:trHeight w:val="670"/>
        </w:trPr>
        <w:tc>
          <w:tcPr>
            <w:tcW w:w="8330" w:type="dxa"/>
          </w:tcPr>
          <w:p w:rsidR="00697D33" w:rsidRPr="007B2432" w:rsidRDefault="00697D33" w:rsidP="00BC6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3.СТРУКТУРА И </w:t>
            </w:r>
            <w:r w:rsidRPr="000F3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Pr="000F3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ПРОФЕССИОНАЛЬНОГО МОДУЛЯ ПМ.05</w:t>
            </w:r>
          </w:p>
          <w:p w:rsidR="0059141F" w:rsidRPr="00724E4A" w:rsidRDefault="0059141F" w:rsidP="00BC689D">
            <w:pPr>
              <w:pStyle w:val="1"/>
              <w:tabs>
                <w:tab w:val="num" w:pos="0"/>
              </w:tabs>
              <w:spacing w:line="276" w:lineRule="auto"/>
              <w:ind w:left="284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:rsidR="0059141F" w:rsidRPr="000F32B5" w:rsidRDefault="003D3BCB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141F" w:rsidRPr="000F32B5" w:rsidTr="00973E00">
        <w:tc>
          <w:tcPr>
            <w:tcW w:w="8330" w:type="dxa"/>
          </w:tcPr>
          <w:p w:rsidR="00697D33" w:rsidRPr="00697D33" w:rsidRDefault="00697D33" w:rsidP="00BC689D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>4</w:t>
            </w:r>
            <w:r w:rsidRPr="003353E4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. условия реализации рабочей программы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УЧЕБНОЙ</w:t>
            </w:r>
            <w:r w:rsidRPr="003353E4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практики</w:t>
            </w:r>
            <w:r w:rsidRPr="00697D33">
              <w:rPr>
                <w:lang w:eastAsia="en-US"/>
              </w:rPr>
              <w:t xml:space="preserve"> </w:t>
            </w:r>
          </w:p>
          <w:p w:rsidR="00697D33" w:rsidRDefault="00697D33" w:rsidP="00BC689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697D33" w:rsidRPr="00F2187C" w:rsidRDefault="00697D33" w:rsidP="00BC689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</w:t>
            </w:r>
            <w:r w:rsidRPr="00D907F1">
              <w:rPr>
                <w:b/>
                <w:caps/>
                <w:sz w:val="28"/>
                <w:szCs w:val="28"/>
              </w:rPr>
              <w:t xml:space="preserve">. </w:t>
            </w:r>
            <w:r w:rsidRPr="00EF44B5">
              <w:rPr>
                <w:b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</w:t>
            </w:r>
            <w:r w:rsidRPr="00EF44B5">
              <w:rPr>
                <w:b/>
                <w:caps/>
                <w:sz w:val="28"/>
                <w:szCs w:val="28"/>
              </w:rPr>
              <w:t>о</w:t>
            </w:r>
            <w:r w:rsidRPr="00EF44B5">
              <w:rPr>
                <w:b/>
                <w:caps/>
                <w:sz w:val="28"/>
                <w:szCs w:val="28"/>
              </w:rPr>
              <w:t>нальной деятельно</w:t>
            </w:r>
            <w:r>
              <w:rPr>
                <w:b/>
                <w:caps/>
                <w:sz w:val="28"/>
                <w:szCs w:val="28"/>
              </w:rPr>
              <w:t>сти)</w:t>
            </w:r>
          </w:p>
          <w:p w:rsidR="0059141F" w:rsidRDefault="0059141F" w:rsidP="00BC689D">
            <w:pPr>
              <w:pStyle w:val="1"/>
              <w:spacing w:line="276" w:lineRule="auto"/>
              <w:ind w:left="284" w:firstLine="0"/>
              <w:rPr>
                <w:b/>
                <w:caps/>
                <w:sz w:val="28"/>
                <w:szCs w:val="28"/>
                <w:lang w:eastAsia="en-US"/>
              </w:rPr>
            </w:pPr>
          </w:p>
          <w:p w:rsidR="00697D33" w:rsidRPr="00697D33" w:rsidRDefault="00697D33" w:rsidP="00BC689D">
            <w:pPr>
              <w:rPr>
                <w:lang w:eastAsia="en-US"/>
              </w:rPr>
            </w:pPr>
          </w:p>
        </w:tc>
        <w:tc>
          <w:tcPr>
            <w:tcW w:w="1903" w:type="dxa"/>
          </w:tcPr>
          <w:p w:rsidR="0059141F" w:rsidRDefault="00697D33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97D33" w:rsidRDefault="00697D33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33" w:rsidRDefault="00697D33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33" w:rsidRPr="000F32B5" w:rsidRDefault="00697D33" w:rsidP="00BC6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59141F" w:rsidRPr="000F32B5" w:rsidRDefault="0059141F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141F" w:rsidRPr="000F32B5" w:rsidRDefault="0059141F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9141F" w:rsidRPr="00F9641B" w:rsidRDefault="0059141F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32B5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="006D5370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</w:t>
      </w:r>
      <w:r w:rsidRPr="000F32B5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ПРОГРАММЫ </w:t>
      </w:r>
      <w:r w:rsidR="000E7E02">
        <w:rPr>
          <w:rFonts w:ascii="Times New Roman" w:hAnsi="Times New Roman" w:cs="Times New Roman"/>
          <w:b/>
          <w:caps/>
          <w:sz w:val="28"/>
          <w:szCs w:val="28"/>
        </w:rPr>
        <w:t xml:space="preserve">учебной </w:t>
      </w:r>
      <w:r w:rsidRPr="000F32B5">
        <w:rPr>
          <w:rFonts w:ascii="Times New Roman" w:hAnsi="Times New Roman" w:cs="Times New Roman"/>
          <w:b/>
          <w:caps/>
          <w:sz w:val="28"/>
          <w:szCs w:val="28"/>
        </w:rPr>
        <w:t>практики</w:t>
      </w:r>
    </w:p>
    <w:p w:rsidR="0059141F" w:rsidRPr="00A7084A" w:rsidRDefault="000E7E02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84A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59141F" w:rsidRPr="00A7084A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B75E84" w:rsidRDefault="002608F2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41F" w:rsidRPr="00A7084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0E7E02" w:rsidRPr="00A7084A">
        <w:rPr>
          <w:rFonts w:ascii="Times New Roman" w:hAnsi="Times New Roman" w:cs="Times New Roman"/>
          <w:sz w:val="28"/>
          <w:szCs w:val="28"/>
        </w:rPr>
        <w:t>учебной практики</w:t>
      </w:r>
      <w:r w:rsidR="0059141F" w:rsidRPr="00A7084A">
        <w:rPr>
          <w:rFonts w:ascii="Times New Roman" w:hAnsi="Times New Roman" w:cs="Times New Roman"/>
          <w:sz w:val="28"/>
          <w:szCs w:val="28"/>
        </w:rPr>
        <w:t xml:space="preserve"> </w:t>
      </w:r>
      <w:r w:rsidR="000E7E02" w:rsidRPr="00A7084A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ГПОУ ЯО Ярославский торгово-экономический колледж по специальности </w:t>
      </w:r>
      <w:r w:rsidR="00D46F72">
        <w:rPr>
          <w:rFonts w:ascii="Times New Roman" w:hAnsi="Times New Roman" w:cs="Times New Roman"/>
          <w:sz w:val="28"/>
          <w:szCs w:val="28"/>
        </w:rPr>
        <w:t>43.02.01.</w:t>
      </w:r>
      <w:r w:rsidR="000E7E02" w:rsidRPr="00A7084A">
        <w:rPr>
          <w:rFonts w:ascii="Times New Roman" w:hAnsi="Times New Roman" w:cs="Times New Roman"/>
          <w:sz w:val="28"/>
          <w:szCs w:val="28"/>
        </w:rPr>
        <w:t xml:space="preserve"> «</w:t>
      </w:r>
      <w:r w:rsidR="00D46F72">
        <w:rPr>
          <w:rFonts w:ascii="Times New Roman" w:hAnsi="Times New Roman" w:cs="Times New Roman"/>
          <w:bCs/>
          <w:sz w:val="28"/>
          <w:szCs w:val="28"/>
        </w:rPr>
        <w:t>Организация обслуживания в общественном питании</w:t>
      </w:r>
      <w:r w:rsidR="000E7E02" w:rsidRPr="00A7084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E7E02" w:rsidRPr="00A7084A">
        <w:rPr>
          <w:rFonts w:ascii="Times New Roman" w:hAnsi="Times New Roman" w:cs="Times New Roman"/>
          <w:sz w:val="28"/>
          <w:szCs w:val="28"/>
        </w:rPr>
        <w:t xml:space="preserve">базового уровня подготовки, разработанной в соответствии с ФГОС СПО третьего поколения </w:t>
      </w:r>
      <w:r w:rsidR="00E74B59" w:rsidRPr="00A7084A">
        <w:rPr>
          <w:rFonts w:ascii="Times New Roman" w:hAnsi="Times New Roman" w:cs="Times New Roman"/>
          <w:sz w:val="28"/>
          <w:szCs w:val="28"/>
        </w:rPr>
        <w:t xml:space="preserve">в части освоения </w:t>
      </w:r>
      <w:r w:rsidR="00AA1359" w:rsidRPr="00A7084A">
        <w:rPr>
          <w:rFonts w:ascii="Times New Roman" w:hAnsi="Times New Roman" w:cs="Times New Roman"/>
          <w:sz w:val="28"/>
          <w:szCs w:val="28"/>
        </w:rPr>
        <w:t>основных видов</w:t>
      </w:r>
      <w:r w:rsidR="00B75E84" w:rsidRPr="00A7084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(ВПД):</w:t>
      </w:r>
      <w:r w:rsidR="00A80911">
        <w:rPr>
          <w:rFonts w:ascii="Times New Roman" w:hAnsi="Times New Roman" w:cs="Times New Roman"/>
          <w:sz w:val="28"/>
          <w:szCs w:val="28"/>
        </w:rPr>
        <w:t xml:space="preserve"> </w:t>
      </w:r>
      <w:r w:rsidR="00A80911">
        <w:rPr>
          <w:rFonts w:ascii="Times New Roman" w:hAnsi="Times New Roman" w:cs="Times New Roman"/>
          <w:spacing w:val="5"/>
          <w:sz w:val="28"/>
          <w:szCs w:val="28"/>
          <w:lang w:eastAsia="en-US"/>
        </w:rPr>
        <w:t>Выполнение работ по одной или нескольким профессиям рабочих, должностям служащих и соответствующих компетенций по рабочим профессиям СПО «Официант» (</w:t>
      </w:r>
      <w:r w:rsidR="00B378D8">
        <w:rPr>
          <w:rFonts w:ascii="Times New Roman" w:hAnsi="Times New Roman" w:cs="Times New Roman"/>
          <w:spacing w:val="5"/>
          <w:sz w:val="28"/>
          <w:szCs w:val="28"/>
          <w:lang w:eastAsia="en-US"/>
        </w:rPr>
        <w:t>ПК</w:t>
      </w:r>
      <w:r w:rsidR="008A5B4E">
        <w:rPr>
          <w:rFonts w:ascii="Times New Roman" w:hAnsi="Times New Roman" w:cs="Times New Roman"/>
          <w:spacing w:val="5"/>
          <w:sz w:val="28"/>
          <w:szCs w:val="28"/>
          <w:lang w:eastAsia="en-US"/>
        </w:rPr>
        <w:t>;</w:t>
      </w:r>
      <w:r w:rsidR="009D7C30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8A5B4E">
        <w:rPr>
          <w:rFonts w:ascii="Times New Roman" w:hAnsi="Times New Roman" w:cs="Times New Roman"/>
          <w:spacing w:val="5"/>
          <w:sz w:val="28"/>
          <w:szCs w:val="28"/>
          <w:lang w:eastAsia="en-US"/>
        </w:rPr>
        <w:t>ОК</w:t>
      </w:r>
      <w:r w:rsidR="00A80911">
        <w:rPr>
          <w:rFonts w:ascii="Times New Roman" w:hAnsi="Times New Roman" w:cs="Times New Roman"/>
          <w:spacing w:val="5"/>
          <w:sz w:val="28"/>
          <w:szCs w:val="28"/>
          <w:lang w:eastAsia="en-US"/>
        </w:rPr>
        <w:t>)</w:t>
      </w:r>
      <w:r w:rsidR="00B75E84" w:rsidRPr="00A708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378D8" w:rsidRDefault="00B378D8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5.2.1 Обслуживание потребителей организаций общественного питания.</w:t>
      </w:r>
    </w:p>
    <w:p w:rsidR="00B378D8" w:rsidRDefault="00B378D8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1.1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ыполнять подготовку залов к обслуживанию в соответствии с его характером, типом и классом организации общественного питания.</w:t>
      </w:r>
    </w:p>
    <w:p w:rsidR="00B378D8" w:rsidRDefault="00B378D8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1.2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бслуживать потребителей организаций общественного питания всех форм собственности, различных видов, типов классов.</w:t>
      </w:r>
    </w:p>
    <w:p w:rsidR="00B378D8" w:rsidRDefault="00B378D8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1.3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бслуживать  массовые банкетные мероприятия.</w:t>
      </w:r>
    </w:p>
    <w:p w:rsidR="00B378D8" w:rsidRDefault="00B378D8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1.4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бслуживать потребителей при использовании специальных форм организации питания.</w:t>
      </w:r>
    </w:p>
    <w:p w:rsidR="00D06320" w:rsidRDefault="00D06320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5.2.2. Обслуживание потребителей за барной стойкой</w:t>
      </w:r>
      <w:r w:rsidR="0035353B">
        <w:rPr>
          <w:rFonts w:ascii="Times New Roman" w:hAnsi="Times New Roman" w:cs="Times New Roman"/>
          <w:sz w:val="28"/>
          <w:szCs w:val="28"/>
          <w:lang w:eastAsia="ru-RU"/>
        </w:rPr>
        <w:t>, буфетом с приготовлением смешанных напитков и простых закусок.</w:t>
      </w:r>
    </w:p>
    <w:p w:rsidR="0035353B" w:rsidRDefault="0035353B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ыполнять подготовку бара, буфета к обслуживанию.</w:t>
      </w:r>
    </w:p>
    <w:p w:rsidR="0035353B" w:rsidRDefault="0035353B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2.2 Обслуживание потребителей бара, буфета.</w:t>
      </w:r>
    </w:p>
    <w:p w:rsidR="0035353B" w:rsidRDefault="0035353B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ПК2.3 Эксплуатировать инвентарь, весоизмерительное и торгово–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хнологическое  оборудование в процессе обслуживания.</w:t>
      </w:r>
    </w:p>
    <w:p w:rsidR="0035353B" w:rsidRDefault="0035353B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2.6</w:t>
      </w:r>
      <w:proofErr w:type="gramStart"/>
      <w:r w:rsidR="009B0C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роизводить расчет с потребителем, используя различные формы расчета.</w:t>
      </w:r>
    </w:p>
    <w:p w:rsidR="0035353B" w:rsidRDefault="0035353B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2.7</w:t>
      </w:r>
      <w:proofErr w:type="gramStart"/>
      <w:r w:rsidR="009B0C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зготавливать смешенные напитки, в том числе коктейли, различными методами, горячие напитки.</w:t>
      </w:r>
    </w:p>
    <w:p w:rsidR="00A80911" w:rsidRDefault="00A80911" w:rsidP="00A80470">
      <w:pPr>
        <w:pStyle w:val="3"/>
        <w:shd w:val="clear" w:color="auto" w:fill="auto"/>
        <w:spacing w:before="0" w:after="188" w:line="326" w:lineRule="exact"/>
        <w:ind w:right="20"/>
        <w:jc w:val="both"/>
      </w:pPr>
      <w:r>
        <w:rPr>
          <w:lang w:val="en-US"/>
        </w:rPr>
        <w:t>OK</w:t>
      </w:r>
      <w:r>
        <w:t xml:space="preserve"> 1</w:t>
      </w:r>
      <w:r w:rsidRPr="00051DBB">
        <w:t xml:space="preserve">. </w:t>
      </w:r>
      <w:r>
        <w:t>Понимать сущность и социальную значимость своей будущей профессии, проявлять к ней устойчивый интерес.</w:t>
      </w:r>
    </w:p>
    <w:p w:rsidR="00A80911" w:rsidRDefault="00A80911" w:rsidP="00A80470">
      <w:pPr>
        <w:pStyle w:val="3"/>
        <w:shd w:val="clear" w:color="auto" w:fill="auto"/>
        <w:spacing w:before="0" w:after="176" w:line="317" w:lineRule="exact"/>
        <w:ind w:right="2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80911" w:rsidRDefault="00A80911" w:rsidP="00A80470">
      <w:pPr>
        <w:pStyle w:val="3"/>
        <w:shd w:val="clear" w:color="auto" w:fill="auto"/>
        <w:spacing w:before="0" w:after="188"/>
        <w:ind w:right="2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A80911" w:rsidRDefault="00A80911" w:rsidP="00A80470">
      <w:pPr>
        <w:pStyle w:val="3"/>
        <w:shd w:val="clear" w:color="auto" w:fill="auto"/>
        <w:spacing w:before="0" w:after="184"/>
        <w:ind w:right="20"/>
        <w:jc w:val="both"/>
      </w:pPr>
      <w:r>
        <w:t>ОК 6. Работать в коллективе и в команде, эффективно общаться с коллегами, руководством, потребителями.</w:t>
      </w:r>
    </w:p>
    <w:p w:rsidR="00A80911" w:rsidRDefault="00A80911" w:rsidP="00A80470">
      <w:pPr>
        <w:pStyle w:val="3"/>
        <w:shd w:val="clear" w:color="auto" w:fill="auto"/>
        <w:spacing w:before="0" w:after="180" w:line="317" w:lineRule="exact"/>
        <w:ind w:right="20"/>
        <w:jc w:val="both"/>
      </w:pPr>
      <w:r>
        <w:lastRenderedPageBreak/>
        <w:t>ОК 7. Брать на себя ответственность работу членов команды (подчиненных), р</w:t>
      </w:r>
      <w:r>
        <w:t>е</w:t>
      </w:r>
      <w:r>
        <w:t>зультат выполнения заданий.</w:t>
      </w:r>
    </w:p>
    <w:p w:rsidR="00A80911" w:rsidRPr="002752EF" w:rsidRDefault="00A80911" w:rsidP="00A80470">
      <w:pPr>
        <w:pStyle w:val="3"/>
        <w:shd w:val="clear" w:color="auto" w:fill="auto"/>
        <w:spacing w:before="0" w:after="176" w:line="317" w:lineRule="exact"/>
        <w:ind w:right="20"/>
        <w:jc w:val="both"/>
      </w:pPr>
      <w: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:rsidR="00F9641B" w:rsidRPr="00A7084A" w:rsidRDefault="000E7E02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7084A">
        <w:rPr>
          <w:rFonts w:ascii="Times New Roman" w:hAnsi="Times New Roman" w:cs="Times New Roman"/>
          <w:sz w:val="28"/>
          <w:szCs w:val="28"/>
        </w:rPr>
        <w:t>Рабочая программа составлена для очной формы обучения.</w:t>
      </w:r>
    </w:p>
    <w:p w:rsidR="00A7084A" w:rsidRPr="00A7084A" w:rsidRDefault="00A7084A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41F" w:rsidRPr="00A7084A" w:rsidRDefault="00020936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D50F2" w:rsidRPr="00A7084A">
        <w:rPr>
          <w:rFonts w:ascii="Times New Roman" w:hAnsi="Times New Roman" w:cs="Times New Roman"/>
          <w:b/>
          <w:sz w:val="28"/>
          <w:szCs w:val="28"/>
        </w:rPr>
        <w:t>1.2</w:t>
      </w:r>
      <w:r w:rsidR="0059141F" w:rsidRPr="00A7084A"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  <w:r w:rsidR="000E7E02" w:rsidRPr="00A7084A">
        <w:rPr>
          <w:rFonts w:ascii="Times New Roman" w:hAnsi="Times New Roman" w:cs="Times New Roman"/>
          <w:b/>
          <w:sz w:val="28"/>
          <w:szCs w:val="28"/>
        </w:rPr>
        <w:t>учебной</w:t>
      </w:r>
      <w:r w:rsidR="0059141F" w:rsidRPr="00A7084A">
        <w:rPr>
          <w:rFonts w:ascii="Times New Roman" w:hAnsi="Times New Roman" w:cs="Times New Roman"/>
          <w:sz w:val="28"/>
          <w:szCs w:val="28"/>
        </w:rPr>
        <w:t xml:space="preserve"> </w:t>
      </w:r>
      <w:r w:rsidR="0059141F" w:rsidRPr="00A7084A">
        <w:rPr>
          <w:rFonts w:ascii="Times New Roman" w:hAnsi="Times New Roman" w:cs="Times New Roman"/>
          <w:b/>
          <w:sz w:val="28"/>
          <w:szCs w:val="28"/>
        </w:rPr>
        <w:t>практики – требования к результатам освоения практики:</w:t>
      </w:r>
    </w:p>
    <w:p w:rsidR="00BA76BC" w:rsidRPr="00A7084A" w:rsidRDefault="00BA76BC" w:rsidP="00A804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84A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A708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7E02" w:rsidRPr="00E85936">
        <w:rPr>
          <w:rFonts w:ascii="Times New Roman" w:hAnsi="Times New Roman" w:cs="Times New Roman"/>
          <w:sz w:val="28"/>
          <w:szCs w:val="28"/>
          <w:lang w:eastAsia="ru-RU"/>
        </w:rPr>
        <w:t>учебной</w:t>
      </w:r>
      <w:r w:rsidRPr="00E85936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A7084A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0E7E02" w:rsidRPr="00A70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84A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обучающихся общих и профессиональных компетенций, необходимых для выполнения работ по рабочей профессии «</w:t>
      </w:r>
      <w:r w:rsidR="0019595B">
        <w:rPr>
          <w:rFonts w:ascii="Times New Roman" w:hAnsi="Times New Roman" w:cs="Times New Roman"/>
          <w:sz w:val="28"/>
          <w:szCs w:val="28"/>
          <w:lang w:eastAsia="ru-RU"/>
        </w:rPr>
        <w:t>Официант</w:t>
      </w:r>
      <w:r w:rsidR="00A7084A" w:rsidRPr="00A7084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A7084A">
        <w:rPr>
          <w:rFonts w:ascii="Times New Roman" w:hAnsi="Times New Roman" w:cs="Times New Roman"/>
          <w:sz w:val="28"/>
          <w:szCs w:val="28"/>
          <w:lang w:eastAsia="ru-RU"/>
        </w:rPr>
        <w:t>обучение трудовым приемам, операциям, приобретение практиче</w:t>
      </w:r>
      <w:r w:rsidR="000E7E02" w:rsidRPr="00A7084A">
        <w:rPr>
          <w:rFonts w:ascii="Times New Roman" w:hAnsi="Times New Roman" w:cs="Times New Roman"/>
          <w:sz w:val="28"/>
          <w:szCs w:val="28"/>
          <w:lang w:eastAsia="ru-RU"/>
        </w:rPr>
        <w:t>ского опыта работы</w:t>
      </w:r>
      <w:r w:rsidRPr="00A7084A">
        <w:rPr>
          <w:rFonts w:ascii="Times New Roman" w:hAnsi="Times New Roman" w:cs="Times New Roman"/>
          <w:sz w:val="28"/>
          <w:szCs w:val="28"/>
          <w:lang w:eastAsia="ru-RU"/>
        </w:rPr>
        <w:t xml:space="preserve"> для осв</w:t>
      </w:r>
      <w:r w:rsidR="00F9641B" w:rsidRPr="00A708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B2432" w:rsidRPr="00A7084A">
        <w:rPr>
          <w:rFonts w:ascii="Times New Roman" w:hAnsi="Times New Roman" w:cs="Times New Roman"/>
          <w:sz w:val="28"/>
          <w:szCs w:val="28"/>
          <w:lang w:eastAsia="ru-RU"/>
        </w:rPr>
        <w:t>ения соответствующей профессии.</w:t>
      </w:r>
    </w:p>
    <w:p w:rsidR="000E7E02" w:rsidRPr="00A7084A" w:rsidRDefault="000E7E02" w:rsidP="00A80470">
      <w:pPr>
        <w:pStyle w:val="3"/>
        <w:shd w:val="clear" w:color="auto" w:fill="auto"/>
        <w:spacing w:before="0" w:line="276" w:lineRule="auto"/>
        <w:ind w:right="102" w:firstLine="708"/>
        <w:jc w:val="both"/>
        <w:rPr>
          <w:sz w:val="28"/>
          <w:szCs w:val="28"/>
        </w:rPr>
      </w:pPr>
      <w:r w:rsidRPr="00A7084A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учебной практики должен:</w:t>
      </w:r>
    </w:p>
    <w:p w:rsidR="0019595B" w:rsidRDefault="0019595B" w:rsidP="00A8047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E02" w:rsidRPr="00A7084A" w:rsidRDefault="000E7E02" w:rsidP="00A8047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84A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="00150A8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150A8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150A85">
        <w:rPr>
          <w:rFonts w:ascii="Times New Roman" w:hAnsi="Times New Roman" w:cs="Times New Roman"/>
          <w:b/>
          <w:sz w:val="28"/>
          <w:szCs w:val="28"/>
        </w:rPr>
        <w:t>)</w:t>
      </w:r>
      <w:r w:rsidRPr="00A7084A">
        <w:rPr>
          <w:rFonts w:ascii="Times New Roman" w:hAnsi="Times New Roman" w:cs="Times New Roman"/>
          <w:b/>
          <w:sz w:val="28"/>
          <w:szCs w:val="28"/>
        </w:rPr>
        <w:t>:</w:t>
      </w:r>
    </w:p>
    <w:p w:rsidR="00D06320" w:rsidRPr="00D06320" w:rsidRDefault="00D06320" w:rsidP="00A80470">
      <w:pPr>
        <w:pStyle w:val="50"/>
        <w:numPr>
          <w:ilvl w:val="0"/>
          <w:numId w:val="25"/>
        </w:numPr>
        <w:shd w:val="clear" w:color="auto" w:fill="auto"/>
        <w:tabs>
          <w:tab w:val="left" w:pos="284"/>
          <w:tab w:val="left" w:pos="56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19595B" w:rsidRPr="00CB4D4C">
        <w:rPr>
          <w:rFonts w:ascii="Times New Roman" w:hAnsi="Times New Roman"/>
          <w:sz w:val="28"/>
          <w:szCs w:val="28"/>
        </w:rPr>
        <w:t>выполнение всех видов  работ по подготовке залов организ</w:t>
      </w:r>
      <w:r w:rsidR="0019595B" w:rsidRPr="00CB4D4C">
        <w:rPr>
          <w:rFonts w:ascii="Times New Roman" w:hAnsi="Times New Roman"/>
          <w:sz w:val="28"/>
          <w:szCs w:val="28"/>
        </w:rPr>
        <w:t>а</w:t>
      </w:r>
      <w:r w:rsidR="0019595B" w:rsidRPr="00CB4D4C">
        <w:rPr>
          <w:rFonts w:ascii="Times New Roman" w:hAnsi="Times New Roman"/>
          <w:sz w:val="28"/>
          <w:szCs w:val="28"/>
        </w:rPr>
        <w:t>ций общественного питания к обслуживанию в обычном режиме;</w:t>
      </w:r>
    </w:p>
    <w:p w:rsidR="00D06320" w:rsidRPr="00D06320" w:rsidRDefault="00D06320" w:rsidP="00A80470">
      <w:pPr>
        <w:pStyle w:val="50"/>
        <w:numPr>
          <w:ilvl w:val="0"/>
          <w:numId w:val="25"/>
        </w:numPr>
        <w:shd w:val="clear" w:color="auto" w:fill="auto"/>
        <w:tabs>
          <w:tab w:val="left" w:pos="284"/>
          <w:tab w:val="left" w:pos="56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19595B" w:rsidRPr="00D06320">
        <w:rPr>
          <w:rFonts w:ascii="Times New Roman" w:hAnsi="Times New Roman"/>
          <w:sz w:val="28"/>
          <w:szCs w:val="28"/>
        </w:rPr>
        <w:t>встречи, приветствия, размещения гостей организаций общ</w:t>
      </w:r>
      <w:r w:rsidR="0019595B" w:rsidRPr="00D06320">
        <w:rPr>
          <w:rFonts w:ascii="Times New Roman" w:hAnsi="Times New Roman"/>
          <w:sz w:val="28"/>
          <w:szCs w:val="28"/>
        </w:rPr>
        <w:t>е</w:t>
      </w:r>
      <w:r w:rsidR="0019595B" w:rsidRPr="00D06320">
        <w:rPr>
          <w:rFonts w:ascii="Times New Roman" w:hAnsi="Times New Roman"/>
          <w:sz w:val="28"/>
          <w:szCs w:val="28"/>
        </w:rPr>
        <w:t>ственного питания за столом, подачи меню;</w:t>
      </w:r>
    </w:p>
    <w:p w:rsidR="0019595B" w:rsidRPr="00D06320" w:rsidRDefault="00D06320" w:rsidP="00A80470">
      <w:pPr>
        <w:pStyle w:val="50"/>
        <w:numPr>
          <w:ilvl w:val="0"/>
          <w:numId w:val="25"/>
        </w:numPr>
        <w:shd w:val="clear" w:color="auto" w:fill="auto"/>
        <w:tabs>
          <w:tab w:val="left" w:pos="284"/>
          <w:tab w:val="left" w:pos="56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06320">
        <w:rPr>
          <w:rFonts w:ascii="Times New Roman" w:hAnsi="Times New Roman"/>
          <w:sz w:val="28"/>
          <w:szCs w:val="28"/>
        </w:rPr>
        <w:t xml:space="preserve">ПО3 - </w:t>
      </w:r>
      <w:r w:rsidR="0019595B" w:rsidRPr="00D06320">
        <w:rPr>
          <w:rFonts w:ascii="Times New Roman" w:hAnsi="Times New Roman"/>
          <w:sz w:val="28"/>
          <w:szCs w:val="28"/>
        </w:rPr>
        <w:t>приема и оформления и выполнения заказа на продукцию и услуги организаций общественного питания;</w:t>
      </w:r>
    </w:p>
    <w:p w:rsidR="00D06320" w:rsidRDefault="00150A85" w:rsidP="00A8047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4C">
        <w:rPr>
          <w:rFonts w:ascii="Times New Roman" w:hAnsi="Times New Roman" w:cs="Times New Roman"/>
          <w:b/>
          <w:sz w:val="28"/>
          <w:szCs w:val="28"/>
        </w:rPr>
        <w:t>У</w:t>
      </w:r>
      <w:r w:rsidR="000E7E02" w:rsidRPr="00CB4D4C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(У)</w:t>
      </w:r>
      <w:r w:rsidR="000E7E02" w:rsidRPr="00CB4D4C">
        <w:rPr>
          <w:rFonts w:ascii="Times New Roman" w:hAnsi="Times New Roman" w:cs="Times New Roman"/>
          <w:b/>
          <w:sz w:val="28"/>
          <w:szCs w:val="28"/>
        </w:rPr>
        <w:t>:</w:t>
      </w:r>
    </w:p>
    <w:p w:rsidR="0019595B" w:rsidRPr="00D06320" w:rsidRDefault="00D06320" w:rsidP="00A80470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320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D063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06320">
        <w:rPr>
          <w:rFonts w:ascii="Times New Roman" w:hAnsi="Times New Roman" w:cs="Times New Roman"/>
          <w:sz w:val="28"/>
          <w:szCs w:val="28"/>
        </w:rPr>
        <w:t xml:space="preserve"> - </w:t>
      </w:r>
      <w:r w:rsidR="0019595B" w:rsidRPr="00D06320">
        <w:rPr>
          <w:rFonts w:ascii="Times New Roman" w:hAnsi="Times New Roman" w:cs="Times New Roman"/>
          <w:sz w:val="28"/>
          <w:szCs w:val="28"/>
        </w:rPr>
        <w:t>подготавливать зал и сервировать столы для обслуживания в обычном режиме и на массовых банкетных мероприятиях, в том числе, выездных;</w:t>
      </w:r>
    </w:p>
    <w:p w:rsidR="004260FE" w:rsidRPr="004260FE" w:rsidRDefault="00D06320" w:rsidP="00A80470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595B" w:rsidRPr="00CB4D4C">
        <w:rPr>
          <w:rFonts w:ascii="Times New Roman" w:hAnsi="Times New Roman" w:cs="Times New Roman"/>
          <w:sz w:val="28"/>
          <w:szCs w:val="28"/>
        </w:rPr>
        <w:t>осуществлять прием заказа на бронирование столика и продукцию на вынос; -</w:t>
      </w:r>
    </w:p>
    <w:p w:rsidR="000E7E02" w:rsidRPr="00CB4D4C" w:rsidRDefault="004260FE" w:rsidP="00A80470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У3 - </w:t>
      </w:r>
      <w:r w:rsidR="0019595B" w:rsidRPr="00CB4D4C">
        <w:rPr>
          <w:rFonts w:ascii="Times New Roman" w:hAnsi="Times New Roman" w:cs="Times New Roman"/>
          <w:sz w:val="28"/>
          <w:szCs w:val="28"/>
        </w:rPr>
        <w:t>осуществлять прием заказа на блюда и напитки</w:t>
      </w:r>
      <w:proofErr w:type="gramStart"/>
      <w:r w:rsidR="0019595B" w:rsidRPr="00CB4D4C">
        <w:rPr>
          <w:rFonts w:ascii="Times New Roman" w:hAnsi="Times New Roman" w:cs="Times New Roman"/>
          <w:sz w:val="28"/>
          <w:szCs w:val="28"/>
        </w:rPr>
        <w:t>;</w:t>
      </w:r>
      <w:r w:rsidR="000E7E02" w:rsidRPr="00CB4D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9595B" w:rsidRPr="00CB4D4C" w:rsidRDefault="004260FE" w:rsidP="00A80470">
      <w:pPr>
        <w:pStyle w:val="3"/>
        <w:widowControl w:val="0"/>
        <w:numPr>
          <w:ilvl w:val="0"/>
          <w:numId w:val="27"/>
        </w:numPr>
        <w:shd w:val="clear" w:color="auto" w:fill="auto"/>
        <w:tabs>
          <w:tab w:val="left" w:pos="219"/>
        </w:tabs>
        <w:spacing w:before="0" w:line="317" w:lineRule="exact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4</w:t>
      </w:r>
      <w:proofErr w:type="gramEnd"/>
      <w:r w:rsidR="00D06320">
        <w:rPr>
          <w:sz w:val="28"/>
          <w:szCs w:val="28"/>
        </w:rPr>
        <w:t xml:space="preserve"> - </w:t>
      </w:r>
      <w:r w:rsidR="0019595B" w:rsidRPr="00CB4D4C">
        <w:rPr>
          <w:sz w:val="28"/>
          <w:szCs w:val="28"/>
        </w:rPr>
        <w:t>обслуживать потребителей организаций общественного пит</w:t>
      </w:r>
      <w:r w:rsidR="0019595B" w:rsidRPr="00CB4D4C">
        <w:rPr>
          <w:sz w:val="28"/>
          <w:szCs w:val="28"/>
        </w:rPr>
        <w:t>а</w:t>
      </w:r>
      <w:r w:rsidR="0019595B" w:rsidRPr="00CB4D4C">
        <w:rPr>
          <w:sz w:val="28"/>
          <w:szCs w:val="28"/>
        </w:rPr>
        <w:t>ния в обычном режиме и на различных массовых банкетных мер</w:t>
      </w:r>
      <w:r w:rsidR="0019595B" w:rsidRPr="00CB4D4C">
        <w:rPr>
          <w:sz w:val="28"/>
          <w:szCs w:val="28"/>
        </w:rPr>
        <w:t>о</w:t>
      </w:r>
      <w:r w:rsidR="0019595B" w:rsidRPr="00CB4D4C">
        <w:rPr>
          <w:sz w:val="28"/>
          <w:szCs w:val="28"/>
        </w:rPr>
        <w:t>приятиях;</w:t>
      </w:r>
    </w:p>
    <w:p w:rsidR="0019595B" w:rsidRPr="00CB4D4C" w:rsidRDefault="004260FE" w:rsidP="00A80470">
      <w:pPr>
        <w:pStyle w:val="3"/>
        <w:widowControl w:val="0"/>
        <w:numPr>
          <w:ilvl w:val="0"/>
          <w:numId w:val="27"/>
        </w:numPr>
        <w:shd w:val="clear" w:color="auto" w:fill="auto"/>
        <w:tabs>
          <w:tab w:val="left" w:pos="219"/>
        </w:tabs>
        <w:spacing w:before="0" w:line="317" w:lineRule="exact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У5</w:t>
      </w:r>
      <w:r w:rsidR="00D06320">
        <w:rPr>
          <w:sz w:val="28"/>
          <w:szCs w:val="28"/>
        </w:rPr>
        <w:t xml:space="preserve"> - </w:t>
      </w:r>
      <w:r w:rsidR="0019595B" w:rsidRPr="00CB4D4C">
        <w:rPr>
          <w:sz w:val="28"/>
          <w:szCs w:val="28"/>
        </w:rPr>
        <w:t>консультировать гостей по составу и методам приготовления блюд, давать рекомендации по выбору вин, крепким спиртным и прочим напиткам, их сочетаемости с блюдами;</w:t>
      </w:r>
    </w:p>
    <w:p w:rsidR="000E7E02" w:rsidRPr="00CB4D4C" w:rsidRDefault="004260FE" w:rsidP="00A80470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D06320">
        <w:rPr>
          <w:rFonts w:ascii="Times New Roman" w:hAnsi="Times New Roman" w:cs="Times New Roman"/>
          <w:sz w:val="28"/>
          <w:szCs w:val="28"/>
        </w:rPr>
        <w:t xml:space="preserve"> - </w:t>
      </w:r>
      <w:r w:rsidR="0019595B" w:rsidRPr="00CB4D4C">
        <w:rPr>
          <w:rFonts w:ascii="Times New Roman" w:hAnsi="Times New Roman" w:cs="Times New Roman"/>
          <w:sz w:val="28"/>
          <w:szCs w:val="28"/>
        </w:rPr>
        <w:t xml:space="preserve">осуществлять подачу блюд и напитков гостям различными </w:t>
      </w:r>
      <w:r w:rsidR="0019595B" w:rsidRPr="00CB4D4C">
        <w:rPr>
          <w:rFonts w:ascii="Times New Roman" w:hAnsi="Times New Roman" w:cs="Times New Roman"/>
          <w:sz w:val="28"/>
          <w:szCs w:val="28"/>
        </w:rPr>
        <w:lastRenderedPageBreak/>
        <w:t>способами;</w:t>
      </w:r>
    </w:p>
    <w:p w:rsidR="0019595B" w:rsidRPr="00CB4D4C" w:rsidRDefault="004260FE" w:rsidP="00A80470">
      <w:pPr>
        <w:pStyle w:val="3"/>
        <w:widowControl w:val="0"/>
        <w:numPr>
          <w:ilvl w:val="0"/>
          <w:numId w:val="27"/>
        </w:numPr>
        <w:shd w:val="clear" w:color="auto" w:fill="auto"/>
        <w:tabs>
          <w:tab w:val="left" w:pos="219"/>
        </w:tabs>
        <w:spacing w:before="0" w:line="317" w:lineRule="exact"/>
        <w:ind w:right="15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7</w:t>
      </w:r>
      <w:proofErr w:type="gramEnd"/>
      <w:r w:rsidR="00D06320">
        <w:rPr>
          <w:sz w:val="28"/>
          <w:szCs w:val="28"/>
        </w:rPr>
        <w:t xml:space="preserve"> - </w:t>
      </w:r>
      <w:r w:rsidR="0019595B" w:rsidRPr="00CB4D4C">
        <w:rPr>
          <w:sz w:val="28"/>
          <w:szCs w:val="28"/>
        </w:rPr>
        <w:t>соблюдать требования к безопасности готовой пр</w:t>
      </w:r>
      <w:r w:rsidR="0019595B" w:rsidRPr="00CB4D4C">
        <w:rPr>
          <w:sz w:val="28"/>
          <w:szCs w:val="28"/>
        </w:rPr>
        <w:t>о</w:t>
      </w:r>
      <w:r w:rsidR="0019595B" w:rsidRPr="00CB4D4C">
        <w:rPr>
          <w:sz w:val="28"/>
          <w:szCs w:val="28"/>
        </w:rPr>
        <w:t>дукции и техники безопасности в процессе обслуживания потребителей;</w:t>
      </w:r>
    </w:p>
    <w:p w:rsidR="000E7E02" w:rsidRPr="00CB4D4C" w:rsidRDefault="004260FE" w:rsidP="00A80470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У8</w:t>
      </w:r>
      <w:r w:rsidR="00D06320">
        <w:rPr>
          <w:rFonts w:ascii="Times New Roman" w:hAnsi="Times New Roman" w:cs="Times New Roman"/>
          <w:sz w:val="28"/>
          <w:szCs w:val="28"/>
        </w:rPr>
        <w:t xml:space="preserve"> - </w:t>
      </w:r>
      <w:r w:rsidR="0019595B" w:rsidRPr="00CB4D4C">
        <w:rPr>
          <w:rFonts w:ascii="Times New Roman" w:hAnsi="Times New Roman" w:cs="Times New Roman"/>
          <w:sz w:val="28"/>
          <w:szCs w:val="28"/>
        </w:rPr>
        <w:t>предоставлять счет и производить расчет с потребителем;</w:t>
      </w:r>
    </w:p>
    <w:p w:rsidR="00D06320" w:rsidRPr="00D06320" w:rsidRDefault="004260FE" w:rsidP="00A80470">
      <w:pPr>
        <w:pStyle w:val="3"/>
        <w:widowControl w:val="0"/>
        <w:numPr>
          <w:ilvl w:val="0"/>
          <w:numId w:val="27"/>
        </w:numPr>
        <w:shd w:val="clear" w:color="auto" w:fill="auto"/>
        <w:tabs>
          <w:tab w:val="left" w:pos="219"/>
        </w:tabs>
        <w:spacing w:before="0" w:line="317" w:lineRule="exact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</w:t>
      </w:r>
      <w:r w:rsidR="00D06320">
        <w:rPr>
          <w:sz w:val="28"/>
          <w:szCs w:val="28"/>
        </w:rPr>
        <w:t xml:space="preserve">- </w:t>
      </w:r>
      <w:r w:rsidR="0019595B" w:rsidRPr="00CB4D4C">
        <w:rPr>
          <w:sz w:val="28"/>
          <w:szCs w:val="28"/>
        </w:rPr>
        <w:t>соблюдать правила ресторанного этикета при встрече и пр</w:t>
      </w:r>
      <w:r w:rsidR="0019595B" w:rsidRPr="00CB4D4C">
        <w:rPr>
          <w:sz w:val="28"/>
          <w:szCs w:val="28"/>
        </w:rPr>
        <w:t>и</w:t>
      </w:r>
      <w:r w:rsidR="0019595B" w:rsidRPr="00CB4D4C">
        <w:rPr>
          <w:sz w:val="28"/>
          <w:szCs w:val="28"/>
        </w:rPr>
        <w:t>ветствии гостей, размещения гостей за столом, обслуживания и прощания с гостями;</w:t>
      </w:r>
    </w:p>
    <w:p w:rsidR="0019595B" w:rsidRPr="00D06320" w:rsidRDefault="004260FE" w:rsidP="00A80470">
      <w:pPr>
        <w:pStyle w:val="3"/>
        <w:widowControl w:val="0"/>
        <w:numPr>
          <w:ilvl w:val="0"/>
          <w:numId w:val="27"/>
        </w:numPr>
        <w:shd w:val="clear" w:color="auto" w:fill="auto"/>
        <w:tabs>
          <w:tab w:val="left" w:pos="219"/>
        </w:tabs>
        <w:spacing w:before="0" w:line="317" w:lineRule="exact"/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У10</w:t>
      </w:r>
      <w:r w:rsidR="00D06320">
        <w:rPr>
          <w:sz w:val="28"/>
          <w:szCs w:val="28"/>
        </w:rPr>
        <w:t xml:space="preserve"> - </w:t>
      </w:r>
      <w:r w:rsidR="0019595B" w:rsidRPr="00D06320">
        <w:rPr>
          <w:sz w:val="28"/>
          <w:szCs w:val="28"/>
        </w:rPr>
        <w:t>соблюдать личную гигиену;</w:t>
      </w:r>
    </w:p>
    <w:p w:rsidR="000E7E02" w:rsidRPr="00CB4D4C" w:rsidRDefault="000E7E02" w:rsidP="00A80470">
      <w:pPr>
        <w:spacing w:line="276" w:lineRule="auto"/>
        <w:ind w:left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4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9595B" w:rsidRPr="00CB4D4C" w:rsidRDefault="0019595B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 w:line="317" w:lineRule="exact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виды, типы и классы организаций общественного питания;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 w:line="317" w:lineRule="exact"/>
        <w:ind w:right="152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основные характеристики торговых и производственных помещений организаций общественного питания;</w:t>
      </w:r>
    </w:p>
    <w:p w:rsidR="00CB4D4C" w:rsidRPr="00CB4D4C" w:rsidRDefault="00CB4D4C" w:rsidP="00A80470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4C">
        <w:rPr>
          <w:rFonts w:ascii="Times New Roman" w:hAnsi="Times New Roman" w:cs="Times New Roman"/>
          <w:sz w:val="28"/>
          <w:szCs w:val="28"/>
        </w:rPr>
        <w:t>правила личной подготовки официанта к обслуживанию;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 w:line="317" w:lineRule="exact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виды, правила, последовательность и технику сервировки столов;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способы расстановки мебели в торговом зале;</w:t>
      </w:r>
    </w:p>
    <w:p w:rsidR="000E7E02" w:rsidRPr="00CB4D4C" w:rsidRDefault="00CB4D4C" w:rsidP="00A80470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4C">
        <w:rPr>
          <w:rFonts w:ascii="Times New Roman" w:hAnsi="Times New Roman" w:cs="Times New Roman"/>
          <w:sz w:val="28"/>
          <w:szCs w:val="28"/>
        </w:rPr>
        <w:t>правила подготовки торгового зала, столового белья, посуды и приборов к работе;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методы организации труда официантов;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правила оформления и передачи заказа на производство, бар, буфет;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правила и технику подачи алкогольных и безалкогольных напитков;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способы подачи блюд;</w:t>
      </w:r>
    </w:p>
    <w:p w:rsidR="00CB4D4C" w:rsidRPr="00CB4D4C" w:rsidRDefault="00CB4D4C" w:rsidP="00A80470">
      <w:pPr>
        <w:pStyle w:val="3"/>
        <w:numPr>
          <w:ilvl w:val="0"/>
          <w:numId w:val="28"/>
        </w:numPr>
        <w:shd w:val="clear" w:color="auto" w:fill="auto"/>
        <w:tabs>
          <w:tab w:val="left" w:pos="246"/>
        </w:tabs>
        <w:spacing w:before="0" w:line="317" w:lineRule="exact"/>
        <w:ind w:right="108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правила, очередность и технику подачи блюд и напитков;</w:t>
      </w:r>
    </w:p>
    <w:p w:rsidR="00CB4D4C" w:rsidRPr="00CB4D4C" w:rsidRDefault="00CB4D4C" w:rsidP="00A80470">
      <w:pPr>
        <w:pStyle w:val="3"/>
        <w:numPr>
          <w:ilvl w:val="0"/>
          <w:numId w:val="28"/>
        </w:numPr>
        <w:shd w:val="clear" w:color="auto" w:fill="auto"/>
        <w:tabs>
          <w:tab w:val="left" w:pos="246"/>
        </w:tabs>
        <w:spacing w:before="0" w:line="317" w:lineRule="exact"/>
        <w:ind w:right="108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правила и технику уборки использованной посуды;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46"/>
        </w:tabs>
        <w:spacing w:before="0" w:line="317" w:lineRule="exact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порядок оформления счетов и расчета с потребителем;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кулинарную характеристику блюд;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правила сочетаемости напитков и блюд;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46"/>
        </w:tabs>
        <w:spacing w:before="0" w:line="317" w:lineRule="exact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требования к качеству, температуре подачи блюд и напитков;</w:t>
      </w:r>
    </w:p>
    <w:p w:rsidR="00CB4D4C" w:rsidRPr="00CB4D4C" w:rsidRDefault="00CB4D4C" w:rsidP="00A80470">
      <w:pPr>
        <w:pStyle w:val="3"/>
        <w:widowControl w:val="0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  <w:jc w:val="both"/>
        <w:rPr>
          <w:sz w:val="28"/>
          <w:szCs w:val="28"/>
        </w:rPr>
      </w:pPr>
      <w:r w:rsidRPr="00CB4D4C">
        <w:rPr>
          <w:sz w:val="28"/>
          <w:szCs w:val="28"/>
        </w:rPr>
        <w:t>правила культуры обслуживания, протокола и этикета при взаимоде</w:t>
      </w:r>
      <w:r w:rsidRPr="00CB4D4C">
        <w:rPr>
          <w:sz w:val="28"/>
          <w:szCs w:val="28"/>
        </w:rPr>
        <w:t>й</w:t>
      </w:r>
      <w:r w:rsidRPr="00CB4D4C">
        <w:rPr>
          <w:sz w:val="28"/>
          <w:szCs w:val="28"/>
        </w:rPr>
        <w:t>ствии официантов с гостями</w:t>
      </w:r>
    </w:p>
    <w:p w:rsidR="00CB4D4C" w:rsidRPr="00CB4D4C" w:rsidRDefault="00CB4D4C" w:rsidP="00A80470">
      <w:pPr>
        <w:widowControl/>
        <w:suppressAutoHyphens w:val="0"/>
        <w:autoSpaceDE/>
        <w:spacing w:line="276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7084A" w:rsidRPr="00CB4D4C" w:rsidRDefault="00A7084A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32516" w:rsidRPr="00A7084A" w:rsidRDefault="00A80470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50F2" w:rsidRPr="00A7084A">
        <w:rPr>
          <w:rFonts w:ascii="Times New Roman" w:hAnsi="Times New Roman" w:cs="Times New Roman"/>
          <w:b/>
          <w:sz w:val="28"/>
          <w:szCs w:val="28"/>
        </w:rPr>
        <w:t>1.3</w:t>
      </w:r>
      <w:r w:rsidR="000E7E02" w:rsidRPr="00A7084A">
        <w:rPr>
          <w:rFonts w:ascii="Times New Roman" w:hAnsi="Times New Roman" w:cs="Times New Roman"/>
          <w:b/>
          <w:sz w:val="28"/>
          <w:szCs w:val="28"/>
        </w:rPr>
        <w:t>. Количество часов</w:t>
      </w:r>
      <w:r w:rsidR="0059141F" w:rsidRPr="00A7084A">
        <w:rPr>
          <w:rFonts w:ascii="Times New Roman" w:hAnsi="Times New Roman" w:cs="Times New Roman"/>
          <w:b/>
          <w:sz w:val="28"/>
          <w:szCs w:val="28"/>
        </w:rPr>
        <w:t xml:space="preserve"> на освоение программы </w:t>
      </w:r>
      <w:r w:rsidR="000E7E02" w:rsidRPr="00A7084A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59141F" w:rsidRPr="00A7084A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0E7E02" w:rsidRPr="00A70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41F" w:rsidRPr="00A7084A">
        <w:rPr>
          <w:rFonts w:ascii="Times New Roman" w:hAnsi="Times New Roman" w:cs="Times New Roman"/>
          <w:b/>
          <w:sz w:val="28"/>
          <w:szCs w:val="28"/>
        </w:rPr>
        <w:t>-</w:t>
      </w:r>
    </w:p>
    <w:p w:rsidR="0059141F" w:rsidRPr="00A7084A" w:rsidRDefault="00A80470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70">
        <w:rPr>
          <w:rFonts w:ascii="Times New Roman" w:hAnsi="Times New Roman" w:cs="Times New Roman"/>
          <w:sz w:val="28"/>
          <w:szCs w:val="28"/>
        </w:rPr>
        <w:t xml:space="preserve">    </w:t>
      </w:r>
      <w:r w:rsidR="00CB4D4C" w:rsidRPr="00CB4D4C">
        <w:rPr>
          <w:rFonts w:ascii="Times New Roman" w:hAnsi="Times New Roman" w:cs="Times New Roman"/>
          <w:sz w:val="28"/>
          <w:szCs w:val="28"/>
        </w:rPr>
        <w:t xml:space="preserve">Всего 468 </w:t>
      </w:r>
      <w:r w:rsidR="000E7E02" w:rsidRPr="00CB4D4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D50F2" w:rsidRPr="00A7084A">
        <w:rPr>
          <w:rFonts w:ascii="Times New Roman" w:hAnsi="Times New Roman" w:cs="Times New Roman"/>
          <w:sz w:val="28"/>
          <w:szCs w:val="28"/>
        </w:rPr>
        <w:t>.</w:t>
      </w:r>
    </w:p>
    <w:p w:rsidR="00BA76BC" w:rsidRPr="00A7084A" w:rsidRDefault="00A80470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ind w:left="539" w:hanging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804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</w:t>
      </w:r>
      <w:r w:rsidR="00BA76BC" w:rsidRPr="00A708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1.4.Место и время проведения </w:t>
      </w:r>
      <w:r w:rsidR="00F32516" w:rsidRPr="00A708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учебной</w:t>
      </w:r>
      <w:r w:rsidR="00BA76BC" w:rsidRPr="00A708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практики</w:t>
      </w:r>
    </w:p>
    <w:p w:rsidR="00BA76BC" w:rsidRPr="00A7084A" w:rsidRDefault="00A80470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Мес</w:t>
      </w:r>
      <w:r w:rsidR="00A719C9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том прохождения учебной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практики </w:t>
      </w:r>
      <w:r w:rsidR="00F32516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являю</w:t>
      </w:r>
      <w:r w:rsidR="00A719C9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</w:t>
      </w:r>
      <w:r w:rsidR="00A719C9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ции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учрежд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ния различных форм собственности и правового статуса, осуществляю</w:t>
      </w:r>
      <w:r w:rsidR="00F32516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щие коммерческую деятельность.</w:t>
      </w:r>
    </w:p>
    <w:p w:rsidR="00BA76BC" w:rsidRPr="00A7084A" w:rsidRDefault="00A80470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F32516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Время прохождения учебной 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практики определяется графиком учебного процесса и расписанием занятий.</w:t>
      </w:r>
    </w:p>
    <w:p w:rsidR="00BA76BC" w:rsidRPr="00A7084A" w:rsidRDefault="00A80470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рабочего дня обучающихся при прохождении </w:t>
      </w:r>
      <w:r w:rsidR="00155DFE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учебной</w:t>
      </w:r>
      <w:r w:rsidR="00BA76BC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практики – 6 часов и не более 36 академических часов в неделю.</w:t>
      </w:r>
    </w:p>
    <w:p w:rsidR="00BA76BC" w:rsidRPr="00A7084A" w:rsidRDefault="00BA76BC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 обучающихся, проходящих </w:t>
      </w:r>
      <w:r w:rsidR="00155DFE"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учебную </w:t>
      </w:r>
      <w:r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практику на базах практической по</w:t>
      </w:r>
      <w:r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готовки, распространяются правила охраны труда и правила внутреннего трудового распо</w:t>
      </w:r>
      <w:r w:rsidR="009B0C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рядка, </w:t>
      </w:r>
      <w:r w:rsidR="00F57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084A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действующие на базе практической подготовки.</w:t>
      </w:r>
      <w:proofErr w:type="gramEnd"/>
    </w:p>
    <w:p w:rsidR="006A62B0" w:rsidRDefault="006A62B0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BA76BC" w:rsidRPr="00A7084A" w:rsidRDefault="00BA76BC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084A">
        <w:rPr>
          <w:rFonts w:ascii="Times New Roman" w:hAnsi="Times New Roman" w:cs="Times New Roman"/>
          <w:b/>
          <w:sz w:val="28"/>
          <w:szCs w:val="28"/>
          <w:lang w:eastAsia="ru-RU"/>
        </w:rPr>
        <w:t>1.5. Отчетная документация:</w:t>
      </w:r>
    </w:p>
    <w:p w:rsidR="00BA76BC" w:rsidRPr="00A7084A" w:rsidRDefault="00BA76BC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84A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прохождения </w:t>
      </w:r>
      <w:r w:rsidR="00155DFE" w:rsidRPr="00A7084A">
        <w:rPr>
          <w:rFonts w:ascii="Times New Roman" w:hAnsi="Times New Roman" w:cs="Times New Roman"/>
          <w:sz w:val="28"/>
          <w:szCs w:val="28"/>
          <w:lang w:eastAsia="ru-RU"/>
        </w:rPr>
        <w:t>учебной</w:t>
      </w:r>
      <w:r w:rsidR="007B2432" w:rsidRPr="00A7084A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A7084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</w:t>
      </w:r>
      <w:r w:rsidR="00F9641B" w:rsidRPr="00A7084A">
        <w:rPr>
          <w:rFonts w:ascii="Times New Roman" w:hAnsi="Times New Roman" w:cs="Times New Roman"/>
          <w:sz w:val="28"/>
          <w:szCs w:val="28"/>
          <w:lang w:eastAsia="ru-RU"/>
        </w:rPr>
        <w:t>ве</w:t>
      </w:r>
      <w:r w:rsidR="00155DFE" w:rsidRPr="00A7084A">
        <w:rPr>
          <w:rFonts w:ascii="Times New Roman" w:hAnsi="Times New Roman" w:cs="Times New Roman"/>
          <w:sz w:val="28"/>
          <w:szCs w:val="28"/>
          <w:lang w:eastAsia="ru-RU"/>
        </w:rPr>
        <w:t>дут</w:t>
      </w:r>
      <w:r w:rsidRPr="00A70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5936">
        <w:rPr>
          <w:rFonts w:ascii="Times New Roman" w:hAnsi="Times New Roman" w:cs="Times New Roman"/>
          <w:sz w:val="28"/>
          <w:szCs w:val="28"/>
          <w:lang w:eastAsia="ru-RU"/>
        </w:rPr>
        <w:t>дневник</w:t>
      </w:r>
      <w:r w:rsidR="00E97CBC" w:rsidRPr="00E85936">
        <w:rPr>
          <w:rFonts w:ascii="Times New Roman" w:hAnsi="Times New Roman" w:cs="Times New Roman"/>
          <w:sz w:val="28"/>
          <w:szCs w:val="28"/>
          <w:lang w:eastAsia="ru-RU"/>
        </w:rPr>
        <w:t xml:space="preserve"> – о</w:t>
      </w:r>
      <w:r w:rsidR="00E97CBC" w:rsidRPr="00E8593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97CBC" w:rsidRPr="00E85936">
        <w:rPr>
          <w:rFonts w:ascii="Times New Roman" w:hAnsi="Times New Roman" w:cs="Times New Roman"/>
          <w:sz w:val="28"/>
          <w:szCs w:val="28"/>
          <w:lang w:eastAsia="ru-RU"/>
        </w:rPr>
        <w:t xml:space="preserve">чет </w:t>
      </w:r>
      <w:r w:rsidRPr="00E85936">
        <w:rPr>
          <w:rFonts w:ascii="Times New Roman" w:hAnsi="Times New Roman" w:cs="Times New Roman"/>
          <w:sz w:val="28"/>
          <w:szCs w:val="28"/>
          <w:lang w:eastAsia="ru-RU"/>
        </w:rPr>
        <w:t xml:space="preserve"> по практике</w:t>
      </w:r>
      <w:r w:rsidR="00E85936">
        <w:rPr>
          <w:rFonts w:ascii="Times New Roman" w:hAnsi="Times New Roman" w:cs="Times New Roman"/>
          <w:sz w:val="28"/>
          <w:szCs w:val="28"/>
          <w:lang w:eastAsia="ru-RU"/>
        </w:rPr>
        <w:t xml:space="preserve"> и аттестационный лист.</w:t>
      </w:r>
    </w:p>
    <w:p w:rsidR="00BA76BC" w:rsidRPr="00B75E84" w:rsidRDefault="00BA76BC" w:rsidP="00A80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76BC" w:rsidRDefault="00BA76BC" w:rsidP="00A80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05B6" w:rsidRDefault="003C05B6" w:rsidP="00EC0F7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 xml:space="preserve">2. результаты освоения </w:t>
      </w:r>
      <w:r w:rsidR="007B2432">
        <w:rPr>
          <w:rFonts w:ascii="Times New Roman" w:hAnsi="Times New Roman"/>
          <w:b/>
          <w:caps/>
          <w:sz w:val="28"/>
          <w:szCs w:val="28"/>
          <w:lang w:eastAsia="ru-RU"/>
        </w:rPr>
        <w:t>учебной практики ПМ.</w:t>
      </w:r>
      <w:r w:rsidR="00492917">
        <w:rPr>
          <w:rFonts w:ascii="Times New Roman" w:hAnsi="Times New Roman"/>
          <w:b/>
          <w:caps/>
          <w:sz w:val="28"/>
          <w:szCs w:val="28"/>
          <w:lang w:eastAsia="ru-RU"/>
        </w:rPr>
        <w:t>05</w:t>
      </w:r>
    </w:p>
    <w:p w:rsidR="003C05B6" w:rsidRDefault="003C05B6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05B6" w:rsidRPr="006D5370" w:rsidRDefault="003C05B6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Результатом освоения </w:t>
      </w:r>
      <w:r w:rsidR="007B2432">
        <w:rPr>
          <w:rFonts w:ascii="Times New Roman" w:hAnsi="Times New Roman"/>
          <w:sz w:val="28"/>
          <w:szCs w:val="28"/>
          <w:lang w:eastAsia="ru-RU"/>
        </w:rPr>
        <w:t xml:space="preserve">учебной практики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профессионального модуля явля</w:t>
      </w:r>
      <w:r w:rsidR="007771EB">
        <w:rPr>
          <w:rFonts w:ascii="Times New Roman" w:hAnsi="Times New Roman"/>
          <w:sz w:val="28"/>
          <w:szCs w:val="28"/>
          <w:lang w:eastAsia="ru-RU"/>
        </w:rPr>
        <w:t>ется овладение обучающимися вида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7771E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профессиональной деятельности (ВПД)</w:t>
      </w:r>
      <w:r w:rsidR="00F9641B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профессиональными (ПК)</w:t>
      </w:r>
      <w:r w:rsidR="006D5370">
        <w:rPr>
          <w:rFonts w:ascii="Times New Roman" w:hAnsi="Times New Roman"/>
          <w:sz w:val="28"/>
          <w:szCs w:val="28"/>
          <w:lang w:eastAsia="ru-RU"/>
        </w:rPr>
        <w:t xml:space="preserve"> и общими (ОК) компетенциями: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226"/>
      </w:tblGrid>
      <w:tr w:rsidR="003C05B6" w:rsidTr="0035353B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5B6" w:rsidRDefault="003C05B6" w:rsidP="00EC0F78">
            <w:pPr>
              <w:ind w:left="539" w:hanging="5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5B6" w:rsidRDefault="003C05B6" w:rsidP="00EC0F78">
            <w:pPr>
              <w:ind w:left="539" w:hanging="5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771EB" w:rsidTr="0035353B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EB" w:rsidRPr="007771EB" w:rsidRDefault="007771EB" w:rsidP="00EC0F78">
            <w:pPr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B378D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EB" w:rsidRPr="007771EB" w:rsidRDefault="00B378D8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подготовку залов к обслуживанию в соответствии с его характером, типом и классом организации общественного питания.</w:t>
            </w:r>
          </w:p>
        </w:tc>
      </w:tr>
      <w:tr w:rsidR="007771EB" w:rsidTr="0035353B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EB" w:rsidRPr="007771EB" w:rsidRDefault="007771EB" w:rsidP="00EC0F78">
            <w:pPr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B378D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771E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EB" w:rsidRPr="007771EB" w:rsidRDefault="00B378D8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Обслуживать потребителей организаций общественного питания всех форм собственности, различных видов, типов классов.</w:t>
            </w:r>
          </w:p>
        </w:tc>
      </w:tr>
      <w:tr w:rsidR="007771EB" w:rsidTr="0035353B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EB" w:rsidRPr="007771EB" w:rsidRDefault="007771EB" w:rsidP="00EC0F78">
            <w:pPr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B378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771EB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EB" w:rsidRPr="00B378D8" w:rsidRDefault="00B378D8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Обслуживать  массовые банкетные мероприятия.</w:t>
            </w:r>
          </w:p>
        </w:tc>
      </w:tr>
      <w:tr w:rsidR="007771EB" w:rsidTr="0035353B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EB" w:rsidRPr="007771EB" w:rsidRDefault="007771EB" w:rsidP="00EC0F78">
            <w:pPr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7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B378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771EB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EB" w:rsidRPr="007771EB" w:rsidRDefault="00B378D8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Обслуживать потребителей при использовании специальных форм организации питания.</w:t>
            </w:r>
          </w:p>
        </w:tc>
      </w:tr>
      <w:tr w:rsidR="003C05B6" w:rsidTr="0035353B"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Pr="007771EB" w:rsidRDefault="000B72AB" w:rsidP="00EC0F78">
            <w:pPr>
              <w:spacing w:line="276" w:lineRule="auto"/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35353B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Pr="00BC61EE" w:rsidRDefault="0035353B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подготовку бара, буфета к обслуживанию.</w:t>
            </w:r>
          </w:p>
        </w:tc>
      </w:tr>
      <w:tr w:rsidR="003C05B6" w:rsidTr="0035353B"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Default="007771EB" w:rsidP="00EC0F78">
            <w:pPr>
              <w:spacing w:line="276" w:lineRule="auto"/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35353B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Pr="0035353B" w:rsidRDefault="0035353B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line="276" w:lineRule="auto"/>
              <w:ind w:left="539" w:hanging="53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потребителей бара, буфета.</w:t>
            </w:r>
          </w:p>
        </w:tc>
      </w:tr>
      <w:tr w:rsidR="003C05B6" w:rsidTr="0035353B">
        <w:trPr>
          <w:trHeight w:val="66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Default="000B72AB" w:rsidP="00EC0F78">
            <w:pPr>
              <w:spacing w:line="276" w:lineRule="auto"/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="0035353B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Pr="0035353B" w:rsidRDefault="0035353B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Эксплуатировать инвентарь, весоизмерительное и торгово– </w:t>
            </w:r>
            <w:proofErr w:type="gramStart"/>
            <w:r w:rsidRPr="0035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End"/>
            <w:r w:rsidRPr="0035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хнологическое  оборудование в процессе обслуживания.</w:t>
            </w:r>
          </w:p>
        </w:tc>
      </w:tr>
      <w:tr w:rsidR="0035353B" w:rsidTr="0035353B">
        <w:trPr>
          <w:trHeight w:val="388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353B" w:rsidRDefault="0035353B" w:rsidP="00EC0F78">
            <w:pPr>
              <w:spacing w:line="276" w:lineRule="auto"/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53B" w:rsidRPr="0035353B" w:rsidRDefault="0035353B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расчет с потребителем, используя различные формы расчета.</w:t>
            </w:r>
          </w:p>
        </w:tc>
      </w:tr>
      <w:tr w:rsidR="0035353B" w:rsidTr="0035353B">
        <w:trPr>
          <w:trHeight w:val="676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353B" w:rsidRDefault="0035353B" w:rsidP="00EC0F78">
            <w:pPr>
              <w:spacing w:line="276" w:lineRule="auto"/>
              <w:ind w:left="539" w:hanging="5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53B" w:rsidRPr="0035353B" w:rsidRDefault="0035353B" w:rsidP="00A80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Изготавливать смешенные напитки, в том числе коктейли, различными методами, горячие напитки.</w:t>
            </w:r>
          </w:p>
        </w:tc>
      </w:tr>
      <w:tr w:rsidR="003C05B6" w:rsidTr="0035353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Default="003C05B6" w:rsidP="00EC0F78">
            <w:pPr>
              <w:spacing w:line="276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Default="003C05B6" w:rsidP="00A80470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C05B6" w:rsidTr="0035353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Default="003C05B6" w:rsidP="00EC0F78">
            <w:pPr>
              <w:spacing w:line="276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Default="003C05B6" w:rsidP="00A80470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C05B6" w:rsidTr="0035353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Default="003C05B6" w:rsidP="00EC0F78">
            <w:pPr>
              <w:spacing w:line="276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Default="003C05B6" w:rsidP="00A80470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C05B6" w:rsidTr="0035353B">
        <w:trPr>
          <w:trHeight w:val="675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Default="003C05B6" w:rsidP="00EC0F78">
            <w:pPr>
              <w:spacing w:line="276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 w:rsidR="00B378D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Pr="00D06320" w:rsidRDefault="00B378D8" w:rsidP="00A80470">
            <w:pPr>
              <w:pStyle w:val="3"/>
              <w:shd w:val="clear" w:color="auto" w:fill="auto"/>
              <w:spacing w:before="0" w:after="184"/>
              <w:ind w:right="20"/>
              <w:jc w:val="both"/>
              <w:rPr>
                <w:sz w:val="24"/>
                <w:szCs w:val="24"/>
              </w:rPr>
            </w:pPr>
            <w:r w:rsidRPr="00B378D8">
              <w:rPr>
                <w:sz w:val="24"/>
                <w:szCs w:val="24"/>
              </w:rPr>
              <w:t>Работать в коллективе и в команде, эффективно общаться с коллегами, рук</w:t>
            </w:r>
            <w:r w:rsidRPr="00B378D8">
              <w:rPr>
                <w:sz w:val="24"/>
                <w:szCs w:val="24"/>
              </w:rPr>
              <w:t>о</w:t>
            </w:r>
            <w:r w:rsidRPr="00B378D8">
              <w:rPr>
                <w:sz w:val="24"/>
                <w:szCs w:val="24"/>
              </w:rPr>
              <w:t>водством, потребителями.</w:t>
            </w:r>
          </w:p>
        </w:tc>
      </w:tr>
      <w:tr w:rsidR="003C05B6" w:rsidTr="0035353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Default="003C05B6" w:rsidP="00EC0F78">
            <w:pPr>
              <w:spacing w:line="276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 w:rsidR="00D0632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Pr="00D06320" w:rsidRDefault="00D06320" w:rsidP="00A80470">
            <w:pPr>
              <w:pStyle w:val="3"/>
              <w:shd w:val="clear" w:color="auto" w:fill="auto"/>
              <w:spacing w:before="0" w:after="180" w:line="317" w:lineRule="exact"/>
              <w:ind w:right="20"/>
              <w:jc w:val="both"/>
              <w:rPr>
                <w:sz w:val="24"/>
                <w:szCs w:val="24"/>
              </w:rPr>
            </w:pPr>
            <w:r w:rsidRPr="00D06320">
              <w:rPr>
                <w:sz w:val="24"/>
                <w:szCs w:val="24"/>
              </w:rPr>
              <w:t>Брать на себя ответственность работу членов команды (подчиненных), р</w:t>
            </w:r>
            <w:r w:rsidRPr="00D06320">
              <w:rPr>
                <w:sz w:val="24"/>
                <w:szCs w:val="24"/>
              </w:rPr>
              <w:t>е</w:t>
            </w:r>
            <w:r w:rsidRPr="00D06320">
              <w:rPr>
                <w:sz w:val="24"/>
                <w:szCs w:val="24"/>
              </w:rPr>
              <w:t>зультат выполнения заданий.</w:t>
            </w:r>
          </w:p>
        </w:tc>
      </w:tr>
      <w:tr w:rsidR="003C05B6" w:rsidTr="0035353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05B6" w:rsidRDefault="003C05B6" w:rsidP="00EC0F78">
            <w:pPr>
              <w:spacing w:line="276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</w:t>
            </w:r>
            <w:r w:rsidR="00D063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B6" w:rsidRPr="00BC61EE" w:rsidRDefault="00D06320" w:rsidP="00A80470">
            <w:pPr>
              <w:pStyle w:val="3"/>
              <w:shd w:val="clear" w:color="auto" w:fill="auto"/>
              <w:spacing w:before="0" w:after="176" w:line="317" w:lineRule="exact"/>
              <w:ind w:right="20"/>
              <w:jc w:val="both"/>
              <w:rPr>
                <w:sz w:val="24"/>
                <w:szCs w:val="24"/>
              </w:rPr>
            </w:pPr>
            <w:r w:rsidRPr="00D06320">
              <w:rPr>
                <w:sz w:val="24"/>
                <w:szCs w:val="24"/>
              </w:rPr>
              <w:t>Соблюдать действующее законодательство и обязательные требования но</w:t>
            </w:r>
            <w:r w:rsidRPr="00D06320">
              <w:rPr>
                <w:sz w:val="24"/>
                <w:szCs w:val="24"/>
              </w:rPr>
              <w:t>р</w:t>
            </w:r>
            <w:r w:rsidRPr="00D06320">
              <w:rPr>
                <w:sz w:val="24"/>
                <w:szCs w:val="24"/>
              </w:rPr>
              <w:t>мативных правовых документов, а также требования стандартов и иных но</w:t>
            </w:r>
            <w:r w:rsidRPr="00D06320">
              <w:rPr>
                <w:sz w:val="24"/>
                <w:szCs w:val="24"/>
              </w:rPr>
              <w:t>р</w:t>
            </w:r>
            <w:r w:rsidRPr="00D06320">
              <w:rPr>
                <w:sz w:val="24"/>
                <w:szCs w:val="24"/>
              </w:rPr>
              <w:t>мативных документов.</w:t>
            </w:r>
          </w:p>
        </w:tc>
      </w:tr>
    </w:tbl>
    <w:p w:rsidR="003C05B6" w:rsidRDefault="003C05B6" w:rsidP="00EC0F78">
      <w:pPr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  <w:sectPr w:rsidR="003C05B6" w:rsidSect="00020936">
          <w:footerReference w:type="default" r:id="rId8"/>
          <w:footerReference w:type="first" r:id="rId9"/>
          <w:pgSz w:w="11907" w:h="16840" w:code="9"/>
          <w:pgMar w:top="1134" w:right="851" w:bottom="1134" w:left="1701" w:header="709" w:footer="709" w:gutter="0"/>
          <w:pgNumType w:start="3"/>
          <w:cols w:space="720"/>
          <w:docGrid w:linePitch="272"/>
        </w:sectPr>
      </w:pPr>
    </w:p>
    <w:p w:rsidR="007B2432" w:rsidRPr="007B2432" w:rsidRDefault="00AE4CD2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B2432">
        <w:rPr>
          <w:rFonts w:ascii="Times New Roman" w:hAnsi="Times New Roman" w:cs="Times New Roman"/>
          <w:b/>
          <w:sz w:val="28"/>
          <w:szCs w:val="28"/>
        </w:rPr>
        <w:t>.</w:t>
      </w:r>
      <w:r w:rsidR="00796A67">
        <w:rPr>
          <w:rFonts w:ascii="Times New Roman" w:hAnsi="Times New Roman" w:cs="Times New Roman"/>
          <w:b/>
          <w:sz w:val="28"/>
          <w:szCs w:val="28"/>
        </w:rPr>
        <w:t xml:space="preserve">СТРУКТУРА И </w:t>
      </w:r>
      <w:r w:rsidR="00796A67" w:rsidRPr="000F32B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155DFE">
        <w:rPr>
          <w:rFonts w:ascii="Times New Roman" w:hAnsi="Times New Roman" w:cs="Times New Roman"/>
          <w:b/>
          <w:sz w:val="28"/>
          <w:szCs w:val="28"/>
        </w:rPr>
        <w:t>УЧЕБНОЙ</w:t>
      </w:r>
      <w:r w:rsidR="00796A67" w:rsidRPr="000F32B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="00A9774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 ПМ.05</w:t>
      </w:r>
    </w:p>
    <w:p w:rsidR="00796A67" w:rsidRPr="00AE4CD2" w:rsidRDefault="00796A67" w:rsidP="00EC0F78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Pr="00796A67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5DFE">
        <w:rPr>
          <w:rFonts w:ascii="Times New Roman" w:hAnsi="Times New Roman" w:cs="Times New Roman"/>
          <w:b/>
          <w:sz w:val="28"/>
          <w:szCs w:val="28"/>
          <w:lang w:eastAsia="ru-RU"/>
        </w:rPr>
        <w:t>учебной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практики</w:t>
      </w:r>
      <w:r w:rsidR="00A977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ПМ.05</w:t>
      </w:r>
    </w:p>
    <w:tbl>
      <w:tblPr>
        <w:tblW w:w="13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8"/>
        <w:gridCol w:w="993"/>
        <w:gridCol w:w="8221"/>
        <w:gridCol w:w="1559"/>
      </w:tblGrid>
      <w:tr w:rsidR="001F6A3D" w:rsidRPr="00F366F4" w:rsidTr="00C233E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66F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Код и наименования профессиональных м</w:t>
            </w:r>
            <w:r w:rsidRPr="00F366F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Pr="00F366F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дулей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66F4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Кол</w:t>
            </w:r>
            <w:r w:rsidRPr="00F366F4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и</w:t>
            </w:r>
            <w:r w:rsidRPr="00F366F4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чество ча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сов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366F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Наименования тем</w:t>
            </w:r>
          </w:p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66F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учебной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F366F4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Количес</w:t>
            </w:r>
            <w:r w:rsidRPr="00F366F4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т</w:t>
            </w:r>
            <w:r w:rsidRPr="00F366F4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во часов</w:t>
            </w:r>
          </w:p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66F4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по темам</w:t>
            </w:r>
          </w:p>
        </w:tc>
      </w:tr>
      <w:tr w:rsidR="001F6A3D" w:rsidRPr="00F366F4" w:rsidTr="00C233E9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ПМ 05</w:t>
            </w:r>
            <w:r w:rsidRPr="00F366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«Выполнение работ по одной или нескольким профессиям рабочих, должностям служащих»</w:t>
            </w:r>
          </w:p>
          <w:p w:rsidR="001F6A3D" w:rsidRPr="00F366F4" w:rsidRDefault="001F6A3D" w:rsidP="00EC0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«Официант»</w:t>
            </w:r>
          </w:p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6A62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Общая характеристика процесса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49666F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180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7BB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  <w:r w:rsidR="003F62B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E4C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Общая характеристика организац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организационно пр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вовой формы.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Организация обслуживания в организации общественного п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3F62B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E4C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Виды столовой посуды и приборов, белье в организации общ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ственного 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7BB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AE4C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Назначения и принципы составления меню, карты вин и напи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ков в организации общественного 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A37BB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Этапы организации обслуживания на предприятиях общес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венного 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928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Основной этап процесса обслуживания потребителей в орган</w:t>
            </w:r>
            <w:r w:rsidRPr="008928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928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зации общественного 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892824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Прием, оформление и выполнение заказа на продукцию и усл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ги организации общественного 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</w:tr>
      <w:tr w:rsidR="001F6A3D" w:rsidRPr="0049666F" w:rsidTr="00C233E9">
        <w:trPr>
          <w:trHeight w:val="278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Обслуживание потребителей в организациях общественного пит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49666F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216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2908A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B5147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Подготовительный этап процесса обслуживания потребителей в организации общественного питания.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F6A3D" w:rsidRPr="00F366F4" w:rsidTr="00C233E9"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7BB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="00B5147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Рекомендации блюд и напитков гостям при оформлении зак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F6A3D" w:rsidRPr="00F366F4" w:rsidTr="00C233E9">
        <w:trPr>
          <w:trHeight w:val="375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7BB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  <w:r w:rsidRPr="00AE4C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Подача к столу заказных блюд.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F366F4" w:rsidRDefault="00FF45C0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</w:tr>
      <w:tr w:rsidR="001F6A3D" w:rsidRPr="00F366F4" w:rsidTr="00C233E9">
        <w:trPr>
          <w:trHeight w:val="375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6B4094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проведения обслуживания приемов и банкетов.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ED0DEF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1F6A3D" w:rsidRPr="00F366F4" w:rsidTr="00C233E9">
        <w:trPr>
          <w:trHeight w:val="300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7BB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E4C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- фуршет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F366F4" w:rsidRDefault="00FF45C0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AE4CD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7BB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E4C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– коктейль.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2908A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6A62B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Обслуживания неофициальных банкетов.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2908A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Специальные виды услуг и формы 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2908A2" w:rsidRDefault="001F6A3D" w:rsidP="006A62B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обслуживания гостей на высшем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6B409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Организация обслуживания в барах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492917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291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6B4094" w:rsidRDefault="001F6A3D" w:rsidP="00ED0D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сведения о барах, смешенных напитках и коктейлей.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D0D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B40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рабочего места бармена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бариста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D0D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364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горячих смешанных напитков; холодные см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шенные напитки и коктейлей на основе кофе.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D364E6" w:rsidRDefault="001F6A3D" w:rsidP="00ED0D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  <w:r w:rsidR="00B5147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Специальные формы 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D0D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9291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Приготовление групповых смешанных напитков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492917" w:rsidRDefault="001F6A3D" w:rsidP="00ED0D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Приготовление коктейлей аперитивов.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F6A3D" w:rsidRPr="00F366F4" w:rsidTr="00C233E9">
        <w:trPr>
          <w:trHeight w:val="247"/>
        </w:trPr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492917" w:rsidRDefault="001F6A3D" w:rsidP="00ED0D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  <w:r w:rsidR="00ED0DE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обслуживания в баре.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F6A3D" w:rsidRPr="00F366F4" w:rsidTr="00C233E9">
        <w:trPr>
          <w:trHeight w:val="309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66F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A3D" w:rsidRPr="00F366F4" w:rsidRDefault="001F6A3D" w:rsidP="00EC0F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468</w:t>
            </w:r>
          </w:p>
        </w:tc>
      </w:tr>
    </w:tbl>
    <w:p w:rsidR="0032196E" w:rsidRDefault="0032196E" w:rsidP="00EC0F7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277" w:rsidRPr="00B5147E" w:rsidRDefault="0032196E" w:rsidP="00EC0F7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CF0277" w:rsidRPr="00CF02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Содержание </w:t>
      </w:r>
      <w:r w:rsidR="000B72AB">
        <w:rPr>
          <w:rFonts w:ascii="Times New Roman" w:hAnsi="Times New Roman" w:cs="Times New Roman"/>
          <w:b/>
          <w:sz w:val="28"/>
          <w:szCs w:val="28"/>
        </w:rPr>
        <w:t>учебной</w:t>
      </w:r>
      <w:r w:rsidR="00CF0277" w:rsidRPr="00CF0277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="007B2432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 ПМ.</w:t>
      </w:r>
      <w:r w:rsidR="00B5147E" w:rsidRPr="00B5147E">
        <w:rPr>
          <w:rFonts w:ascii="Times New Roman" w:hAnsi="Times New Roman" w:cs="Times New Roman"/>
          <w:b/>
          <w:sz w:val="28"/>
          <w:szCs w:val="28"/>
        </w:rPr>
        <w:t>05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992"/>
        <w:gridCol w:w="850"/>
        <w:gridCol w:w="7938"/>
        <w:gridCol w:w="851"/>
        <w:gridCol w:w="992"/>
        <w:gridCol w:w="709"/>
      </w:tblGrid>
      <w:tr w:rsidR="00CF0277" w:rsidRPr="00CF0277" w:rsidTr="00C233E9">
        <w:tc>
          <w:tcPr>
            <w:tcW w:w="709" w:type="dxa"/>
            <w:vMerge w:val="restart"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ПО, У</w:t>
            </w:r>
          </w:p>
        </w:tc>
      </w:tr>
      <w:tr w:rsidR="00CF0277" w:rsidRPr="00CF0277" w:rsidTr="00C233E9">
        <w:tc>
          <w:tcPr>
            <w:tcW w:w="709" w:type="dxa"/>
            <w:vMerge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2" w:type="dxa"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709" w:type="dxa"/>
            <w:vMerge/>
            <w:shd w:val="clear" w:color="auto" w:fill="auto"/>
          </w:tcPr>
          <w:p w:rsidR="00CF0277" w:rsidRPr="003A7F4B" w:rsidRDefault="00CF0277" w:rsidP="00EC0F78">
            <w:pPr>
              <w:jc w:val="center"/>
              <w:rPr>
                <w:sz w:val="22"/>
                <w:szCs w:val="22"/>
              </w:rPr>
            </w:pPr>
          </w:p>
        </w:tc>
      </w:tr>
      <w:tr w:rsidR="007A11E0" w:rsidRPr="00CF0277" w:rsidTr="00C233E9">
        <w:trPr>
          <w:trHeight w:val="765"/>
        </w:trPr>
        <w:tc>
          <w:tcPr>
            <w:tcW w:w="709" w:type="dxa"/>
            <w:vMerge w:val="restart"/>
            <w:shd w:val="clear" w:color="auto" w:fill="auto"/>
          </w:tcPr>
          <w:p w:rsidR="007A11E0" w:rsidRPr="000F7316" w:rsidRDefault="007A11E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2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A11E0" w:rsidRPr="003A7F4B" w:rsidRDefault="007A11E0" w:rsidP="006A62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Общая характеристика организац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организационно правовой формы.</w:t>
            </w:r>
          </w:p>
        </w:tc>
        <w:tc>
          <w:tcPr>
            <w:tcW w:w="992" w:type="dxa"/>
            <w:shd w:val="clear" w:color="auto" w:fill="auto"/>
          </w:tcPr>
          <w:p w:rsidR="007A11E0" w:rsidRPr="003A7F4B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7A11E0" w:rsidRPr="003A7F4B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0" w:rsidRPr="003A7F4B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7F4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938" w:type="dxa"/>
            <w:shd w:val="clear" w:color="auto" w:fill="auto"/>
          </w:tcPr>
          <w:p w:rsidR="007A11E0" w:rsidRPr="00771D03" w:rsidRDefault="007A11E0" w:rsidP="00A80470">
            <w:pPr>
              <w:spacing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  <w:r w:rsidRPr="001876A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охране труда. Ознакомление с целями и задачами практики,  знакомство с руководителями практики от организации, ре</w:t>
            </w:r>
            <w:r w:rsidR="007B5D08">
              <w:rPr>
                <w:rFonts w:ascii="Times New Roman" w:hAnsi="Times New Roman" w:cs="Times New Roman"/>
                <w:sz w:val="24"/>
                <w:szCs w:val="24"/>
              </w:rPr>
              <w:t>шение организационных вопросов. О</w:t>
            </w:r>
            <w:r w:rsidRPr="001876AC">
              <w:rPr>
                <w:rFonts w:ascii="Times New Roman" w:hAnsi="Times New Roman" w:cs="Times New Roman"/>
                <w:sz w:val="24"/>
                <w:szCs w:val="24"/>
              </w:rPr>
              <w:t>владение правилами заполнения дневника. Ознакомление с основными категориями обслуживающего персонала, общими требованиями к нему, организацией и планированием его труда, правилами личной гигиены. Изучение квалификационной характеристики профессии официант. Личная подготовка официантов к работе</w:t>
            </w:r>
          </w:p>
        </w:tc>
        <w:tc>
          <w:tcPr>
            <w:tcW w:w="851" w:type="dxa"/>
            <w:shd w:val="clear" w:color="auto" w:fill="auto"/>
          </w:tcPr>
          <w:p w:rsidR="007A11E0" w:rsidRPr="003A7F4B" w:rsidRDefault="004260FE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992" w:type="dxa"/>
            <w:shd w:val="clear" w:color="auto" w:fill="auto"/>
          </w:tcPr>
          <w:p w:rsidR="007A11E0" w:rsidRPr="003A7F4B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A11E0" w:rsidRPr="003A7F4B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0" w:rsidRPr="00CF0277" w:rsidTr="00C233E9">
        <w:trPr>
          <w:trHeight w:val="765"/>
        </w:trPr>
        <w:tc>
          <w:tcPr>
            <w:tcW w:w="709" w:type="dxa"/>
            <w:vMerge/>
            <w:shd w:val="clear" w:color="auto" w:fill="auto"/>
          </w:tcPr>
          <w:p w:rsidR="007A11E0" w:rsidRPr="003F62BD" w:rsidRDefault="007A11E0" w:rsidP="00EC0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1E0" w:rsidRDefault="007A11E0" w:rsidP="00EC0F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11E0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1день</w:t>
            </w:r>
          </w:p>
        </w:tc>
        <w:tc>
          <w:tcPr>
            <w:tcW w:w="850" w:type="dxa"/>
            <w:shd w:val="clear" w:color="auto" w:fill="auto"/>
          </w:tcPr>
          <w:p w:rsidR="007A11E0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7A11E0" w:rsidRDefault="007A11E0" w:rsidP="00A80470">
            <w:pPr>
              <w:spacing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E0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организации (наименование организации, местонахождение, режим работы организации; организационно-правовая форма). Характеристика видов предоставляемых услуг.</w:t>
            </w:r>
          </w:p>
        </w:tc>
        <w:tc>
          <w:tcPr>
            <w:tcW w:w="851" w:type="dxa"/>
            <w:shd w:val="clear" w:color="auto" w:fill="auto"/>
          </w:tcPr>
          <w:p w:rsidR="007A11E0" w:rsidRPr="003A7F4B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11E0" w:rsidRPr="003A7F4B" w:rsidRDefault="00150A85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709" w:type="dxa"/>
            <w:shd w:val="clear" w:color="auto" w:fill="auto"/>
          </w:tcPr>
          <w:p w:rsidR="007A11E0" w:rsidRPr="003A7F4B" w:rsidRDefault="007A11E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03" w:rsidRPr="00CF0277" w:rsidTr="00C233E9">
        <w:trPr>
          <w:trHeight w:val="1275"/>
        </w:trPr>
        <w:tc>
          <w:tcPr>
            <w:tcW w:w="709" w:type="dxa"/>
            <w:vMerge w:val="restart"/>
            <w:shd w:val="clear" w:color="auto" w:fill="auto"/>
          </w:tcPr>
          <w:p w:rsidR="00771D03" w:rsidRPr="00D85880" w:rsidRDefault="00D8588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1D03" w:rsidRPr="00D858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71D03" w:rsidRPr="00D85880" w:rsidRDefault="007A11E0" w:rsidP="006A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в организации общественного питания.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71D03" w:rsidRPr="003A7F4B" w:rsidRDefault="005B1D6D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D03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850" w:type="dxa"/>
            <w:shd w:val="clear" w:color="auto" w:fill="auto"/>
          </w:tcPr>
          <w:p w:rsidR="00771D03" w:rsidRPr="003A7F4B" w:rsidRDefault="005B1D6D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D03" w:rsidRPr="003A7F4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938" w:type="dxa"/>
            <w:shd w:val="clear" w:color="auto" w:fill="auto"/>
          </w:tcPr>
          <w:p w:rsidR="007A11E0" w:rsidRPr="00E64819" w:rsidRDefault="007A11E0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Ознакомление с режимом труда и отдыха работников торговой группы предприятия. Ознакомление с формами и условиями труда работников торговой группы (менеджеры торговых залов, официанты, бармены, уборщицы торговых залов, мойщицы столовой посуды).</w:t>
            </w:r>
          </w:p>
          <w:p w:rsidR="00771D03" w:rsidRPr="00771D03" w:rsidRDefault="00771D03" w:rsidP="00A80470">
            <w:pPr>
              <w:pStyle w:val="a7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1D03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709" w:type="dxa"/>
            <w:shd w:val="clear" w:color="auto" w:fill="auto"/>
          </w:tcPr>
          <w:p w:rsidR="00150A85" w:rsidRDefault="00150A85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</w:p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</w:tc>
      </w:tr>
      <w:tr w:rsidR="00771D03" w:rsidRPr="00CF0277" w:rsidTr="00C233E9">
        <w:trPr>
          <w:trHeight w:val="554"/>
        </w:trPr>
        <w:tc>
          <w:tcPr>
            <w:tcW w:w="709" w:type="dxa"/>
            <w:vMerge/>
            <w:shd w:val="clear" w:color="auto" w:fill="auto"/>
          </w:tcPr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71D03" w:rsidRPr="003A7F4B" w:rsidRDefault="00771D03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71D03" w:rsidRPr="003A7F4B" w:rsidRDefault="003A238A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D03" w:rsidRPr="003A7F4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A11E0" w:rsidRPr="007A11E0" w:rsidRDefault="007A11E0" w:rsidP="00A80470">
            <w:pPr>
              <w:widowControl/>
              <w:tabs>
                <w:tab w:val="left" w:pos="252"/>
              </w:tabs>
              <w:suppressAutoHyphens w:val="0"/>
              <w:autoSpaceDE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торговых помещения для обслуживания потребителей: виды, назначение.</w:t>
            </w:r>
          </w:p>
          <w:p w:rsidR="00771D03" w:rsidRPr="00E02B62" w:rsidRDefault="007A11E0" w:rsidP="00A80470">
            <w:pPr>
              <w:widowControl/>
              <w:tabs>
                <w:tab w:val="left" w:pos="252"/>
              </w:tabs>
              <w:suppressAutoHyphens w:val="0"/>
              <w:autoSpaceDE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Сервизная, моечная столовой посуды: назначение,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характеристика, орг</w:t>
            </w: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 работы.</w:t>
            </w:r>
          </w:p>
        </w:tc>
        <w:tc>
          <w:tcPr>
            <w:tcW w:w="851" w:type="dxa"/>
            <w:shd w:val="clear" w:color="auto" w:fill="auto"/>
          </w:tcPr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1D03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50A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1D03" w:rsidRPr="003A7F4B" w:rsidRDefault="00B258A7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F1296" w:rsidRPr="00CF0277" w:rsidTr="00C233E9">
        <w:trPr>
          <w:trHeight w:val="554"/>
        </w:trPr>
        <w:tc>
          <w:tcPr>
            <w:tcW w:w="709" w:type="dxa"/>
            <w:vMerge w:val="restart"/>
            <w:shd w:val="clear" w:color="auto" w:fill="auto"/>
          </w:tcPr>
          <w:p w:rsidR="00FF1296" w:rsidRPr="00D85880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F1296" w:rsidRPr="00D85880" w:rsidRDefault="00FF1296" w:rsidP="006A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Виды столовой посуды, приборов, белье в организации общественного питания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7F4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E64819">
              <w:rPr>
                <w:color w:val="000000"/>
              </w:rPr>
              <w:t>Характеристика фарфоровой посуды</w:t>
            </w:r>
            <w:r>
              <w:rPr>
                <w:color w:val="000000"/>
              </w:rPr>
              <w:t>.</w:t>
            </w:r>
            <w:r w:rsidRPr="00E64819">
              <w:rPr>
                <w:color w:val="000000"/>
              </w:rPr>
              <w:t xml:space="preserve"> Требования к качеству фарфоровой посуды</w:t>
            </w:r>
            <w:r>
              <w:rPr>
                <w:color w:val="000000"/>
              </w:rPr>
              <w:t>.</w:t>
            </w:r>
          </w:p>
          <w:p w:rsidR="00FF1296" w:rsidRPr="00E64819" w:rsidRDefault="00FF1296" w:rsidP="00A8047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E64819">
              <w:rPr>
                <w:color w:val="000000"/>
              </w:rPr>
              <w:t>Характеристика фарфоровой посуды</w:t>
            </w:r>
            <w:r>
              <w:rPr>
                <w:color w:val="000000"/>
              </w:rPr>
              <w:t xml:space="preserve"> </w:t>
            </w:r>
            <w:r w:rsidRPr="00E64819">
              <w:rPr>
                <w:color w:val="000000"/>
              </w:rPr>
              <w:t>для индивидуального использования, используемая для подачи блюд и напитков.</w:t>
            </w:r>
          </w:p>
          <w:p w:rsidR="00FF1296" w:rsidRPr="00A22907" w:rsidRDefault="00FF1296" w:rsidP="00A80470">
            <w:pPr>
              <w:tabs>
                <w:tab w:val="left" w:pos="308"/>
              </w:tabs>
              <w:snapToGrid w:val="0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6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6" w:rsidRPr="0032196E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F1296" w:rsidRPr="0032196E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У 1</w:t>
            </w:r>
          </w:p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96" w:rsidRPr="0032196E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296" w:rsidRPr="00CF0277" w:rsidTr="00C233E9">
        <w:trPr>
          <w:trHeight w:val="696"/>
        </w:trPr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7F4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938" w:type="dxa"/>
            <w:shd w:val="clear" w:color="auto" w:fill="auto"/>
          </w:tcPr>
          <w:p w:rsidR="00FF1296" w:rsidRPr="00C62BF6" w:rsidRDefault="00FF1296" w:rsidP="00A80470">
            <w:pPr>
              <w:widowControl/>
              <w:tabs>
                <w:tab w:val="left" w:pos="252"/>
              </w:tabs>
              <w:suppressAutoHyphens w:val="0"/>
              <w:autoSpaceDE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полировки фарфоровой посуды; сервировки стола фарфоровой посудой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FF1296" w:rsidRPr="00CF0277" w:rsidTr="00C233E9">
        <w:trPr>
          <w:trHeight w:val="1436"/>
        </w:trPr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</w:t>
            </w:r>
          </w:p>
        </w:tc>
        <w:tc>
          <w:tcPr>
            <w:tcW w:w="7938" w:type="dxa"/>
            <w:shd w:val="clear" w:color="auto" w:fill="auto"/>
          </w:tcPr>
          <w:p w:rsidR="00FF1296" w:rsidRPr="007A11E0" w:rsidRDefault="00FF1296" w:rsidP="00A8047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A11E0">
              <w:rPr>
                <w:color w:val="000000"/>
              </w:rPr>
              <w:t>Классификация хрустальной и стеклянной посуды.</w:t>
            </w:r>
          </w:p>
          <w:p w:rsidR="00FF1296" w:rsidRPr="007A11E0" w:rsidRDefault="00FF1296" w:rsidP="00A80470">
            <w:pPr>
              <w:widowControl/>
              <w:tabs>
                <w:tab w:val="left" w:pos="252"/>
              </w:tabs>
              <w:suppressAutoHyphens w:val="0"/>
              <w:autoSpaceDE/>
              <w:spacing w:line="276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хрустальной и стеклянной посуды: для индивидуального использования, для использования подачи блюд и напитков, сервировки стола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7A11E0" w:rsidRDefault="00FF1296" w:rsidP="00A8047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сервировки и отработка техники полировки хрустальной и сте</w:t>
            </w: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лянной посуды.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7A11E0" w:rsidRDefault="00FF1296" w:rsidP="00A8047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11E0">
              <w:rPr>
                <w:rFonts w:ascii="Times New Roman" w:hAnsi="Times New Roman" w:cs="Times New Roman"/>
                <w:sz w:val="24"/>
                <w:szCs w:val="24"/>
              </w:rPr>
              <w:t>Стеклянная посуда, используемая в барах: виды, назначение, емкость, д</w:t>
            </w:r>
            <w:r w:rsidRPr="007A11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1E0">
              <w:rPr>
                <w:rFonts w:ascii="Times New Roman" w:hAnsi="Times New Roman" w:cs="Times New Roman"/>
                <w:sz w:val="24"/>
                <w:szCs w:val="24"/>
              </w:rPr>
              <w:t>зайн, размеры, характеристика.</w:t>
            </w:r>
            <w:proofErr w:type="gramEnd"/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7A11E0" w:rsidRDefault="00FF1296" w:rsidP="00A8047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металлической посуды на предприятии общественного питания.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7A11E0" w:rsidRDefault="00FF1296" w:rsidP="00A80470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столовых приборов: их назначение и классификация; о</w:t>
            </w: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и вспомогательные.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7A11E0" w:rsidRDefault="00FF1296" w:rsidP="00A8047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A11E0">
              <w:rPr>
                <w:color w:val="000000"/>
              </w:rPr>
              <w:t>Характеристика столового белья: виды ассортимент, размеры, назначения.</w:t>
            </w:r>
          </w:p>
          <w:p w:rsidR="00FF1296" w:rsidRPr="00E64819" w:rsidRDefault="00FF1296" w:rsidP="00A80470">
            <w:pPr>
              <w:widowControl/>
              <w:suppressAutoHyphens w:val="0"/>
              <w:autoSpaceDE/>
              <w:contextualSpacing/>
              <w:jc w:val="both"/>
              <w:rPr>
                <w:color w:val="000000"/>
              </w:rPr>
            </w:pPr>
            <w:r w:rsidRPr="007A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складывания салфеток различными способами.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7A11E0" w:rsidRDefault="00FF1296" w:rsidP="00A8047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E64819">
              <w:rPr>
                <w:color w:val="000000"/>
              </w:rPr>
              <w:t>Отработка техники складывания салфеток различными способами при различных видах обслуживания.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Pr="003A7F4B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</w:tr>
      <w:tr w:rsidR="00771D03" w:rsidRPr="00CF0277" w:rsidTr="00C233E9">
        <w:trPr>
          <w:trHeight w:val="845"/>
        </w:trPr>
        <w:tc>
          <w:tcPr>
            <w:tcW w:w="709" w:type="dxa"/>
            <w:vMerge w:val="restart"/>
            <w:shd w:val="clear" w:color="auto" w:fill="auto"/>
          </w:tcPr>
          <w:p w:rsidR="00771D03" w:rsidRPr="00FD5691" w:rsidRDefault="00FD569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1D03" w:rsidRPr="00FD56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71D03" w:rsidRPr="00E7055F" w:rsidRDefault="00E7055F" w:rsidP="006A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55F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составления меню, карты вин и напитков в организации общественного питания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71D03" w:rsidRPr="003A7F4B" w:rsidRDefault="0083023D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2196E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71D03" w:rsidRPr="003A7F4B" w:rsidRDefault="00771D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4B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E7055F" w:rsidRPr="00E64819" w:rsidRDefault="00E7055F" w:rsidP="00A8047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меню  предприятия</w:t>
            </w:r>
            <w:r w:rsidRPr="00E64819">
              <w:rPr>
                <w:color w:val="000000"/>
              </w:rPr>
              <w:t xml:space="preserve"> общественного питания.</w:t>
            </w:r>
          </w:p>
          <w:p w:rsidR="00771D03" w:rsidRPr="00B258A7" w:rsidRDefault="00E7055F" w:rsidP="00A8047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E64819">
              <w:rPr>
                <w:color w:val="000000"/>
              </w:rPr>
              <w:t>Последовательность расположение блюд и закусок в меню; выход блюд; состав блюд.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71D03" w:rsidRPr="002608F2" w:rsidRDefault="00B258A7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771D03" w:rsidRPr="002608F2" w:rsidRDefault="00771D03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</w:t>
            </w:r>
            <w:r w:rsidR="00B258A7"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71D03" w:rsidRPr="002608F2" w:rsidRDefault="00771D03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71D03" w:rsidRPr="0083023D" w:rsidRDefault="00771D03" w:rsidP="00EC0F78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6D" w:rsidRPr="00CF0277" w:rsidTr="00C233E9">
        <w:trPr>
          <w:trHeight w:val="696"/>
        </w:trPr>
        <w:tc>
          <w:tcPr>
            <w:tcW w:w="709" w:type="dxa"/>
            <w:vMerge/>
            <w:shd w:val="clear" w:color="auto" w:fill="auto"/>
          </w:tcPr>
          <w:p w:rsidR="005B1D6D" w:rsidRPr="00FD5691" w:rsidRDefault="005B1D6D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B1D6D" w:rsidRPr="00FD5691" w:rsidRDefault="005B1D6D" w:rsidP="006A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1D6D" w:rsidRDefault="005B1D6D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1D6D" w:rsidRPr="003A7F4B" w:rsidRDefault="00CC1503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5B1D6D" w:rsidRPr="005E4F1E" w:rsidRDefault="00E7055F" w:rsidP="00A80470">
            <w:pPr>
              <w:widowControl/>
              <w:suppressAutoHyphens w:val="0"/>
              <w:autoSpaceDE/>
              <w:spacing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правила </w:t>
            </w: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 меню: характеристика и виды меню.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новление меню, информирование потребителей об изменениях в меню.</w:t>
            </w:r>
          </w:p>
        </w:tc>
        <w:tc>
          <w:tcPr>
            <w:tcW w:w="851" w:type="dxa"/>
            <w:vMerge/>
            <w:shd w:val="clear" w:color="auto" w:fill="auto"/>
          </w:tcPr>
          <w:p w:rsidR="005B1D6D" w:rsidRPr="002608F2" w:rsidRDefault="005B1D6D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1D6D" w:rsidRPr="002608F2" w:rsidRDefault="005B1D6D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B1D6D" w:rsidRPr="0083023D" w:rsidRDefault="005B1D6D" w:rsidP="00EC0F78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6D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5B1D6D" w:rsidRDefault="005B1D6D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B1D6D" w:rsidRPr="003A7F4B" w:rsidRDefault="005B1D6D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1D6D" w:rsidRPr="003A7F4B" w:rsidRDefault="005B1D6D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1D6D" w:rsidRPr="003A7F4B" w:rsidRDefault="005B1D6D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5B1D6D" w:rsidRPr="00A815BE" w:rsidRDefault="00E7055F" w:rsidP="00A80470">
            <w:pPr>
              <w:widowControl/>
              <w:suppressAutoHyphens w:val="0"/>
              <w:autoSpaceDE/>
              <w:spacing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карты</w:t>
            </w:r>
            <w:r w:rsidRPr="00E648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вин предприятия общественного питания; укажите ассо</w:t>
            </w:r>
            <w:r w:rsidRPr="00E648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648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тимент кофейной и чайной карты.</w:t>
            </w:r>
          </w:p>
        </w:tc>
        <w:tc>
          <w:tcPr>
            <w:tcW w:w="851" w:type="dxa"/>
            <w:vMerge/>
            <w:shd w:val="clear" w:color="auto" w:fill="auto"/>
          </w:tcPr>
          <w:p w:rsidR="005B1D6D" w:rsidRPr="002608F2" w:rsidRDefault="005B1D6D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1D6D" w:rsidRPr="002608F2" w:rsidRDefault="005B1D6D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B1D6D" w:rsidRDefault="005B1D6D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1041"/>
        </w:trPr>
        <w:tc>
          <w:tcPr>
            <w:tcW w:w="709" w:type="dxa"/>
            <w:vMerge w:val="restart"/>
            <w:shd w:val="clear" w:color="auto" w:fill="auto"/>
          </w:tcPr>
          <w:p w:rsidR="00FF1296" w:rsidRPr="00E7055F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5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F1296" w:rsidRPr="003A7F4B" w:rsidRDefault="00FF1296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Этапы организации обслуживания на предприятиях общественного 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</w:t>
            </w: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Выполнение всех видов работ по 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торговых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залов организаций общественного питания к обслуживанию в обычном режиме.</w:t>
            </w:r>
          </w:p>
          <w:p w:rsidR="00FF1296" w:rsidRPr="00C62BF6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Характеристика способов   расстановки столов в зале: составление схемы их расстановки в зале.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1296" w:rsidRPr="002608F2" w:rsidRDefault="00FF1296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FF1296" w:rsidRPr="002608F2" w:rsidRDefault="00FF1296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  <w:p w:rsidR="00FF1296" w:rsidRPr="002608F2" w:rsidRDefault="00FF1296" w:rsidP="002608F2">
            <w:pPr>
              <w:widowControl/>
              <w:suppressAutoHyphens w:val="0"/>
              <w:autoSpaceDE/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1296" w:rsidRPr="002608F2" w:rsidRDefault="00FF1296" w:rsidP="002608F2">
            <w:pPr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FF1296" w:rsidRPr="002608F2" w:rsidRDefault="00FF1296" w:rsidP="002608F2">
            <w:pPr>
              <w:spacing w:line="276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Pr="00E7055F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Подготовка посуды и приборов к сервировке столов: полирование посуды и приборов; подготовка приборов со специями.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055F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E7055F" w:rsidRPr="00E7055F" w:rsidRDefault="00E7055F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shd w:val="clear" w:color="auto" w:fill="auto"/>
          </w:tcPr>
          <w:p w:rsidR="00E7055F" w:rsidRPr="00E64819" w:rsidRDefault="00E7055F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сновной этап процесса обслуживания потребителей в организации общественного питания.</w:t>
            </w:r>
          </w:p>
        </w:tc>
        <w:tc>
          <w:tcPr>
            <w:tcW w:w="992" w:type="dxa"/>
            <w:shd w:val="clear" w:color="auto" w:fill="auto"/>
          </w:tcPr>
          <w:p w:rsidR="00E7055F" w:rsidRPr="003C7797" w:rsidRDefault="00C62BF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779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E7055F" w:rsidRDefault="00E7055F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E7055F" w:rsidRPr="00E64819" w:rsidRDefault="00E7055F" w:rsidP="00A804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Встреча, приветствие, размещение гостей организаций общественного питания за столом,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меню.</w:t>
            </w:r>
          </w:p>
          <w:p w:rsidR="00E7055F" w:rsidRPr="00E64819" w:rsidRDefault="00E7055F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Овладение навыками встречи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тей; в вестибюле, торговом зале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у стола.</w:t>
            </w:r>
          </w:p>
          <w:p w:rsidR="00E7055F" w:rsidRPr="00E64819" w:rsidRDefault="00E7055F" w:rsidP="00A804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участие в приветствие и встрече посетителей.</w:t>
            </w:r>
          </w:p>
          <w:p w:rsidR="00E7055F" w:rsidRPr="00E64819" w:rsidRDefault="00E7055F" w:rsidP="00A804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 гостей за столом; подача меню.</w:t>
            </w:r>
          </w:p>
          <w:p w:rsidR="00E7055F" w:rsidRPr="00E64819" w:rsidRDefault="00E7055F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7055F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ОК</w:t>
            </w:r>
            <w:proofErr w:type="gramStart"/>
            <w:r w:rsidRPr="002608F2">
              <w:rPr>
                <w:color w:val="00000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7055F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ПК 1.2</w:t>
            </w:r>
          </w:p>
        </w:tc>
        <w:tc>
          <w:tcPr>
            <w:tcW w:w="709" w:type="dxa"/>
            <w:shd w:val="clear" w:color="auto" w:fill="auto"/>
          </w:tcPr>
          <w:p w:rsidR="00E7055F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У</w:t>
            </w:r>
            <w:proofErr w:type="gramStart"/>
            <w:r w:rsidRPr="002608F2">
              <w:rPr>
                <w:color w:val="000000"/>
              </w:rPr>
              <w:t>9</w:t>
            </w:r>
            <w:proofErr w:type="gramEnd"/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F1296" w:rsidRPr="00E64819" w:rsidRDefault="00FF1296" w:rsidP="006A62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Прием, оформление и</w:t>
            </w:r>
          </w:p>
          <w:p w:rsidR="00FF1296" w:rsidRPr="00E64819" w:rsidRDefault="00FF1296" w:rsidP="006A62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заказа</w:t>
            </w:r>
          </w:p>
          <w:p w:rsidR="00FF1296" w:rsidRPr="00E64819" w:rsidRDefault="00FF1296" w:rsidP="006A62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продукцию и</w:t>
            </w:r>
          </w:p>
          <w:p w:rsidR="00FF1296" w:rsidRPr="00E64819" w:rsidRDefault="00FF1296" w:rsidP="006A62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организации</w:t>
            </w:r>
          </w:p>
          <w:p w:rsidR="00FF1296" w:rsidRPr="00E64819" w:rsidRDefault="00FF1296" w:rsidP="006A62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</w:p>
          <w:p w:rsidR="00FF1296" w:rsidRDefault="00FF1296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11дней</w:t>
            </w: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приема и составление  схем  оформления заказа.</w:t>
            </w:r>
          </w:p>
          <w:p w:rsidR="00FF1296" w:rsidRPr="00E64819" w:rsidRDefault="00FF1296" w:rsidP="00A804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техники приема заказа: точность приема; выбор подходящего уровня коммуникации и взаимодействия для каждого гостя или группы; эффективное общение с гостями, в соответствии с текущей ситуацией и запросами гос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тей; вежливость и учтивость при</w:t>
            </w:r>
            <w:r w:rsidRPr="00E64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общение с гостями.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1296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ОК 10</w:t>
            </w:r>
          </w:p>
          <w:p w:rsidR="00FF1296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ОК 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1296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ПК 1.2</w:t>
            </w:r>
          </w:p>
          <w:p w:rsidR="00FF1296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ПК</w:t>
            </w:r>
            <w:proofErr w:type="gramStart"/>
            <w:r w:rsidRPr="002608F2">
              <w:rPr>
                <w:color w:val="000000"/>
              </w:rPr>
              <w:t>1</w:t>
            </w:r>
            <w:proofErr w:type="gramEnd"/>
            <w:r w:rsidRPr="002608F2">
              <w:rPr>
                <w:color w:val="000000"/>
              </w:rPr>
              <w:t>.1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F1296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У</w:t>
            </w:r>
            <w:proofErr w:type="gramStart"/>
            <w:r w:rsidRPr="002608F2">
              <w:rPr>
                <w:color w:val="000000"/>
              </w:rPr>
              <w:t>4</w:t>
            </w:r>
            <w:proofErr w:type="gramEnd"/>
          </w:p>
          <w:p w:rsidR="00FF1296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У</w:t>
            </w:r>
            <w:proofErr w:type="gramStart"/>
            <w:r w:rsidRPr="002608F2">
              <w:rPr>
                <w:color w:val="000000"/>
              </w:rPr>
              <w:t>2</w:t>
            </w:r>
            <w:proofErr w:type="gramEnd"/>
          </w:p>
          <w:p w:rsidR="00FF1296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У</w:t>
            </w:r>
            <w:proofErr w:type="gramStart"/>
            <w:r w:rsidRPr="002608F2">
              <w:rPr>
                <w:color w:val="000000"/>
              </w:rPr>
              <w:t>7</w:t>
            </w:r>
            <w:proofErr w:type="gramEnd"/>
          </w:p>
          <w:p w:rsidR="00FF1296" w:rsidRPr="002608F2" w:rsidRDefault="00FF129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У</w:t>
            </w:r>
            <w:proofErr w:type="gramStart"/>
            <w:r w:rsidRPr="002608F2">
              <w:rPr>
                <w:color w:val="000000"/>
              </w:rPr>
              <w:t>9</w:t>
            </w:r>
            <w:proofErr w:type="gramEnd"/>
          </w:p>
          <w:p w:rsidR="00147526" w:rsidRPr="002608F2" w:rsidRDefault="0014752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ПО</w:t>
            </w:r>
            <w:proofErr w:type="gramStart"/>
            <w:r w:rsidRPr="002608F2">
              <w:rPr>
                <w:color w:val="000000"/>
              </w:rPr>
              <w:t>1</w:t>
            </w:r>
            <w:proofErr w:type="gramEnd"/>
          </w:p>
          <w:p w:rsidR="00147526" w:rsidRPr="002608F2" w:rsidRDefault="00147526" w:rsidP="002608F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2608F2">
              <w:rPr>
                <w:color w:val="000000"/>
              </w:rPr>
              <w:t>ПО</w:t>
            </w:r>
            <w:proofErr w:type="gramStart"/>
            <w:r w:rsidRPr="002608F2">
              <w:rPr>
                <w:color w:val="000000"/>
              </w:rPr>
              <w:t>2</w:t>
            </w:r>
            <w:proofErr w:type="gramEnd"/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приемов работы официанта с ручником.</w:t>
            </w:r>
          </w:p>
          <w:p w:rsidR="00FF1296" w:rsidRPr="00E64819" w:rsidRDefault="00FF1296" w:rsidP="00A804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 приемов работы с подносом.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Выполнение  предварительной сервировки стола для завтрака;</w:t>
            </w:r>
          </w:p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техники предварительной сервировки стола для завтрака.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Выполнение предварительной сервировки стола для бизнес–ланча.</w:t>
            </w:r>
          </w:p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сервировки стола </w:t>
            </w:r>
            <w:proofErr w:type="gramStart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бизнес - ланча.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Выполнение  предварительной сервировки стола для обеда;</w:t>
            </w:r>
          </w:p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техники предварительной сервировки стола для обеда.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Выполнение предварительной сервировки стола для комплексного обеда.</w:t>
            </w:r>
          </w:p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техники сервировки стола для комплексного обеда.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Выполнение  предварительной сервировки стола для ужина;</w:t>
            </w:r>
          </w:p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техники предварительной сервировки стола для ужина.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техники накрытия скатертями подсобного стола способом «коробка».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Овладение техникой уборки со стола и замены использованной посуды, приборов.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1296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1296" w:rsidRPr="00E64819" w:rsidRDefault="00FF129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1296" w:rsidRDefault="00FF129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F1296" w:rsidRPr="00E64819" w:rsidRDefault="00FF1296" w:rsidP="00A8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к обслуживанию: стандарты внешнего вида обслуживающего персонала. Подготовка подсобного стола официанта к работе.</w:t>
            </w:r>
          </w:p>
        </w:tc>
        <w:tc>
          <w:tcPr>
            <w:tcW w:w="851" w:type="dxa"/>
            <w:vMerge/>
            <w:shd w:val="clear" w:color="auto" w:fill="auto"/>
          </w:tcPr>
          <w:p w:rsidR="00FF1296" w:rsidRPr="003A7F4B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1296" w:rsidRDefault="00FF129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1296" w:rsidRDefault="00FF129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62BF6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C62BF6" w:rsidRDefault="00C62BF6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62BF6" w:rsidRPr="00E64819" w:rsidRDefault="00C62BF6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62BF6" w:rsidRPr="003A7F4B" w:rsidRDefault="00C62BF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62BF6" w:rsidRDefault="00C62BF6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62BF6" w:rsidRPr="00E85936" w:rsidRDefault="00E85936" w:rsidP="00A80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3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:rsidR="00C62BF6" w:rsidRPr="003A7F4B" w:rsidRDefault="00C62BF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2BF6" w:rsidRDefault="00C62BF6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62BF6" w:rsidRDefault="00C62BF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077EB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0077EB" w:rsidRDefault="000077EB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0077EB" w:rsidRPr="000077EB" w:rsidRDefault="000077EB" w:rsidP="006A62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процесса обслуживания потребителей в организациях общественного питания.</w:t>
            </w:r>
          </w:p>
          <w:p w:rsidR="000077EB" w:rsidRPr="00E64819" w:rsidRDefault="000077EB" w:rsidP="006A62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7EB" w:rsidRPr="003A7F4B" w:rsidRDefault="000077EB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50" w:type="dxa"/>
            <w:shd w:val="clear" w:color="auto" w:fill="auto"/>
          </w:tcPr>
          <w:p w:rsidR="000077EB" w:rsidRDefault="000077EB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0077EB" w:rsidRPr="000077EB" w:rsidRDefault="000077EB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Составление  характеристики предприятия: тип предприятия, класс, адрес, состав помещений, перечень предоставляемых услуг.</w:t>
            </w:r>
          </w:p>
          <w:p w:rsidR="000077EB" w:rsidRDefault="000077EB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77EB" w:rsidRPr="003A7F4B" w:rsidRDefault="000077EB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077EB" w:rsidRDefault="00147526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</w:t>
            </w:r>
          </w:p>
        </w:tc>
        <w:tc>
          <w:tcPr>
            <w:tcW w:w="709" w:type="dxa"/>
            <w:shd w:val="clear" w:color="auto" w:fill="auto"/>
          </w:tcPr>
          <w:p w:rsidR="000077EB" w:rsidRDefault="000077EB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077EB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0077EB" w:rsidRDefault="000077EB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0077EB" w:rsidRPr="000077EB" w:rsidRDefault="000077EB" w:rsidP="006A62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Рекомендации блюд и напитков гостям при оформлении заказов.</w:t>
            </w:r>
          </w:p>
        </w:tc>
        <w:tc>
          <w:tcPr>
            <w:tcW w:w="992" w:type="dxa"/>
            <w:shd w:val="clear" w:color="auto" w:fill="auto"/>
          </w:tcPr>
          <w:p w:rsidR="000077EB" w:rsidRDefault="00F908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50" w:type="dxa"/>
            <w:shd w:val="clear" w:color="auto" w:fill="auto"/>
          </w:tcPr>
          <w:p w:rsidR="000077EB" w:rsidRDefault="00F908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0077EB" w:rsidRPr="000077EB" w:rsidRDefault="000077EB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Осуществление  рекомендаций по выбору блюд; </w:t>
            </w:r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потребителей; р</w:t>
            </w:r>
            <w:r w:rsidRPr="000077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екомендации по выбору и подаче вин.</w:t>
            </w:r>
            <w:r w:rsidRPr="000077EB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 техникой подачи  продукции </w:t>
            </w:r>
            <w:proofErr w:type="spellStart"/>
            <w:proofErr w:type="gramStart"/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сервис-бара</w:t>
            </w:r>
            <w:proofErr w:type="spellEnd"/>
            <w:proofErr w:type="gramEnd"/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7EB" w:rsidRPr="000077EB" w:rsidRDefault="000077EB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шампанского и игристых вин.</w:t>
            </w:r>
          </w:p>
          <w:p w:rsidR="000077EB" w:rsidRPr="000077EB" w:rsidRDefault="000077EB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077EB" w:rsidRPr="003A7F4B" w:rsidRDefault="000077EB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077EB" w:rsidRDefault="00147526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1.2</w:t>
            </w:r>
          </w:p>
        </w:tc>
        <w:tc>
          <w:tcPr>
            <w:tcW w:w="709" w:type="dxa"/>
            <w:shd w:val="clear" w:color="auto" w:fill="auto"/>
          </w:tcPr>
          <w:p w:rsidR="000077EB" w:rsidRDefault="0014752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У5</w:t>
            </w:r>
          </w:p>
          <w:p w:rsidR="00147526" w:rsidRDefault="00147526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C7981" w:rsidRPr="000077EB" w:rsidRDefault="00CC7981" w:rsidP="006A62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Подача к столу заказанных блюд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14дней</w:t>
            </w: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Pr="000077EB" w:rsidRDefault="00CC7981" w:rsidP="006A62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430A">
              <w:rPr>
                <w:rFonts w:ascii="Times New Roman" w:hAnsi="Times New Roman" w:cs="Times New Roman"/>
                <w:sz w:val="24"/>
                <w:szCs w:val="24"/>
              </w:rPr>
              <w:t>Отработка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работы официанта с ручником: при подаче напитков, блюд.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</w:p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1.2</w:t>
            </w:r>
          </w:p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Pr="008F430A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0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 работы с подносом: перенос стеклянной посуды на подносах; фарфоровой посуды; посуды с блюдами и напитками, подача счета на подносах.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холодных  блюд и закусок.</w:t>
            </w:r>
          </w:p>
          <w:p w:rsidR="00CC7981" w:rsidRPr="008F430A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холодных блюд и закусок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русским.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холодных  блюд и закусок.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холодных блюд и закусок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европейским способом.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холодных  блюд и закусок.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холодных блюд и закусок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горячих закусок.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горячих закусок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русским способом</w:t>
            </w:r>
            <w:r w:rsidRPr="00BA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горячих закусок.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горячих закусок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европейским способом.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первых блюд.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первых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прозрачных супов;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заправочных; супов в горшочках.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CC7981" w:rsidRDefault="00CC7981" w:rsidP="0081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вторых горячих блюд.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вторых горячих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способами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вторых горячих блюд.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вторых горячих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десерта.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Овладение  техникой подачи десерта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 для горячих и холодных напитков, кондитерских изделий.</w:t>
            </w:r>
          </w:p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подачи горячих и холодных напитков, кондитерских изделий различными способами.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владение техникой уборки со стола и замены использованной посуды, приборов</w:t>
            </w:r>
            <w:r w:rsidR="002608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608F2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тарелочным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трехтарелочным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способами.</w:t>
            </w:r>
            <w:r w:rsidR="00ED0DEF" w:rsidRPr="00095D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расчета с потребителями согласно счету и проводы гостей.</w:t>
            </w:r>
            <w:r w:rsidR="00ED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CC7981" w:rsidRDefault="008173BA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C7981" w:rsidRPr="000077EB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обслуживания приемов и банкетов.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7дней</w:t>
            </w: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Pr="00BA371C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1C">
              <w:rPr>
                <w:rFonts w:ascii="Times New Roman" w:hAnsi="Times New Roman" w:cs="Times New Roman"/>
                <w:sz w:val="24"/>
                <w:szCs w:val="24"/>
              </w:rPr>
              <w:t>Подготовка торговых залов к банкетам за столом с полным обслуживанием официантом.</w:t>
            </w:r>
          </w:p>
          <w:p w:rsidR="00CC7981" w:rsidRPr="00095D6C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1C">
              <w:rPr>
                <w:rFonts w:ascii="Times New Roman" w:hAnsi="Times New Roman" w:cs="Times New Roman"/>
                <w:sz w:val="24"/>
                <w:szCs w:val="24"/>
              </w:rPr>
              <w:t>Расчет количества банкетных столов. Составление схемы их расстановки. Составление заявок на столовую посуду, приборы, белье. Подготовка посуды к сервировке столов.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ОК10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.2</w:t>
            </w:r>
          </w:p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Pr="00257992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</w:rPr>
              <w:t>Отработка техники синхронной сервировки банкетных столов, раскладки хлебобулочных изделий.</w:t>
            </w:r>
          </w:p>
          <w:p w:rsidR="00CC7981" w:rsidRPr="00BA371C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</w:rPr>
              <w:t>Отработка приемов  сбора используемой посуды.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380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C7981" w:rsidRPr="00257992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</w:rPr>
              <w:t>Овладение приемами синхронной подачи прохладительных напитков.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Pr="00257992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</w:rPr>
              <w:t>Овладение приемами синхронной подачи алкогольных напитков.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Pr="00257992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</w:rPr>
              <w:t>Овладение приемами синхронной подачи холодных блюд, горячих закусок.</w:t>
            </w:r>
          </w:p>
          <w:p w:rsidR="00CC7981" w:rsidRPr="00257992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992">
              <w:rPr>
                <w:rFonts w:ascii="Times New Roman" w:hAnsi="Times New Roman" w:cs="Times New Roman"/>
                <w:sz w:val="24"/>
                <w:szCs w:val="24"/>
              </w:rPr>
              <w:t>Овладение приемами синхронной подачи супов и горячих блюд.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Pr="00257992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сервировки </w:t>
            </w:r>
            <w:r w:rsidRPr="00A42CCC">
              <w:rPr>
                <w:rFonts w:ascii="Times New Roman" w:hAnsi="Times New Roman" w:cs="Times New Roman"/>
                <w:sz w:val="24"/>
                <w:szCs w:val="24"/>
              </w:rPr>
              <w:t xml:space="preserve"> стола к подаче десерта. Отработка техники синхронно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подачи десерта.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C7981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7981" w:rsidRPr="000077EB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7981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CC7981" w:rsidRDefault="00CC7981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подачи</w:t>
            </w:r>
            <w:r w:rsidRPr="00A42CCC">
              <w:rPr>
                <w:rFonts w:ascii="Times New Roman" w:hAnsi="Times New Roman" w:cs="Times New Roman"/>
                <w:sz w:val="24"/>
                <w:szCs w:val="24"/>
              </w:rPr>
              <w:t xml:space="preserve"> горячих напитков.</w:t>
            </w:r>
          </w:p>
        </w:tc>
        <w:tc>
          <w:tcPr>
            <w:tcW w:w="851" w:type="dxa"/>
            <w:vMerge/>
            <w:shd w:val="clear" w:color="auto" w:fill="auto"/>
          </w:tcPr>
          <w:p w:rsidR="00CC7981" w:rsidRPr="003A7F4B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C7981" w:rsidRDefault="00CC7981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7981" w:rsidRDefault="00CC7981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44C50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944C50" w:rsidRDefault="008173BA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944C50" w:rsidRPr="000077EB" w:rsidRDefault="00944C5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15">
              <w:rPr>
                <w:rFonts w:ascii="Times New Roman" w:hAnsi="Times New Roman" w:cs="Times New Roman"/>
                <w:sz w:val="24"/>
                <w:szCs w:val="24"/>
              </w:rPr>
              <w:t>Прием - фуршет</w:t>
            </w:r>
          </w:p>
        </w:tc>
        <w:tc>
          <w:tcPr>
            <w:tcW w:w="992" w:type="dxa"/>
            <w:shd w:val="clear" w:color="auto" w:fill="auto"/>
          </w:tcPr>
          <w:p w:rsidR="00944C50" w:rsidRDefault="00CC7981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1день</w:t>
            </w:r>
          </w:p>
        </w:tc>
        <w:tc>
          <w:tcPr>
            <w:tcW w:w="850" w:type="dxa"/>
            <w:shd w:val="clear" w:color="auto" w:fill="auto"/>
          </w:tcPr>
          <w:p w:rsidR="00944C50" w:rsidRDefault="001B36EF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944C50" w:rsidRDefault="00944C5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Расчет количества столов  и составление схемы их расстановки.</w:t>
            </w:r>
          </w:p>
          <w:p w:rsidR="00944C50" w:rsidRDefault="00944C5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93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столовую посуду, приборы, белье.</w:t>
            </w:r>
          </w:p>
          <w:p w:rsidR="00944C50" w:rsidRDefault="00944C5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фуршетного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стола.</w:t>
            </w:r>
          </w:p>
          <w:p w:rsidR="00944C50" w:rsidRDefault="00944C5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приема - фуршет.</w:t>
            </w:r>
          </w:p>
        </w:tc>
        <w:tc>
          <w:tcPr>
            <w:tcW w:w="851" w:type="dxa"/>
            <w:shd w:val="clear" w:color="auto" w:fill="auto"/>
          </w:tcPr>
          <w:p w:rsidR="00944C50" w:rsidRPr="003A7F4B" w:rsidRDefault="006333F0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1.1</w:t>
            </w:r>
          </w:p>
          <w:p w:rsidR="00944C50" w:rsidRDefault="006333F0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1.4</w:t>
            </w:r>
          </w:p>
        </w:tc>
        <w:tc>
          <w:tcPr>
            <w:tcW w:w="709" w:type="dxa"/>
            <w:shd w:val="clear" w:color="auto" w:fill="auto"/>
          </w:tcPr>
          <w:p w:rsidR="00944C50" w:rsidRDefault="00944C5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6333F0" w:rsidRDefault="008173BA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33F0" w:rsidRPr="00A30C15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Прием - коктейль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0A">
              <w:rPr>
                <w:rFonts w:ascii="Times New Roman" w:hAnsi="Times New Roman" w:cs="Times New Roman"/>
                <w:sz w:val="24"/>
                <w:szCs w:val="24"/>
              </w:rPr>
              <w:t>Составление плана обслуживания.</w:t>
            </w:r>
          </w:p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0A">
              <w:rPr>
                <w:rFonts w:ascii="Times New Roman" w:hAnsi="Times New Roman" w:cs="Times New Roman"/>
                <w:sz w:val="24"/>
                <w:szCs w:val="24"/>
              </w:rPr>
              <w:t>Отработка вариантов  расстановки стеклянной  посуды с напитками на подносе.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33F0" w:rsidRPr="003A7F4B" w:rsidRDefault="008A5B4E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8A5B4E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333F0" w:rsidRDefault="008A5B4E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  <w:p w:rsidR="008A5B4E" w:rsidRDefault="008A5B4E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  <w:p w:rsidR="008A5B4E" w:rsidRDefault="008A5B4E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8A5B4E" w:rsidRDefault="008A5B4E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подачи напитков четырех блюд на подносе.</w:t>
            </w:r>
          </w:p>
          <w:p w:rsidR="006333F0" w:rsidRPr="008F430A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</w:t>
            </w: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одновременной подач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напитков </w:t>
            </w: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парами официантов.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одновременной подачи </w:t>
            </w: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холодных и горячих закусок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</w:t>
            </w: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одновременной подач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холодных и горячих закусок </w:t>
            </w: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парами официантов.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944C5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0">
              <w:rPr>
                <w:rFonts w:ascii="Times New Roman" w:hAnsi="Times New Roman" w:cs="Times New Roman"/>
                <w:sz w:val="24"/>
                <w:szCs w:val="24"/>
              </w:rPr>
              <w:t>Отработка техники одновременной подачи десерта и горячих напитков.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944C5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0">
              <w:rPr>
                <w:rFonts w:ascii="Times New Roman" w:hAnsi="Times New Roman" w:cs="Times New Roman"/>
                <w:sz w:val="24"/>
                <w:szCs w:val="24"/>
              </w:rPr>
              <w:t>Отработка техники  одновременной подачи десерта и горячих напитков парами официантов.</w:t>
            </w:r>
          </w:p>
          <w:p w:rsidR="006333F0" w:rsidRPr="00944C5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50">
              <w:rPr>
                <w:rFonts w:ascii="Times New Roman" w:hAnsi="Times New Roman" w:cs="Times New Roman"/>
                <w:sz w:val="24"/>
                <w:szCs w:val="24"/>
              </w:rPr>
              <w:t>Отработка приемов уборки использованной посуды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Обслуживание неофициальных банкетов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ED0DEF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3F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944C5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сервировки стола для банкета «свадьба».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33F0" w:rsidRDefault="008A5B4E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8A5B4E" w:rsidRPr="003A7F4B" w:rsidRDefault="008A5B4E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8A5B4E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333F0" w:rsidRDefault="008A5B4E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8A5B4E" w:rsidRDefault="008A5B4E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8A5B4E" w:rsidRDefault="008A5B4E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сервировки стола для банкета «Встречи друзей».</w:t>
            </w:r>
          </w:p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</w:t>
            </w: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банкета «Встреча друзей».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>Специальные виды услуг и формы обслуживания.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3дня</w:t>
            </w: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 видов</w:t>
            </w:r>
            <w:r w:rsidRPr="00F5360E">
              <w:rPr>
                <w:rFonts w:ascii="Times New Roman" w:hAnsi="Times New Roman" w:cs="Times New Roman"/>
                <w:sz w:val="24"/>
                <w:szCs w:val="24"/>
              </w:rPr>
              <w:t xml:space="preserve"> услуг: определение, классификация.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меню дневного рациона для участников семинара, конференции  с завтраком, обедом, ужином.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B0CC3" w:rsidRDefault="009B0CC3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9B0CC3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0CC3" w:rsidRDefault="009B0CC3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  <w:p w:rsidR="009B0CC3" w:rsidRDefault="009B0CC3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9B0CC3" w:rsidRDefault="009B0CC3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У3</w:t>
            </w:r>
          </w:p>
          <w:p w:rsidR="009B0CC3" w:rsidRDefault="009B0CC3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  <w:p w:rsidR="009B0CC3" w:rsidRDefault="009B0CC3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 сервировку стола по составленному меню.</w:t>
            </w:r>
          </w:p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обслуживающего плана обеда участникам семинара, конференции.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 меню шведского стола (завтрак) в ресторане при гостинице, отеле.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33F0" w:rsidRPr="00247C0C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гостей на высшем </w:t>
            </w:r>
            <w:r w:rsidRPr="0024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дня</w:t>
            </w: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C863F4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F4">
              <w:rPr>
                <w:rFonts w:ascii="Times New Roman" w:hAnsi="Times New Roman" w:cs="Times New Roman"/>
                <w:sz w:val="24"/>
                <w:szCs w:val="24"/>
              </w:rPr>
              <w:t>Оформление и подача сырной тарелки.</w:t>
            </w:r>
          </w:p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3F4">
              <w:rPr>
                <w:rFonts w:ascii="Times New Roman" w:hAnsi="Times New Roman" w:cs="Times New Roman"/>
                <w:sz w:val="24"/>
                <w:szCs w:val="24"/>
              </w:rPr>
              <w:t>Фламбирование</w:t>
            </w:r>
            <w:proofErr w:type="spellEnd"/>
            <w:r w:rsidRPr="00C863F4">
              <w:rPr>
                <w:rFonts w:ascii="Times New Roman" w:hAnsi="Times New Roman" w:cs="Times New Roman"/>
                <w:sz w:val="24"/>
                <w:szCs w:val="24"/>
              </w:rPr>
              <w:t xml:space="preserve"> горячих закусок, десертов.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33F0" w:rsidRPr="003A7F4B" w:rsidRDefault="009B0CC3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9B0CC3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333F0" w:rsidRDefault="009B0CC3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9B0CC3" w:rsidRDefault="009B0CC3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9B0CC3" w:rsidRDefault="009B0CC3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C863F4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Транширование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мяса, рыбы.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247C0C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150597" w:rsidRDefault="006333F0" w:rsidP="006A6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9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33F0" w:rsidRPr="00F908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0">
              <w:rPr>
                <w:rFonts w:ascii="Times New Roman" w:hAnsi="Times New Roman" w:cs="Times New Roman"/>
                <w:sz w:val="24"/>
                <w:szCs w:val="24"/>
              </w:rPr>
              <w:t>Общие сведения о барах, смешанных напитках и кокте</w:t>
            </w:r>
            <w:r w:rsidR="002608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08F0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3дня</w:t>
            </w: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последовательность подготовки бара к работе, оформление </w:t>
            </w:r>
            <w:proofErr w:type="spellStart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барной</w:t>
            </w:r>
            <w:proofErr w:type="spellEnd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стойки.</w:t>
            </w:r>
          </w:p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инструкции по подготовке оборудования к работе.</w:t>
            </w:r>
          </w:p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карты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бара.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33F0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  <w:p w:rsidR="00EC0F78" w:rsidRPr="003A7F4B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.1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F908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виды  </w:t>
            </w:r>
            <w:proofErr w:type="spellStart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барной</w:t>
            </w:r>
            <w:proofErr w:type="spellEnd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посуды.</w:t>
            </w:r>
          </w:p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spellStart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барной</w:t>
            </w:r>
            <w:proofErr w:type="spellEnd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посуды, аксессуаров и инструментов, соблюдение правил хранения.</w:t>
            </w:r>
          </w:p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мойки </w:t>
            </w:r>
            <w:proofErr w:type="spellStart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барной</w:t>
            </w:r>
            <w:proofErr w:type="spellEnd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посуды.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F908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отработка техники обслуживания посетителей за </w:t>
            </w:r>
            <w:proofErr w:type="spellStart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барной</w:t>
            </w:r>
            <w:proofErr w:type="spellEnd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стойкой и в торговом зале.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33F0" w:rsidRPr="00F908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бармена,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бариста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техники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дготовки и наливания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алкогольных и безалкогольных  напитков. Применение посуды и инвентаря для приготовления основных заготовок. Правила хранения алкогольных и безалкогольных напитков.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33F0" w:rsidRPr="003A7F4B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.7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.3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333F0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У3</w:t>
            </w:r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 подачи и приготовления  минеральных вод,</w:t>
            </w:r>
            <w:r w:rsidR="0026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прохладительных напитков и соков.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Приготовление горячих смешанных напитков. Холодные смешанные напитки и коктейли на основе кофе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Способы  приготовления и подачи  горячих смешанных напитков: горячие смешенные напитки (</w:t>
            </w:r>
            <w:r w:rsidRPr="00E64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drinks</w:t>
            </w: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)смешанные напитки на основе чая, горячие и холодные напитки на основе кофе.</w:t>
            </w:r>
          </w:p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333F0" w:rsidRPr="003A7F4B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333F0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У3</w:t>
            </w:r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техники подачи простых закусок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908F0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F908F0" w:rsidRDefault="00F908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Специальные формы</w:t>
            </w:r>
          </w:p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992" w:type="dxa"/>
            <w:shd w:val="clear" w:color="auto" w:fill="auto"/>
          </w:tcPr>
          <w:p w:rsidR="00F908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50" w:type="dxa"/>
            <w:shd w:val="clear" w:color="auto" w:fill="auto"/>
          </w:tcPr>
          <w:p w:rsidR="00F908F0" w:rsidRDefault="001B36EF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Приемы сервировки и  техника обслуживания «кофе-брейк».</w:t>
            </w:r>
          </w:p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Подача хлебобулочных, </w:t>
            </w:r>
            <w:proofErr w:type="gramStart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кондитерский</w:t>
            </w:r>
            <w:proofErr w:type="gramEnd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 десертов. Подача чая и кофе. Соблюдение температурного режима подачи чая, кофе, десертов, хлебобулочных и кондитерских изделий.</w:t>
            </w:r>
          </w:p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 по эксплуатации специализированного оборудования</w:t>
            </w:r>
          </w:p>
        </w:tc>
        <w:tc>
          <w:tcPr>
            <w:tcW w:w="851" w:type="dxa"/>
            <w:shd w:val="clear" w:color="auto" w:fill="auto"/>
          </w:tcPr>
          <w:p w:rsidR="00F908F0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EC0F78" w:rsidRPr="003A7F4B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ОК10</w:t>
            </w:r>
          </w:p>
        </w:tc>
        <w:tc>
          <w:tcPr>
            <w:tcW w:w="992" w:type="dxa"/>
            <w:shd w:val="clear" w:color="auto" w:fill="auto"/>
          </w:tcPr>
          <w:p w:rsidR="00F908F0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.2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.3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908F0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У3</w:t>
            </w:r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У10</w:t>
            </w:r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908F0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F908F0" w:rsidRDefault="00F908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</w:p>
          <w:p w:rsidR="00F908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08F0" w:rsidRPr="00E64819">
              <w:rPr>
                <w:rFonts w:ascii="Times New Roman" w:hAnsi="Times New Roman" w:cs="Times New Roman"/>
                <w:sz w:val="24"/>
                <w:szCs w:val="24"/>
              </w:rPr>
              <w:t>рупповых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напитков.</w:t>
            </w:r>
          </w:p>
        </w:tc>
        <w:tc>
          <w:tcPr>
            <w:tcW w:w="992" w:type="dxa"/>
            <w:shd w:val="clear" w:color="auto" w:fill="auto"/>
          </w:tcPr>
          <w:p w:rsidR="00F908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850" w:type="dxa"/>
            <w:shd w:val="clear" w:color="auto" w:fill="auto"/>
          </w:tcPr>
          <w:p w:rsidR="00F908F0" w:rsidRDefault="001B36EF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групповых смешанных напитков: пунши, крюшоны,  глинтвейны, </w:t>
            </w:r>
            <w:proofErr w:type="spellStart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сангрия</w:t>
            </w:r>
            <w:proofErr w:type="spellEnd"/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Отработка техники подачи смешанных напитков.</w:t>
            </w:r>
          </w:p>
        </w:tc>
        <w:tc>
          <w:tcPr>
            <w:tcW w:w="851" w:type="dxa"/>
            <w:shd w:val="clear" w:color="auto" w:fill="auto"/>
          </w:tcPr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F908F0" w:rsidRPr="003A7F4B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ОК10</w:t>
            </w:r>
          </w:p>
        </w:tc>
        <w:tc>
          <w:tcPr>
            <w:tcW w:w="992" w:type="dxa"/>
            <w:shd w:val="clear" w:color="auto" w:fill="auto"/>
          </w:tcPr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.2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.3</w:t>
            </w:r>
          </w:p>
          <w:p w:rsidR="00F908F0" w:rsidRDefault="00F908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908F0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3</w:t>
            </w:r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У10</w:t>
            </w:r>
          </w:p>
        </w:tc>
      </w:tr>
      <w:tr w:rsidR="00F908F0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F908F0" w:rsidRDefault="00F908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shd w:val="clear" w:color="auto" w:fill="auto"/>
          </w:tcPr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</w:p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коктейлей-аперитивов</w:t>
            </w:r>
            <w:r w:rsidR="00633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908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850" w:type="dxa"/>
            <w:shd w:val="clear" w:color="auto" w:fill="auto"/>
          </w:tcPr>
          <w:p w:rsidR="00F908F0" w:rsidRDefault="001B36EF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Технология  приготовление коктейлей-аперитивов, коктейлей-диджестивов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8F0" w:rsidRPr="00E64819" w:rsidRDefault="00F908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19">
              <w:rPr>
                <w:rFonts w:ascii="Times New Roman" w:hAnsi="Times New Roman" w:cs="Times New Roman"/>
                <w:sz w:val="24"/>
                <w:szCs w:val="24"/>
              </w:rPr>
              <w:t>Способы подачи.</w:t>
            </w:r>
          </w:p>
        </w:tc>
        <w:tc>
          <w:tcPr>
            <w:tcW w:w="851" w:type="dxa"/>
            <w:shd w:val="clear" w:color="auto" w:fill="auto"/>
          </w:tcPr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F908F0" w:rsidRPr="003A7F4B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ОК10</w:t>
            </w:r>
          </w:p>
        </w:tc>
        <w:tc>
          <w:tcPr>
            <w:tcW w:w="992" w:type="dxa"/>
            <w:shd w:val="clear" w:color="auto" w:fill="auto"/>
          </w:tcPr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.2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.3</w:t>
            </w:r>
          </w:p>
          <w:p w:rsidR="00F908F0" w:rsidRDefault="00F908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908F0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3</w:t>
            </w:r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У10</w:t>
            </w: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в баре.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</w:t>
            </w:r>
          </w:p>
        </w:tc>
        <w:tc>
          <w:tcPr>
            <w:tcW w:w="7938" w:type="dxa"/>
            <w:shd w:val="clear" w:color="auto" w:fill="auto"/>
          </w:tcPr>
          <w:p w:rsidR="006333F0" w:rsidRPr="00E64819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обслуживания потребителей в барах разных типов. Правила профессионального поведения бармена.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  <w:p w:rsidR="006333F0" w:rsidRPr="003A7F4B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ОК10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.2</w:t>
            </w:r>
          </w:p>
          <w:p w:rsidR="00EC0F78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.3</w:t>
            </w:r>
          </w:p>
          <w:p w:rsidR="006333F0" w:rsidRDefault="00EC0F78" w:rsidP="00EC0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333F0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3</w:t>
            </w:r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  <w:p w:rsidR="00EC0F78" w:rsidRDefault="00EC0F78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У10</w:t>
            </w:r>
          </w:p>
        </w:tc>
      </w:tr>
      <w:tr w:rsidR="006333F0" w:rsidRPr="00CF0277" w:rsidTr="00C233E9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333F0" w:rsidRDefault="006333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6333F0" w:rsidRDefault="006333F0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расчета с посетителями,  заключительный этап обслуживания в барах: уборка в зале;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стойки, подсчет выручки.</w:t>
            </w:r>
          </w:p>
        </w:tc>
        <w:tc>
          <w:tcPr>
            <w:tcW w:w="851" w:type="dxa"/>
            <w:vMerge/>
            <w:shd w:val="clear" w:color="auto" w:fill="auto"/>
          </w:tcPr>
          <w:p w:rsidR="006333F0" w:rsidRPr="003A7F4B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333F0" w:rsidRDefault="006333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33F0" w:rsidRDefault="006333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908F0" w:rsidRPr="00CF0277" w:rsidTr="00C233E9">
        <w:trPr>
          <w:trHeight w:val="413"/>
        </w:trPr>
        <w:tc>
          <w:tcPr>
            <w:tcW w:w="709" w:type="dxa"/>
            <w:shd w:val="clear" w:color="auto" w:fill="auto"/>
          </w:tcPr>
          <w:p w:rsidR="00F908F0" w:rsidRDefault="00F908F0" w:rsidP="00E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908F0" w:rsidRDefault="00F908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08F0" w:rsidRDefault="00F908F0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08F0" w:rsidRDefault="001B36EF" w:rsidP="00EC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7938" w:type="dxa"/>
            <w:shd w:val="clear" w:color="auto" w:fill="auto"/>
          </w:tcPr>
          <w:p w:rsidR="00F908F0" w:rsidRDefault="00E85936" w:rsidP="006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93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:rsidR="00F908F0" w:rsidRPr="003A7F4B" w:rsidRDefault="00F908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08F0" w:rsidRDefault="00F908F0" w:rsidP="00EC0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908F0" w:rsidRDefault="00F908F0" w:rsidP="00EC0F78">
            <w:pPr>
              <w:widowControl/>
              <w:suppressAutoHyphens w:val="0"/>
              <w:autoSpaceDE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CF0277" w:rsidRPr="00CF0277" w:rsidRDefault="00CF0277" w:rsidP="00EC0F78">
      <w:pPr>
        <w:jc w:val="center"/>
      </w:pPr>
    </w:p>
    <w:p w:rsidR="00CF0277" w:rsidRPr="00CF0277" w:rsidRDefault="00CF0277" w:rsidP="00EC0F78">
      <w:pPr>
        <w:jc w:val="center"/>
      </w:pPr>
    </w:p>
    <w:p w:rsidR="002C62E7" w:rsidRPr="000F32B5" w:rsidRDefault="002C62E7" w:rsidP="00EC0F78">
      <w:pPr>
        <w:widowControl/>
        <w:suppressAutoHyphens w:val="0"/>
        <w:autoSpaceDE/>
        <w:spacing w:after="200" w:line="276" w:lineRule="auto"/>
        <w:jc w:val="center"/>
        <w:sectPr w:rsidR="002C62E7" w:rsidRPr="000F32B5" w:rsidSect="0063286F">
          <w:footerReference w:type="default" r:id="rId10"/>
          <w:footnotePr>
            <w:pos w:val="beneathText"/>
          </w:footnotePr>
          <w:pgSz w:w="16837" w:h="11905" w:orient="landscape"/>
          <w:pgMar w:top="1457" w:right="1440" w:bottom="567" w:left="720" w:header="720" w:footer="720" w:gutter="0"/>
          <w:cols w:space="720"/>
          <w:docGrid w:linePitch="272"/>
        </w:sectPr>
      </w:pPr>
    </w:p>
    <w:p w:rsidR="0025577C" w:rsidRDefault="003C05B6" w:rsidP="00EC0F78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spacing w:line="276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lastRenderedPageBreak/>
        <w:t>4</w:t>
      </w:r>
      <w:r w:rsidR="0025577C" w:rsidRPr="003353E4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. условия реализации рабочей программы </w:t>
      </w:r>
      <w:r w:rsidR="003639F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УЧЕБНОЙ</w:t>
      </w:r>
      <w:r w:rsidR="0025577C" w:rsidRPr="003353E4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практики</w:t>
      </w:r>
    </w:p>
    <w:p w:rsidR="003353E4" w:rsidRPr="003353E4" w:rsidRDefault="003353E4" w:rsidP="00EC0F78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spacing w:line="276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25577C" w:rsidRPr="003353E4" w:rsidRDefault="00C06CA8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5577C" w:rsidRPr="003353E4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E85936" w:rsidRDefault="0025577C" w:rsidP="00C2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3E4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F2187C">
        <w:rPr>
          <w:rFonts w:ascii="Times New Roman" w:hAnsi="Times New Roman" w:cs="Times New Roman"/>
          <w:sz w:val="28"/>
          <w:szCs w:val="28"/>
        </w:rPr>
        <w:t>учебной</w:t>
      </w:r>
      <w:r w:rsidR="003353E4">
        <w:rPr>
          <w:rFonts w:ascii="Times New Roman" w:hAnsi="Times New Roman" w:cs="Times New Roman"/>
          <w:sz w:val="28"/>
          <w:szCs w:val="28"/>
        </w:rPr>
        <w:t xml:space="preserve"> </w:t>
      </w:r>
      <w:r w:rsidR="00F2187C">
        <w:rPr>
          <w:rFonts w:ascii="Times New Roman" w:hAnsi="Times New Roman" w:cs="Times New Roman"/>
          <w:sz w:val="28"/>
          <w:szCs w:val="28"/>
        </w:rPr>
        <w:t>практики предусматривает</w:t>
      </w:r>
      <w:r w:rsidR="003C05B6" w:rsidRPr="003353E4">
        <w:rPr>
          <w:rFonts w:ascii="Times New Roman" w:hAnsi="Times New Roman" w:cs="Times New Roman"/>
          <w:sz w:val="28"/>
          <w:szCs w:val="28"/>
        </w:rPr>
        <w:t xml:space="preserve"> налич</w:t>
      </w:r>
      <w:r w:rsidR="00F2187C">
        <w:rPr>
          <w:rFonts w:ascii="Times New Roman" w:hAnsi="Times New Roman" w:cs="Times New Roman"/>
          <w:sz w:val="28"/>
          <w:szCs w:val="28"/>
        </w:rPr>
        <w:t>ие</w:t>
      </w:r>
      <w:r w:rsidR="003545D1" w:rsidRPr="003353E4">
        <w:rPr>
          <w:rFonts w:ascii="Times New Roman" w:hAnsi="Times New Roman" w:cs="Times New Roman"/>
          <w:sz w:val="28"/>
          <w:szCs w:val="28"/>
        </w:rPr>
        <w:t xml:space="preserve"> </w:t>
      </w:r>
      <w:r w:rsidR="00DB0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учебных кабинетов: </w:t>
      </w:r>
    </w:p>
    <w:p w:rsidR="00202E7F" w:rsidRDefault="008D637A" w:rsidP="00C2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59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 w:rsidR="00DB0D32" w:rsidRPr="00E859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абинет организации и обслуживания в организации общественного питания, кабинет организации обслуживания и </w:t>
      </w:r>
      <w:r w:rsidRPr="00E859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технологии обслуживания в барах. </w:t>
      </w:r>
    </w:p>
    <w:p w:rsidR="008D637A" w:rsidRPr="00E85936" w:rsidRDefault="008D637A" w:rsidP="00C2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5936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Оборудование кабинетов:</w:t>
      </w:r>
    </w:p>
    <w:p w:rsidR="008D637A" w:rsidRDefault="008D637A" w:rsidP="00C2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5936">
        <w:rPr>
          <w:rFonts w:ascii="Times New Roman" w:eastAsia="Calibri" w:hAnsi="Times New Roman" w:cs="Times New Roman"/>
          <w:sz w:val="28"/>
          <w:szCs w:val="28"/>
          <w:lang w:eastAsia="en-US"/>
        </w:rPr>
        <w:t>Доска, плакаты, компьютер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Windows</w:t>
      </w:r>
      <w:r w:rsidRPr="008D6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XP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D6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Office</w:t>
      </w:r>
      <w:r w:rsidRPr="008D6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03)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проектор, экран.</w:t>
      </w:r>
    </w:p>
    <w:p w:rsidR="008D637A" w:rsidRDefault="008D637A" w:rsidP="00C2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63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Кабинет организации обслуживания и технологии обслуживания 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барах:</w:t>
      </w:r>
    </w:p>
    <w:p w:rsidR="008D637A" w:rsidRDefault="008D637A" w:rsidP="00C2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Стойка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стол банкетный, набор стеклянной посуды, набор скатертей, подносы.</w:t>
      </w:r>
    </w:p>
    <w:p w:rsidR="008D637A" w:rsidRDefault="008D637A" w:rsidP="00C2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Банкетный зал</w:t>
      </w:r>
    </w:p>
    <w:p w:rsidR="008D637A" w:rsidRDefault="008D637A" w:rsidP="00C23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Стойка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стол банкетный, набор стеклянной посуды, набор скатертей, подносы.</w:t>
      </w:r>
    </w:p>
    <w:p w:rsidR="008D637A" w:rsidRPr="008D637A" w:rsidRDefault="008D637A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5D1" w:rsidRPr="00EF4138" w:rsidRDefault="00020936" w:rsidP="0002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 </w:t>
      </w:r>
      <w:r w:rsidR="0025577C" w:rsidRPr="00EF4138">
        <w:rPr>
          <w:rFonts w:ascii="Times New Roman" w:hAnsi="Times New Roman" w:cs="Times New Roman"/>
          <w:b/>
          <w:sz w:val="28"/>
          <w:szCs w:val="28"/>
          <w:lang w:eastAsia="ru-RU"/>
        </w:rPr>
        <w:t>Инфо</w:t>
      </w:r>
      <w:r w:rsidR="00CD7C78" w:rsidRPr="00EF4138">
        <w:rPr>
          <w:rFonts w:ascii="Times New Roman" w:hAnsi="Times New Roman" w:cs="Times New Roman"/>
          <w:b/>
          <w:sz w:val="28"/>
          <w:szCs w:val="28"/>
          <w:lang w:eastAsia="ru-RU"/>
        </w:rPr>
        <w:t>рмационное обеспечение обучения</w:t>
      </w:r>
    </w:p>
    <w:p w:rsidR="007D17F2" w:rsidRPr="00EF4138" w:rsidRDefault="007D17F2" w:rsidP="00A61E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ind w:left="539" w:hanging="53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F4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Перечень нормативно-правовых документов, учебных изданий, Инте</w:t>
      </w:r>
      <w:r w:rsidRPr="00EF4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</w:t>
      </w:r>
      <w:r w:rsidRPr="00EF4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нет-ресурсов, дополнительной литературы при изучении раздела</w:t>
      </w:r>
    </w:p>
    <w:p w:rsidR="00A61EBD" w:rsidRDefault="00A61EBD" w:rsidP="00A61E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ind w:left="539" w:hanging="53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D17F2" w:rsidRPr="00EF4138" w:rsidRDefault="007D17F2" w:rsidP="00A61E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ind w:left="539" w:hanging="53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F4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Основные источники</w:t>
      </w:r>
      <w:r w:rsidR="00A110AF" w:rsidRPr="00EF4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642A42" w:rsidRPr="00EF4138" w:rsidRDefault="00A110AF" w:rsidP="00642A42">
      <w:pPr>
        <w:rPr>
          <w:rFonts w:ascii="Times New Roman" w:hAnsi="Times New Roman" w:cs="Times New Roman"/>
          <w:sz w:val="28"/>
          <w:szCs w:val="28"/>
        </w:rPr>
      </w:pPr>
      <w:r w:rsidRPr="00EF4138">
        <w:rPr>
          <w:rFonts w:ascii="Times New Roman" w:hAnsi="Times New Roman" w:cs="Times New Roman"/>
          <w:sz w:val="28"/>
          <w:szCs w:val="28"/>
        </w:rPr>
        <w:t xml:space="preserve">Организация производства и обслуживания на предприятиях общественного питания: </w:t>
      </w:r>
    </w:p>
    <w:p w:rsidR="00A110AF" w:rsidRPr="00EF4138" w:rsidRDefault="00A110AF" w:rsidP="00DA2B30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F4138">
        <w:rPr>
          <w:rFonts w:ascii="Times New Roman" w:hAnsi="Times New Roman" w:cs="Times New Roman"/>
          <w:sz w:val="28"/>
          <w:szCs w:val="28"/>
        </w:rPr>
        <w:t xml:space="preserve">Учебное пособие / Г.М. </w:t>
      </w:r>
      <w:proofErr w:type="spellStart"/>
      <w:r w:rsidRPr="00EF4138">
        <w:rPr>
          <w:rFonts w:ascii="Times New Roman" w:hAnsi="Times New Roman" w:cs="Times New Roman"/>
          <w:sz w:val="28"/>
          <w:szCs w:val="28"/>
        </w:rPr>
        <w:t>Зайко</w:t>
      </w:r>
      <w:proofErr w:type="spellEnd"/>
      <w:r w:rsidRPr="00EF4138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EF4138">
        <w:rPr>
          <w:rFonts w:ascii="Times New Roman" w:hAnsi="Times New Roman" w:cs="Times New Roman"/>
          <w:sz w:val="28"/>
          <w:szCs w:val="28"/>
        </w:rPr>
        <w:t>Джум</w:t>
      </w:r>
      <w:proofErr w:type="spellEnd"/>
      <w:r w:rsidRPr="00EF4138">
        <w:rPr>
          <w:rFonts w:ascii="Times New Roman" w:hAnsi="Times New Roman" w:cs="Times New Roman"/>
          <w:sz w:val="28"/>
          <w:szCs w:val="28"/>
        </w:rPr>
        <w:t xml:space="preserve">. - М.: Магистр: НИЦ ИНФРА-М, 2013. Код доступа </w:t>
      </w:r>
      <w:hyperlink r:id="rId11" w:history="1">
        <w:r w:rsidRPr="00EF4138">
          <w:rPr>
            <w:rStyle w:val="a8"/>
            <w:rFonts w:ascii="Times New Roman" w:hAnsi="Times New Roman" w:cs="Times New Roman"/>
            <w:sz w:val="28"/>
            <w:szCs w:val="28"/>
          </w:rPr>
          <w:t>http://znaniiim.com/catalog.php?bookinfo=389895</w:t>
        </w:r>
      </w:hyperlink>
    </w:p>
    <w:p w:rsidR="00A110AF" w:rsidRPr="00EF4138" w:rsidRDefault="00A110AF" w:rsidP="00DA2B30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F4138">
        <w:rPr>
          <w:rFonts w:ascii="Times New Roman" w:hAnsi="Times New Roman" w:cs="Times New Roman"/>
          <w:sz w:val="28"/>
          <w:szCs w:val="28"/>
        </w:rPr>
        <w:t>Современные формы обслуживания в ресторанном бизнесе: Учебное пособие/</w:t>
      </w:r>
      <w:proofErr w:type="spellStart"/>
      <w:r w:rsidRPr="00EF4138">
        <w:rPr>
          <w:rFonts w:ascii="Times New Roman" w:hAnsi="Times New Roman" w:cs="Times New Roman"/>
          <w:sz w:val="28"/>
          <w:szCs w:val="28"/>
        </w:rPr>
        <w:t>Т.А.Джум</w:t>
      </w:r>
      <w:proofErr w:type="spellEnd"/>
      <w:r w:rsidRPr="00EF4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138">
        <w:rPr>
          <w:rFonts w:ascii="Times New Roman" w:hAnsi="Times New Roman" w:cs="Times New Roman"/>
          <w:sz w:val="28"/>
          <w:szCs w:val="28"/>
        </w:rPr>
        <w:t>Г.М.Зайко</w:t>
      </w:r>
      <w:proofErr w:type="spellEnd"/>
      <w:r w:rsidRPr="00EF4138">
        <w:rPr>
          <w:rFonts w:ascii="Times New Roman" w:hAnsi="Times New Roman" w:cs="Times New Roman"/>
          <w:sz w:val="28"/>
          <w:szCs w:val="28"/>
        </w:rPr>
        <w:t xml:space="preserve"> - М.: Магистр, НИЦ ИНФРА-М, 2015. Код доступа </w:t>
      </w:r>
      <w:hyperlink r:id="rId12" w:history="1">
        <w:r w:rsidRPr="00EF4138">
          <w:rPr>
            <w:rStyle w:val="a8"/>
            <w:rFonts w:ascii="Times New Roman" w:hAnsi="Times New Roman" w:cs="Times New Roman"/>
            <w:sz w:val="28"/>
            <w:szCs w:val="28"/>
          </w:rPr>
          <w:t>http://znanium.com/catalog.php?bookinfo=504888</w:t>
        </w:r>
      </w:hyperlink>
    </w:p>
    <w:p w:rsidR="00642A42" w:rsidRPr="00EF4138" w:rsidRDefault="00642A42" w:rsidP="00642A4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D17F2" w:rsidRPr="00EF4138" w:rsidRDefault="00642A42" w:rsidP="00642A4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41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</w:t>
      </w:r>
      <w:r w:rsidR="007D17F2" w:rsidRPr="00EF41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Дополнительные источники:</w:t>
      </w:r>
    </w:p>
    <w:p w:rsidR="007D17F2" w:rsidRPr="00EF4138" w:rsidRDefault="007D17F2" w:rsidP="00642A42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F413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Учебники и учебные пособия</w:t>
      </w:r>
    </w:p>
    <w:p w:rsidR="00A110AF" w:rsidRPr="00EF4138" w:rsidRDefault="00A110AF" w:rsidP="00642A42">
      <w:pPr>
        <w:rPr>
          <w:rFonts w:ascii="Times New Roman" w:hAnsi="Times New Roman" w:cs="Times New Roman"/>
          <w:sz w:val="28"/>
          <w:szCs w:val="28"/>
        </w:rPr>
      </w:pPr>
      <w:r w:rsidRPr="00EF4138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DA2B30" w:rsidRPr="00EF4138" w:rsidRDefault="00A110AF" w:rsidP="00DA2B30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F4138">
        <w:rPr>
          <w:rFonts w:ascii="Times New Roman" w:hAnsi="Times New Roman" w:cs="Times New Roman"/>
          <w:sz w:val="28"/>
          <w:szCs w:val="28"/>
        </w:rPr>
        <w:t>Васюкова, А. Т. Организация производства и обслуживания на предприятиях общественного питания [Электронный ресурс]</w:t>
      </w:r>
      <w:proofErr w:type="gramStart"/>
      <w:r w:rsidRPr="00EF41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4138">
        <w:rPr>
          <w:rFonts w:ascii="Times New Roman" w:hAnsi="Times New Roman" w:cs="Times New Roman"/>
          <w:sz w:val="28"/>
          <w:szCs w:val="28"/>
        </w:rPr>
        <w:t xml:space="preserve"> Учебник для бакалавров / А. Т. Васюкова, Т. Р. Любецкая; под ред. проф. А. Т. Васюковой. — М.: Издательско-</w:t>
      </w:r>
      <w:r w:rsidR="002608F2">
        <w:rPr>
          <w:rFonts w:ascii="Times New Roman" w:hAnsi="Times New Roman" w:cs="Times New Roman"/>
          <w:sz w:val="28"/>
          <w:szCs w:val="28"/>
        </w:rPr>
        <w:t>торговая корпорация «Дашков и К</w:t>
      </w:r>
      <w:r w:rsidRPr="00EF4138">
        <w:rPr>
          <w:rFonts w:ascii="Times New Roman" w:hAnsi="Times New Roman" w:cs="Times New Roman"/>
          <w:sz w:val="28"/>
          <w:szCs w:val="28"/>
        </w:rPr>
        <w:t xml:space="preserve">», </w:t>
      </w:r>
      <w:r w:rsidRPr="00EF4138">
        <w:rPr>
          <w:rFonts w:ascii="Times New Roman" w:hAnsi="Times New Roman" w:cs="Times New Roman"/>
          <w:sz w:val="28"/>
          <w:szCs w:val="28"/>
        </w:rPr>
        <w:lastRenderedPageBreak/>
        <w:t xml:space="preserve">2015. Код доступа </w:t>
      </w:r>
      <w:hyperlink r:id="rId13" w:history="1">
        <w:r w:rsidRPr="00EF4138">
          <w:rPr>
            <w:rStyle w:val="a8"/>
            <w:rFonts w:ascii="Times New Roman" w:hAnsi="Times New Roman" w:cs="Times New Roman"/>
            <w:sz w:val="28"/>
            <w:szCs w:val="28"/>
          </w:rPr>
          <w:t>http://znanium.com/catalog.php?bookmfo=512131</w:t>
        </w:r>
      </w:hyperlink>
    </w:p>
    <w:p w:rsidR="00DA2B30" w:rsidRPr="00EF4138" w:rsidRDefault="00DA2B30" w:rsidP="00DA2B30">
      <w:pPr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F4138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ГОСТ 30389-2013 Услуги общественного питания. Предприятия общественного питания. Классификация и общие требования</w:t>
      </w:r>
    </w:p>
    <w:p w:rsidR="00BC7DEC" w:rsidRPr="00EF4138" w:rsidRDefault="00DA2B30" w:rsidP="00BC7DEC">
      <w:pPr>
        <w:ind w:left="720"/>
        <w:rPr>
          <w:rFonts w:ascii="Times New Roman" w:hAnsi="Times New Roman" w:cs="Times New Roman"/>
          <w:sz w:val="28"/>
          <w:szCs w:val="28"/>
        </w:rPr>
      </w:pPr>
      <w:r w:rsidRPr="00EF4138">
        <w:rPr>
          <w:rFonts w:ascii="Times New Roman" w:hAnsi="Times New Roman" w:cs="Times New Roman"/>
          <w:sz w:val="28"/>
          <w:szCs w:val="28"/>
        </w:rPr>
        <w:t xml:space="preserve">Код доступа: </w:t>
      </w:r>
      <w:hyperlink r:id="rId14" w:history="1">
        <w:r w:rsidR="00BC7DEC" w:rsidRPr="00EF4138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http://docs.cntd.ru/document/1200107325</w:t>
        </w:r>
      </w:hyperlink>
    </w:p>
    <w:p w:rsidR="00BC7DEC" w:rsidRPr="00EF4138" w:rsidRDefault="00BC7DEC" w:rsidP="00BC7DEC">
      <w:pPr>
        <w:numPr>
          <w:ilvl w:val="0"/>
          <w:numId w:val="31"/>
        </w:num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F41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ГОСТ 31985-2013 Услуги общественного питания. </w:t>
      </w:r>
    </w:p>
    <w:p w:rsidR="00BC7DEC" w:rsidRPr="00EF4138" w:rsidRDefault="00BC7DEC" w:rsidP="00BC7DEC">
      <w:pPr>
        <w:ind w:left="72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F41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Термины и определения. </w:t>
      </w:r>
    </w:p>
    <w:p w:rsidR="00BC7DEC" w:rsidRPr="00EF4138" w:rsidRDefault="00BC7DEC" w:rsidP="00BC7DEC">
      <w:pPr>
        <w:ind w:left="72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F4138">
        <w:rPr>
          <w:rFonts w:ascii="Times New Roman" w:hAnsi="Times New Roman" w:cs="Times New Roman"/>
          <w:sz w:val="28"/>
          <w:szCs w:val="28"/>
        </w:rPr>
        <w:t xml:space="preserve">Код доступа: </w:t>
      </w:r>
      <w:hyperlink r:id="rId15" w:history="1">
        <w:r w:rsidRPr="00EF4138">
          <w:rPr>
            <w:rStyle w:val="a8"/>
            <w:rFonts w:ascii="Times New Roman" w:hAnsi="Times New Roman" w:cs="Times New Roman"/>
            <w:sz w:val="28"/>
            <w:szCs w:val="28"/>
          </w:rPr>
          <w:t>http://docs.cntd.ru/document/1200107325</w:t>
        </w:r>
      </w:hyperlink>
      <w:r w:rsidRPr="00EF4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DEC" w:rsidRPr="00EF4138" w:rsidRDefault="00BC7DEC" w:rsidP="00BC7DEC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C7DEC" w:rsidRPr="00EF4138" w:rsidRDefault="00BC7DEC" w:rsidP="00BC7DEC">
      <w:pPr>
        <w:rPr>
          <w:rFonts w:ascii="Times New Roman" w:hAnsi="Times New Roman" w:cs="Times New Roman"/>
          <w:sz w:val="28"/>
          <w:szCs w:val="28"/>
        </w:rPr>
      </w:pPr>
    </w:p>
    <w:p w:rsidR="00BC7DEC" w:rsidRPr="00EF4138" w:rsidRDefault="00BC7DEC" w:rsidP="00BC7DEC">
      <w:pPr>
        <w:rPr>
          <w:rFonts w:ascii="Times New Roman" w:hAnsi="Times New Roman" w:cs="Times New Roman"/>
          <w:sz w:val="28"/>
          <w:szCs w:val="28"/>
        </w:rPr>
      </w:pPr>
    </w:p>
    <w:p w:rsidR="00BC7DEC" w:rsidRPr="00EF4138" w:rsidRDefault="00BC7DEC" w:rsidP="00BC7DEC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C7DEC" w:rsidRDefault="00BC7DEC" w:rsidP="002608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</w:p>
    <w:p w:rsidR="003F5561" w:rsidRPr="003F5561" w:rsidRDefault="00445CBC" w:rsidP="003F5561">
      <w:pPr>
        <w:rPr>
          <w:lang w:eastAsia="ru-RU"/>
        </w:rPr>
      </w:pPr>
      <w:r>
        <w:rPr>
          <w:lang w:eastAsia="ru-RU"/>
        </w:rPr>
        <w:t xml:space="preserve"> </w:t>
      </w:r>
    </w:p>
    <w:p w:rsidR="00E85936" w:rsidRDefault="00E85936" w:rsidP="00E02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</w:p>
    <w:p w:rsidR="00E85936" w:rsidRDefault="00E85936" w:rsidP="00E02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</w:p>
    <w:p w:rsidR="00E85936" w:rsidRDefault="00E85936" w:rsidP="00E02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</w:p>
    <w:p w:rsidR="00E85936" w:rsidRDefault="00E85936" w:rsidP="00E02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</w:p>
    <w:p w:rsidR="00E85936" w:rsidRPr="00E85936" w:rsidRDefault="00E85936" w:rsidP="00E85936">
      <w:pPr>
        <w:rPr>
          <w:lang w:eastAsia="ru-RU"/>
        </w:rPr>
      </w:pPr>
    </w:p>
    <w:p w:rsidR="00E85936" w:rsidRDefault="00E85936" w:rsidP="00E02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</w:p>
    <w:p w:rsidR="00020936" w:rsidRDefault="00020936">
      <w:pPr>
        <w:widowControl/>
        <w:suppressAutoHyphens w:val="0"/>
        <w:autoSpaceDE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</w:rPr>
        <w:br w:type="page"/>
      </w:r>
    </w:p>
    <w:p w:rsidR="00E94486" w:rsidRPr="00F2187C" w:rsidRDefault="00697D33" w:rsidP="00E02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25577C" w:rsidRPr="00D907F1">
        <w:rPr>
          <w:b/>
          <w:caps/>
          <w:sz w:val="28"/>
          <w:szCs w:val="28"/>
        </w:rPr>
        <w:t xml:space="preserve">. </w:t>
      </w:r>
      <w:r w:rsidR="00E94486" w:rsidRPr="00EF44B5">
        <w:rPr>
          <w:b/>
          <w:caps/>
          <w:sz w:val="28"/>
          <w:szCs w:val="28"/>
        </w:rPr>
        <w:t>Контроль и оценка результатов освоения профе</w:t>
      </w:r>
      <w:r w:rsidR="00E94486" w:rsidRPr="00EF44B5">
        <w:rPr>
          <w:b/>
          <w:caps/>
          <w:sz w:val="28"/>
          <w:szCs w:val="28"/>
        </w:rPr>
        <w:t>с</w:t>
      </w:r>
      <w:r w:rsidR="00E94486" w:rsidRPr="00EF44B5">
        <w:rPr>
          <w:b/>
          <w:caps/>
          <w:sz w:val="28"/>
          <w:szCs w:val="28"/>
        </w:rPr>
        <w:t>сионального модуля (вида профессиональной де</w:t>
      </w:r>
      <w:r w:rsidR="00E94486" w:rsidRPr="00EF44B5">
        <w:rPr>
          <w:b/>
          <w:caps/>
          <w:sz w:val="28"/>
          <w:szCs w:val="28"/>
        </w:rPr>
        <w:t>я</w:t>
      </w:r>
      <w:r w:rsidR="00E94486" w:rsidRPr="00EF44B5">
        <w:rPr>
          <w:b/>
          <w:caps/>
          <w:sz w:val="28"/>
          <w:szCs w:val="28"/>
        </w:rPr>
        <w:t>тельно</w:t>
      </w:r>
      <w:r w:rsidR="00F2187C">
        <w:rPr>
          <w:b/>
          <w:caps/>
          <w:sz w:val="28"/>
          <w:szCs w:val="28"/>
        </w:rPr>
        <w:t>сти)</w:t>
      </w:r>
    </w:p>
    <w:p w:rsidR="007D17F2" w:rsidRPr="00F2187C" w:rsidRDefault="00E74A1C" w:rsidP="000209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4A1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 оценка результатов прохождения производственной практики осуществляется руководителем практики в форме дифференцированного зачета. В результате прохождения производственной </w:t>
      </w:r>
      <w:proofErr w:type="gramStart"/>
      <w:r w:rsidRPr="00E74A1C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профессионального модуля</w:t>
      </w:r>
      <w:r w:rsidRPr="00E74A1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обучающиеся проходят промежуточную аттестацию в форме итогового (квалификационного) экзамена по профессиональному модулю</w:t>
      </w:r>
      <w:r w:rsidRPr="00E74A1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8"/>
        <w:gridCol w:w="4111"/>
        <w:gridCol w:w="3118"/>
      </w:tblGrid>
      <w:tr w:rsidR="007D17F2" w:rsidRPr="007D17F2" w:rsidTr="00C233E9">
        <w:tc>
          <w:tcPr>
            <w:tcW w:w="2518" w:type="dxa"/>
            <w:shd w:val="clear" w:color="auto" w:fill="auto"/>
            <w:vAlign w:val="center"/>
          </w:tcPr>
          <w:p w:rsidR="007D17F2" w:rsidRPr="007D17F2" w:rsidRDefault="007D17F2" w:rsidP="00EC0F78">
            <w:pPr>
              <w:widowControl/>
              <w:suppressAutoHyphens w:val="0"/>
              <w:autoSpaceDE/>
              <w:ind w:left="539" w:hanging="53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7D17F2" w:rsidRPr="007D17F2" w:rsidRDefault="007D17F2" w:rsidP="00EC0F78">
            <w:pPr>
              <w:widowControl/>
              <w:suppressAutoHyphens w:val="0"/>
              <w:autoSpaceDE/>
              <w:ind w:left="539" w:hanging="53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профе</w:t>
            </w:r>
            <w:r w:rsidRPr="007D1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Pr="007D1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сиональные компетенции)</w:t>
            </w:r>
          </w:p>
        </w:tc>
        <w:tc>
          <w:tcPr>
            <w:tcW w:w="4111" w:type="dxa"/>
            <w:shd w:val="clear" w:color="auto" w:fill="auto"/>
          </w:tcPr>
          <w:p w:rsidR="007D17F2" w:rsidRPr="007D17F2" w:rsidRDefault="007D17F2" w:rsidP="00EC0F78">
            <w:pPr>
              <w:widowControl/>
              <w:suppressAutoHyphens w:val="0"/>
              <w:autoSpaceDE/>
              <w:ind w:left="539" w:hanging="53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</w:t>
            </w:r>
            <w:r w:rsidRPr="007D1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7D1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02063" w:rsidRDefault="007D17F2" w:rsidP="00E0206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Формы и методы </w:t>
            </w:r>
          </w:p>
          <w:p w:rsidR="007D17F2" w:rsidRPr="007D17F2" w:rsidRDefault="007D17F2" w:rsidP="00E02063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контроля и оценки</w:t>
            </w:r>
          </w:p>
        </w:tc>
      </w:tr>
      <w:tr w:rsidR="007D17F2" w:rsidRPr="007D17F2" w:rsidTr="00E02063">
        <w:trPr>
          <w:trHeight w:val="3232"/>
        </w:trPr>
        <w:tc>
          <w:tcPr>
            <w:tcW w:w="2518" w:type="dxa"/>
            <w:shd w:val="clear" w:color="auto" w:fill="auto"/>
          </w:tcPr>
          <w:p w:rsidR="002371DA" w:rsidRPr="002371DA" w:rsidRDefault="007D17F2" w:rsidP="003F5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1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1.</w:t>
            </w:r>
            <w:r w:rsidR="002371DA" w:rsidRPr="002371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Start"/>
            <w:r w:rsidRPr="002371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71DA" w:rsidRPr="0023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371DA" w:rsidRPr="0023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ыполнять подготовку залов к обслуживанию в соответствии с его характером, типом и классом организации общественного питания.</w:t>
            </w:r>
          </w:p>
          <w:p w:rsidR="007D17F2" w:rsidRPr="007D17F2" w:rsidRDefault="007D17F2" w:rsidP="00EC0F78">
            <w:pPr>
              <w:autoSpaceDE/>
              <w:ind w:hanging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2371DA" w:rsidRDefault="002371DA" w:rsidP="003F5561">
            <w:pPr>
              <w:pStyle w:val="16"/>
              <w:shd w:val="clear" w:color="auto" w:fill="auto"/>
              <w:spacing w:line="269" w:lineRule="exact"/>
              <w:ind w:left="60"/>
              <w:jc w:val="both"/>
            </w:pPr>
            <w:r w:rsidRPr="00F34598">
              <w:rPr>
                <w:rStyle w:val="11pt"/>
                <w:shd w:val="clear" w:color="auto" w:fill="auto"/>
              </w:rPr>
              <w:t>Демонстрация знаний определения вида, типа и класса организации общественн</w:t>
            </w:r>
            <w:r w:rsidRPr="00F34598">
              <w:rPr>
                <w:rStyle w:val="11pt"/>
                <w:shd w:val="clear" w:color="auto" w:fill="auto"/>
              </w:rPr>
              <w:t>о</w:t>
            </w:r>
            <w:r w:rsidRPr="00F34598">
              <w:rPr>
                <w:rStyle w:val="11pt"/>
                <w:shd w:val="clear" w:color="auto" w:fill="auto"/>
              </w:rPr>
              <w:t>го питания.</w:t>
            </w:r>
          </w:p>
          <w:p w:rsidR="002371DA" w:rsidRDefault="002371DA" w:rsidP="003F5561">
            <w:pPr>
              <w:pStyle w:val="16"/>
              <w:shd w:val="clear" w:color="auto" w:fill="auto"/>
              <w:spacing w:line="269" w:lineRule="exact"/>
              <w:ind w:left="60"/>
              <w:jc w:val="both"/>
            </w:pPr>
            <w:r w:rsidRPr="00F34598">
              <w:rPr>
                <w:rStyle w:val="11pt"/>
                <w:shd w:val="clear" w:color="auto" w:fill="auto"/>
              </w:rPr>
              <w:t xml:space="preserve">Демонстрация знаний и умений </w:t>
            </w:r>
            <w:proofErr w:type="gramStart"/>
            <w:r w:rsidRPr="00F34598">
              <w:rPr>
                <w:rStyle w:val="11pt"/>
                <w:shd w:val="clear" w:color="auto" w:fill="auto"/>
              </w:rPr>
              <w:t>пров</w:t>
            </w:r>
            <w:r w:rsidRPr="00F34598">
              <w:rPr>
                <w:rStyle w:val="11pt"/>
                <w:shd w:val="clear" w:color="auto" w:fill="auto"/>
              </w:rPr>
              <w:t>е</w:t>
            </w:r>
            <w:r w:rsidRPr="00F34598">
              <w:rPr>
                <w:rStyle w:val="11pt"/>
                <w:shd w:val="clear" w:color="auto" w:fill="auto"/>
              </w:rPr>
              <w:t>дения</w:t>
            </w:r>
            <w:proofErr w:type="gramEnd"/>
            <w:r w:rsidRPr="00F34598">
              <w:rPr>
                <w:rStyle w:val="11pt"/>
                <w:shd w:val="clear" w:color="auto" w:fill="auto"/>
              </w:rPr>
              <w:t xml:space="preserve"> необходимых для выполнения з</w:t>
            </w:r>
            <w:r w:rsidRPr="00F34598">
              <w:rPr>
                <w:rStyle w:val="11pt"/>
                <w:shd w:val="clear" w:color="auto" w:fill="auto"/>
              </w:rPr>
              <w:t>а</w:t>
            </w:r>
            <w:r w:rsidRPr="00F34598">
              <w:rPr>
                <w:rStyle w:val="11pt"/>
                <w:shd w:val="clear" w:color="auto" w:fill="auto"/>
              </w:rPr>
              <w:t>казов технологических расчетов.</w:t>
            </w:r>
          </w:p>
          <w:p w:rsidR="007D17F2" w:rsidRPr="007D17F2" w:rsidRDefault="002371DA" w:rsidP="003F5561">
            <w:pPr>
              <w:widowControl/>
              <w:tabs>
                <w:tab w:val="left" w:pos="0"/>
                <w:tab w:val="left" w:pos="252"/>
              </w:tabs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34598">
              <w:rPr>
                <w:rStyle w:val="11pt"/>
                <w:shd w:val="clear" w:color="auto" w:fill="auto"/>
              </w:rPr>
              <w:t>Демонстрация знаний и умений прин</w:t>
            </w:r>
            <w:r w:rsidRPr="00F34598">
              <w:rPr>
                <w:rStyle w:val="11pt"/>
                <w:shd w:val="clear" w:color="auto" w:fill="auto"/>
              </w:rPr>
              <w:t>и</w:t>
            </w:r>
            <w:r w:rsidRPr="00F34598">
              <w:rPr>
                <w:rStyle w:val="11pt"/>
                <w:shd w:val="clear" w:color="auto" w:fill="auto"/>
              </w:rPr>
              <w:t>мать участие в составлении и заключении договоров на поставку товаров. Демонс</w:t>
            </w:r>
            <w:r w:rsidRPr="00F34598">
              <w:rPr>
                <w:rStyle w:val="11pt"/>
                <w:shd w:val="clear" w:color="auto" w:fill="auto"/>
              </w:rPr>
              <w:t>т</w:t>
            </w:r>
            <w:r w:rsidRPr="00F34598">
              <w:rPr>
                <w:rStyle w:val="11pt"/>
                <w:shd w:val="clear" w:color="auto" w:fill="auto"/>
              </w:rPr>
              <w:t>рация знаний и умений проведения пр</w:t>
            </w:r>
            <w:r w:rsidRPr="00F34598">
              <w:rPr>
                <w:rStyle w:val="11pt"/>
                <w:shd w:val="clear" w:color="auto" w:fill="auto"/>
              </w:rPr>
              <w:t>и</w:t>
            </w:r>
            <w:r w:rsidRPr="00F34598">
              <w:rPr>
                <w:rStyle w:val="11pt"/>
                <w:shd w:val="clear" w:color="auto" w:fill="auto"/>
              </w:rPr>
              <w:t>емки продукции по количеству и качес</w:t>
            </w:r>
            <w:r w:rsidRPr="00F34598">
              <w:rPr>
                <w:rStyle w:val="11pt"/>
                <w:shd w:val="clear" w:color="auto" w:fill="auto"/>
              </w:rPr>
              <w:t>т</w:t>
            </w:r>
            <w:r w:rsidRPr="00F34598">
              <w:rPr>
                <w:rStyle w:val="11pt"/>
                <w:shd w:val="clear" w:color="auto" w:fill="auto"/>
              </w:rPr>
              <w:t>ву.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01079" w:rsidRDefault="00A01079" w:rsidP="003F5561">
            <w:pPr>
              <w:pStyle w:val="16"/>
              <w:shd w:val="clear" w:color="auto" w:fill="auto"/>
              <w:spacing w:line="269" w:lineRule="exact"/>
            </w:pPr>
            <w:r w:rsidRPr="00F34598">
              <w:rPr>
                <w:rStyle w:val="11pt"/>
                <w:shd w:val="clear" w:color="auto" w:fill="auto"/>
              </w:rPr>
              <w:t>Текущий контроль в форме защиты отчётов по практич</w:t>
            </w:r>
            <w:r w:rsidRPr="00F34598">
              <w:rPr>
                <w:rStyle w:val="11pt"/>
                <w:shd w:val="clear" w:color="auto" w:fill="auto"/>
              </w:rPr>
              <w:t>е</w:t>
            </w:r>
            <w:r w:rsidRPr="00F34598">
              <w:rPr>
                <w:rStyle w:val="11pt"/>
                <w:shd w:val="clear" w:color="auto" w:fill="auto"/>
              </w:rPr>
              <w:t>ским занятиям. Контрольная работа Текущий контроль в форме защиты отчётов по практическим занятиям.</w:t>
            </w:r>
          </w:p>
          <w:p w:rsidR="007D17F2" w:rsidRPr="007D17F2" w:rsidRDefault="00A01079" w:rsidP="003F5561">
            <w:pPr>
              <w:widowControl/>
              <w:suppressAutoHyphens w:val="0"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598">
              <w:rPr>
                <w:rStyle w:val="11pt"/>
                <w:shd w:val="clear" w:color="auto" w:fill="auto"/>
              </w:rPr>
              <w:t>Оценка результативности р</w:t>
            </w:r>
            <w:r w:rsidRPr="00F34598">
              <w:rPr>
                <w:rStyle w:val="11pt"/>
                <w:shd w:val="clear" w:color="auto" w:fill="auto"/>
              </w:rPr>
              <w:t>а</w:t>
            </w:r>
            <w:r w:rsidRPr="00F34598">
              <w:rPr>
                <w:rStyle w:val="11pt"/>
                <w:shd w:val="clear" w:color="auto" w:fill="auto"/>
              </w:rPr>
              <w:t xml:space="preserve">боты </w:t>
            </w:r>
            <w:proofErr w:type="gramStart"/>
            <w:r w:rsidRPr="00F34598">
              <w:rPr>
                <w:rStyle w:val="11pt"/>
                <w:shd w:val="clear" w:color="auto" w:fill="auto"/>
              </w:rPr>
              <w:t>обучающегося</w:t>
            </w:r>
            <w:proofErr w:type="gramEnd"/>
            <w:r w:rsidRPr="00F34598">
              <w:rPr>
                <w:rStyle w:val="11pt"/>
                <w:shd w:val="clear" w:color="auto" w:fill="auto"/>
              </w:rPr>
              <w:t xml:space="preserve"> при в</w:t>
            </w:r>
            <w:r w:rsidRPr="00F34598">
              <w:rPr>
                <w:rStyle w:val="11pt"/>
                <w:shd w:val="clear" w:color="auto" w:fill="auto"/>
              </w:rPr>
              <w:t>ы</w:t>
            </w:r>
            <w:r w:rsidRPr="00F34598">
              <w:rPr>
                <w:rStyle w:val="11pt"/>
                <w:shd w:val="clear" w:color="auto" w:fill="auto"/>
              </w:rPr>
              <w:t>полнении индивидуальных практических заданий.</w:t>
            </w:r>
          </w:p>
        </w:tc>
      </w:tr>
      <w:tr w:rsidR="007D17F2" w:rsidRPr="007D17F2" w:rsidTr="00E02063">
        <w:trPr>
          <w:trHeight w:val="5184"/>
        </w:trPr>
        <w:tc>
          <w:tcPr>
            <w:tcW w:w="2518" w:type="dxa"/>
            <w:shd w:val="clear" w:color="auto" w:fill="auto"/>
          </w:tcPr>
          <w:p w:rsidR="00D61C77" w:rsidRPr="00EF4138" w:rsidRDefault="00D61C77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</w:t>
            </w:r>
            <w:r w:rsidR="00A01079"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  <w:proofErr w:type="gramStart"/>
            <w:r w:rsidR="00A01079"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О</w:t>
            </w:r>
            <w:proofErr w:type="gramEnd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бслуживать потребителей организаций общественного питания всех форм</w:t>
            </w:r>
          </w:p>
          <w:p w:rsidR="007D17F2" w:rsidRPr="007D17F2" w:rsidRDefault="003F5561" w:rsidP="00EF4138">
            <w:pPr>
              <w:rPr>
                <w:rFonts w:eastAsia="Calibri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собственности, различ</w:t>
            </w:r>
            <w:r w:rsidR="00D61C77" w:rsidRPr="00EF4138">
              <w:rPr>
                <w:rStyle w:val="11pt"/>
                <w:sz w:val="24"/>
                <w:szCs w:val="24"/>
                <w:shd w:val="clear" w:color="auto" w:fill="auto"/>
              </w:rPr>
              <w:t>ных видов, типов и классов</w:t>
            </w:r>
          </w:p>
        </w:tc>
        <w:tc>
          <w:tcPr>
            <w:tcW w:w="4111" w:type="dxa"/>
            <w:shd w:val="clear" w:color="auto" w:fill="auto"/>
          </w:tcPr>
          <w:p w:rsidR="00D61C77" w:rsidRDefault="00D61C77" w:rsidP="003F5561">
            <w:pPr>
              <w:pStyle w:val="16"/>
              <w:shd w:val="clear" w:color="auto" w:fill="auto"/>
              <w:spacing w:line="264" w:lineRule="exact"/>
              <w:jc w:val="both"/>
            </w:pPr>
            <w:r w:rsidRPr="00F34598">
              <w:rPr>
                <w:rStyle w:val="11pt"/>
                <w:shd w:val="clear" w:color="auto" w:fill="auto"/>
              </w:rPr>
              <w:t>Демонстрация знаний и умений опер</w:t>
            </w:r>
            <w:r w:rsidRPr="00F34598">
              <w:rPr>
                <w:rStyle w:val="11pt"/>
                <w:shd w:val="clear" w:color="auto" w:fill="auto"/>
              </w:rPr>
              <w:t>а</w:t>
            </w:r>
            <w:r w:rsidRPr="00F34598">
              <w:rPr>
                <w:rStyle w:val="11pt"/>
                <w:shd w:val="clear" w:color="auto" w:fill="auto"/>
              </w:rPr>
              <w:t>тивного планирования работы произво</w:t>
            </w:r>
            <w:r w:rsidRPr="00F34598">
              <w:rPr>
                <w:rStyle w:val="11pt"/>
                <w:shd w:val="clear" w:color="auto" w:fill="auto"/>
              </w:rPr>
              <w:t>д</w:t>
            </w:r>
            <w:r w:rsidRPr="00F34598">
              <w:rPr>
                <w:rStyle w:val="11pt"/>
                <w:shd w:val="clear" w:color="auto" w:fill="auto"/>
              </w:rPr>
              <w:t>ства.</w:t>
            </w:r>
          </w:p>
          <w:p w:rsidR="00D61C77" w:rsidRDefault="00D61C77" w:rsidP="003F5561">
            <w:pPr>
              <w:pStyle w:val="16"/>
              <w:shd w:val="clear" w:color="auto" w:fill="auto"/>
              <w:spacing w:line="264" w:lineRule="exact"/>
              <w:ind w:left="60"/>
              <w:jc w:val="both"/>
            </w:pPr>
            <w:r w:rsidRPr="00F34598">
              <w:rPr>
                <w:rStyle w:val="11pt"/>
                <w:shd w:val="clear" w:color="auto" w:fill="auto"/>
              </w:rPr>
              <w:t>Демонстрация знаний и умений получ</w:t>
            </w:r>
            <w:r w:rsidRPr="00F34598">
              <w:rPr>
                <w:rStyle w:val="11pt"/>
                <w:shd w:val="clear" w:color="auto" w:fill="auto"/>
              </w:rPr>
              <w:t>е</w:t>
            </w:r>
            <w:r w:rsidRPr="00F34598">
              <w:rPr>
                <w:rStyle w:val="11pt"/>
                <w:shd w:val="clear" w:color="auto" w:fill="auto"/>
              </w:rPr>
              <w:t>ния и подготовки к работе необходимых для выполнения заказов ресурсов: сырья, готовой продукции, посуды, приборов, оборудования, а также эффективного их использования.</w:t>
            </w:r>
          </w:p>
          <w:p w:rsidR="00D61C77" w:rsidRDefault="00D61C77" w:rsidP="003F5561">
            <w:pPr>
              <w:pStyle w:val="16"/>
              <w:shd w:val="clear" w:color="auto" w:fill="auto"/>
              <w:spacing w:line="264" w:lineRule="exact"/>
              <w:jc w:val="both"/>
            </w:pPr>
            <w:r w:rsidRPr="00F34598">
              <w:rPr>
                <w:rStyle w:val="11pt"/>
                <w:shd w:val="clear" w:color="auto" w:fill="auto"/>
              </w:rPr>
              <w:t>Демонстрация знаний</w:t>
            </w:r>
            <w:r>
              <w:t xml:space="preserve"> </w:t>
            </w:r>
            <w:r w:rsidRPr="00F34598">
              <w:rPr>
                <w:rStyle w:val="11pt"/>
                <w:shd w:val="clear" w:color="auto" w:fill="auto"/>
              </w:rPr>
              <w:t>этапов</w:t>
            </w:r>
            <w:r>
              <w:t xml:space="preserve"> </w:t>
            </w:r>
            <w:r w:rsidRPr="00F34598">
              <w:rPr>
                <w:rStyle w:val="11pt"/>
                <w:shd w:val="clear" w:color="auto" w:fill="auto"/>
              </w:rPr>
              <w:t>технолог</w:t>
            </w:r>
            <w:r w:rsidRPr="00F34598">
              <w:rPr>
                <w:rStyle w:val="11pt"/>
                <w:shd w:val="clear" w:color="auto" w:fill="auto"/>
              </w:rPr>
              <w:t>и</w:t>
            </w:r>
            <w:r w:rsidRPr="00F34598">
              <w:rPr>
                <w:rStyle w:val="11pt"/>
                <w:shd w:val="clear" w:color="auto" w:fill="auto"/>
              </w:rPr>
              <w:t>ческого цикла, способов кулинарной о</w:t>
            </w:r>
            <w:r w:rsidRPr="00F34598">
              <w:rPr>
                <w:rStyle w:val="11pt"/>
                <w:shd w:val="clear" w:color="auto" w:fill="auto"/>
              </w:rPr>
              <w:t>б</w:t>
            </w:r>
            <w:r w:rsidRPr="00F34598">
              <w:rPr>
                <w:rStyle w:val="11pt"/>
                <w:shd w:val="clear" w:color="auto" w:fill="auto"/>
              </w:rPr>
              <w:t>работки, классификацию и ассортимент продукции общественного питания, пр</w:t>
            </w:r>
            <w:r w:rsidRPr="00F34598">
              <w:rPr>
                <w:rStyle w:val="11pt"/>
                <w:shd w:val="clear" w:color="auto" w:fill="auto"/>
              </w:rPr>
              <w:t>а</w:t>
            </w:r>
            <w:r w:rsidRPr="00F34598">
              <w:rPr>
                <w:rStyle w:val="11pt"/>
                <w:shd w:val="clear" w:color="auto" w:fill="auto"/>
              </w:rPr>
              <w:t>вил оформления и отпуска, условий и сроков хранения продукции.</w:t>
            </w:r>
          </w:p>
          <w:p w:rsidR="00D61C77" w:rsidRDefault="00D61C77" w:rsidP="003F5561">
            <w:pPr>
              <w:pStyle w:val="16"/>
              <w:shd w:val="clear" w:color="auto" w:fill="auto"/>
              <w:spacing w:line="264" w:lineRule="exact"/>
              <w:ind w:left="60"/>
              <w:jc w:val="both"/>
            </w:pPr>
            <w:r w:rsidRPr="00F34598">
              <w:rPr>
                <w:rStyle w:val="11pt"/>
                <w:shd w:val="clear" w:color="auto" w:fill="auto"/>
              </w:rPr>
              <w:t>Демонстрация знаний и умений готовить и оформлять ограниченный ассортимент продукции общественного питания.</w:t>
            </w:r>
          </w:p>
          <w:p w:rsidR="007D17F2" w:rsidRPr="007D17F2" w:rsidRDefault="00D61C77" w:rsidP="003F5561">
            <w:pPr>
              <w:widowControl/>
              <w:tabs>
                <w:tab w:val="left" w:pos="252"/>
              </w:tabs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4598">
              <w:rPr>
                <w:rStyle w:val="11pt"/>
                <w:shd w:val="clear" w:color="auto" w:fill="auto"/>
              </w:rPr>
              <w:t>Демонстрация умений участия в приг</w:t>
            </w:r>
            <w:r w:rsidRPr="00F34598">
              <w:rPr>
                <w:rStyle w:val="11pt"/>
                <w:shd w:val="clear" w:color="auto" w:fill="auto"/>
              </w:rPr>
              <w:t>о</w:t>
            </w:r>
            <w:r w:rsidRPr="00F34598">
              <w:rPr>
                <w:rStyle w:val="11pt"/>
                <w:shd w:val="clear" w:color="auto" w:fill="auto"/>
              </w:rPr>
              <w:t>товлении ограниченного ассортимента продукции общественного питания.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7D17F2" w:rsidRPr="007D17F2" w:rsidRDefault="007D17F2" w:rsidP="00EC0F78">
            <w:pPr>
              <w:ind w:left="539" w:hanging="539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61C77" w:rsidRPr="007D17F2" w:rsidTr="00C233E9">
        <w:tc>
          <w:tcPr>
            <w:tcW w:w="2518" w:type="dxa"/>
            <w:shd w:val="clear" w:color="auto" w:fill="auto"/>
          </w:tcPr>
          <w:p w:rsidR="00D61C77" w:rsidRPr="00EF4138" w:rsidRDefault="00D61C77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1.3</w:t>
            </w:r>
          </w:p>
          <w:p w:rsidR="00D61C77" w:rsidRPr="00EF4138" w:rsidRDefault="00E02AD3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Обслуживать </w:t>
            </w:r>
            <w:r w:rsidR="00D61C77"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массовые банкетные мероприятия.</w:t>
            </w:r>
          </w:p>
        </w:tc>
        <w:tc>
          <w:tcPr>
            <w:tcW w:w="4111" w:type="dxa"/>
            <w:shd w:val="clear" w:color="auto" w:fill="auto"/>
          </w:tcPr>
          <w:p w:rsidR="00D61C77" w:rsidRPr="00F5281F" w:rsidRDefault="00D61C77" w:rsidP="00EF4138">
            <w:pPr>
              <w:rPr>
                <w:rStyle w:val="11pt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lastRenderedPageBreak/>
              <w:t>Обслуживает</w:t>
            </w:r>
            <w:r w:rsidR="00F5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</w:tcPr>
          <w:p w:rsidR="00D61C77" w:rsidRPr="00EF4138" w:rsidRDefault="00D61C77" w:rsidP="00EF413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Выполнение лабораторных работ</w:t>
            </w:r>
          </w:p>
        </w:tc>
      </w:tr>
      <w:tr w:rsidR="00D61C77" w:rsidRPr="007D17F2" w:rsidTr="00C233E9">
        <w:tc>
          <w:tcPr>
            <w:tcW w:w="2518" w:type="dxa"/>
            <w:shd w:val="clear" w:color="auto" w:fill="auto"/>
          </w:tcPr>
          <w:p w:rsidR="00D61C77" w:rsidRPr="00EF4138" w:rsidRDefault="00D61C77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 1.4</w:t>
            </w:r>
          </w:p>
          <w:p w:rsidR="00D61C77" w:rsidRPr="00EF4138" w:rsidRDefault="00D61C77" w:rsidP="00EF41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Обслуживать потребителей при использовании специальных форм организации питания.</w:t>
            </w:r>
          </w:p>
          <w:p w:rsidR="00D61C77" w:rsidRPr="00EF4138" w:rsidRDefault="00D61C77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D61C77" w:rsidRPr="00F5281F" w:rsidRDefault="00D61C77" w:rsidP="00EF4138">
            <w:pPr>
              <w:rPr>
                <w:rStyle w:val="11pt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Обслуживает</w:t>
            </w:r>
            <w:r w:rsidR="00F5281F">
              <w:t xml:space="preserve"> </w:t>
            </w: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потребителей</w:t>
            </w:r>
          </w:p>
        </w:tc>
        <w:tc>
          <w:tcPr>
            <w:tcW w:w="3118" w:type="dxa"/>
            <w:shd w:val="clear" w:color="auto" w:fill="auto"/>
          </w:tcPr>
          <w:p w:rsidR="00D61C77" w:rsidRPr="00EF4138" w:rsidRDefault="00D61C77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Оценка результативности работы </w:t>
            </w:r>
            <w:proofErr w:type="gramStart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обучающегося</w:t>
            </w:r>
            <w:proofErr w:type="gramEnd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 при выполнении индивидуальных практических заданий.</w:t>
            </w:r>
          </w:p>
        </w:tc>
      </w:tr>
      <w:tr w:rsidR="00D61C77" w:rsidRPr="007D17F2" w:rsidTr="00C233E9">
        <w:tc>
          <w:tcPr>
            <w:tcW w:w="2518" w:type="dxa"/>
            <w:shd w:val="clear" w:color="auto" w:fill="auto"/>
          </w:tcPr>
          <w:p w:rsidR="00D61C77" w:rsidRPr="00EF4138" w:rsidRDefault="00D61C77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2.1</w:t>
            </w:r>
          </w:p>
          <w:p w:rsidR="00D61C77" w:rsidRPr="00EF4138" w:rsidRDefault="00D61C77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подготовку бара, буфета к обслуживанию.</w:t>
            </w:r>
          </w:p>
        </w:tc>
        <w:tc>
          <w:tcPr>
            <w:tcW w:w="4111" w:type="dxa"/>
            <w:shd w:val="clear" w:color="auto" w:fill="auto"/>
          </w:tcPr>
          <w:p w:rsidR="00E02AD3" w:rsidRPr="00EF4138" w:rsidRDefault="00E02AD3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Демонстрация знаний и умений </w:t>
            </w:r>
            <w:proofErr w:type="gramStart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проведения</w:t>
            </w:r>
            <w:proofErr w:type="gramEnd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 необходимых для выполнения заказов технологических расчетов.</w:t>
            </w:r>
          </w:p>
          <w:p w:rsidR="00D61C77" w:rsidRPr="00EF4138" w:rsidRDefault="00E02AD3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Демонстрация знаний и умений принимать участие в составлении и заключении договоров на поставку товаров. Демонстрация знаний и умений проведения приемки продукции по количеству и качеству.</w:t>
            </w:r>
          </w:p>
        </w:tc>
        <w:tc>
          <w:tcPr>
            <w:tcW w:w="3118" w:type="dxa"/>
            <w:shd w:val="clear" w:color="auto" w:fill="auto"/>
          </w:tcPr>
          <w:p w:rsidR="00E02AD3" w:rsidRPr="00EF4138" w:rsidRDefault="00E02AD3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Текущий контроль в форме защиты отчётов по практическим занятиям. Контрольная работа Текущий контроль в форме защиты отчётов по практическим занятиям.</w:t>
            </w:r>
          </w:p>
          <w:p w:rsidR="00D61C77" w:rsidRPr="00EF4138" w:rsidRDefault="00E02AD3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Оценка результативности работы </w:t>
            </w:r>
            <w:proofErr w:type="gramStart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обучающегося</w:t>
            </w:r>
            <w:proofErr w:type="gramEnd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 при выполнении индивидуальных практических заданий</w:t>
            </w:r>
          </w:p>
        </w:tc>
      </w:tr>
      <w:tr w:rsidR="00E02AD3" w:rsidRPr="007D17F2" w:rsidTr="00C233E9">
        <w:tc>
          <w:tcPr>
            <w:tcW w:w="2518" w:type="dxa"/>
            <w:shd w:val="clear" w:color="auto" w:fill="auto"/>
          </w:tcPr>
          <w:p w:rsidR="00E02AD3" w:rsidRPr="00EF4138" w:rsidRDefault="00E02AD3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2.2</w:t>
            </w:r>
          </w:p>
          <w:p w:rsidR="00E02AD3" w:rsidRPr="00EF4138" w:rsidRDefault="00E02AD3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потребителей бара, буфета.</w:t>
            </w:r>
          </w:p>
          <w:p w:rsidR="00E02AD3" w:rsidRPr="00EF4138" w:rsidRDefault="00E02AD3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02AD3" w:rsidRPr="00EF4138" w:rsidRDefault="00E02AD3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Демонстрация знаний и умений принимать участие в обслуживание потребителей.</w:t>
            </w:r>
          </w:p>
          <w:p w:rsidR="00E02AD3" w:rsidRPr="00EF4138" w:rsidRDefault="00E02AD3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118" w:type="dxa"/>
            <w:shd w:val="clear" w:color="auto" w:fill="auto"/>
          </w:tcPr>
          <w:p w:rsidR="00E02AD3" w:rsidRPr="00EF4138" w:rsidRDefault="00E02AD3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Оценка результативности работы </w:t>
            </w:r>
            <w:proofErr w:type="gramStart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обучающегося</w:t>
            </w:r>
            <w:proofErr w:type="gramEnd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 при выполнении индивидуальных практических заданий</w:t>
            </w:r>
          </w:p>
        </w:tc>
      </w:tr>
      <w:tr w:rsidR="00E02AD3" w:rsidRPr="007D17F2" w:rsidTr="00C233E9">
        <w:tc>
          <w:tcPr>
            <w:tcW w:w="2518" w:type="dxa"/>
            <w:shd w:val="clear" w:color="auto" w:fill="auto"/>
          </w:tcPr>
          <w:p w:rsidR="00E02AD3" w:rsidRPr="00EF4138" w:rsidRDefault="00E02AD3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2.3</w:t>
            </w:r>
          </w:p>
          <w:p w:rsidR="00E02AD3" w:rsidRPr="00EF4138" w:rsidRDefault="00E02AD3" w:rsidP="00EF41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Эксплуатировать инвентарь, весоизмерительное и торгово– </w:t>
            </w:r>
            <w:proofErr w:type="gramStart"/>
            <w:r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End"/>
            <w:r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хнологическое  оборудование в процессе обслуживания.</w:t>
            </w:r>
          </w:p>
          <w:p w:rsidR="00E02AD3" w:rsidRPr="00EF4138" w:rsidRDefault="00E02AD3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02AD3" w:rsidRPr="00EF4138" w:rsidRDefault="00E02AD3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Эксплуатирует оборудование и инвентарь </w:t>
            </w:r>
          </w:p>
          <w:p w:rsidR="00E02AD3" w:rsidRPr="00EF4138" w:rsidRDefault="00E02AD3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118" w:type="dxa"/>
            <w:shd w:val="clear" w:color="auto" w:fill="auto"/>
          </w:tcPr>
          <w:p w:rsidR="00E02AD3" w:rsidRPr="00EF4138" w:rsidRDefault="00E02AD3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Оценка результативности работы </w:t>
            </w:r>
            <w:proofErr w:type="gramStart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обучающегося</w:t>
            </w:r>
            <w:proofErr w:type="gramEnd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 при выполнении индивидуальных практических заданий</w:t>
            </w:r>
          </w:p>
        </w:tc>
      </w:tr>
      <w:tr w:rsidR="00E02AD3" w:rsidRPr="007D17F2" w:rsidTr="00C233E9">
        <w:tc>
          <w:tcPr>
            <w:tcW w:w="2518" w:type="dxa"/>
            <w:shd w:val="clear" w:color="auto" w:fill="auto"/>
          </w:tcPr>
          <w:p w:rsidR="00E02AD3" w:rsidRPr="00EF4138" w:rsidRDefault="003F5561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2.6</w:t>
            </w:r>
          </w:p>
          <w:p w:rsidR="003F5561" w:rsidRPr="00EF4138" w:rsidRDefault="003F5561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расчѐт с потребителем, используя различные формы расчѐта. </w:t>
            </w:r>
          </w:p>
          <w:p w:rsidR="003F5561" w:rsidRPr="00EF4138" w:rsidRDefault="003F5561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02AD3" w:rsidRPr="00EF4138" w:rsidRDefault="00E02AD3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расчеты с потребителями </w:t>
            </w:r>
          </w:p>
          <w:p w:rsidR="00E02AD3" w:rsidRPr="00EF4138" w:rsidRDefault="00E02AD3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2AD3" w:rsidRPr="00EF4138" w:rsidRDefault="00E02AD3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Оценка результативности работы </w:t>
            </w:r>
            <w:proofErr w:type="gramStart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обучающегося</w:t>
            </w:r>
            <w:proofErr w:type="gramEnd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 при выполнении индивидуальных практических заданий</w:t>
            </w:r>
          </w:p>
        </w:tc>
      </w:tr>
      <w:tr w:rsidR="003F5561" w:rsidRPr="007D17F2" w:rsidTr="00C233E9">
        <w:tc>
          <w:tcPr>
            <w:tcW w:w="2518" w:type="dxa"/>
            <w:shd w:val="clear" w:color="auto" w:fill="auto"/>
          </w:tcPr>
          <w:p w:rsidR="003F5561" w:rsidRPr="00EF4138" w:rsidRDefault="003F5561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 2.7 </w:t>
            </w:r>
          </w:p>
          <w:p w:rsidR="003F5561" w:rsidRPr="00EF4138" w:rsidRDefault="003F5561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Изготавливать смешанные напитки, в том числе коктейли, различными методами, горячие напитки.</w:t>
            </w:r>
          </w:p>
        </w:tc>
        <w:tc>
          <w:tcPr>
            <w:tcW w:w="4111" w:type="dxa"/>
            <w:shd w:val="clear" w:color="auto" w:fill="auto"/>
          </w:tcPr>
          <w:p w:rsidR="003F5561" w:rsidRPr="00EF4138" w:rsidRDefault="003F5561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</w:rPr>
              <w:t>Изготавливать смешанные напитки</w:t>
            </w:r>
          </w:p>
        </w:tc>
        <w:tc>
          <w:tcPr>
            <w:tcW w:w="3118" w:type="dxa"/>
            <w:shd w:val="clear" w:color="auto" w:fill="auto"/>
          </w:tcPr>
          <w:p w:rsidR="003F5561" w:rsidRPr="00EF4138" w:rsidRDefault="003F5561" w:rsidP="00EF4138">
            <w:pPr>
              <w:rPr>
                <w:rStyle w:val="11pt"/>
                <w:sz w:val="24"/>
                <w:szCs w:val="24"/>
                <w:shd w:val="clear" w:color="auto" w:fill="auto"/>
              </w:rPr>
            </w:pPr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Оценка результативности работы </w:t>
            </w:r>
            <w:proofErr w:type="gramStart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>обучающегося</w:t>
            </w:r>
            <w:proofErr w:type="gramEnd"/>
            <w:r w:rsidRPr="00EF4138">
              <w:rPr>
                <w:rStyle w:val="11pt"/>
                <w:sz w:val="24"/>
                <w:szCs w:val="24"/>
                <w:shd w:val="clear" w:color="auto" w:fill="auto"/>
              </w:rPr>
              <w:t xml:space="preserve"> при выполнении индивидуальных практических заданий</w:t>
            </w:r>
          </w:p>
        </w:tc>
      </w:tr>
    </w:tbl>
    <w:p w:rsidR="007D17F2" w:rsidRPr="007D17F2" w:rsidRDefault="007D17F2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left="539" w:hanging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0936" w:rsidRDefault="00020936">
      <w:pPr>
        <w:widowControl/>
        <w:suppressAutoHyphens w:val="0"/>
        <w:autoSpaceDE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7D17F2" w:rsidRPr="007D17F2" w:rsidRDefault="007D17F2" w:rsidP="00EC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7F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XSpec="center" w:tblpY="200"/>
        <w:tblW w:w="10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2"/>
        <w:gridCol w:w="4110"/>
        <w:gridCol w:w="3221"/>
      </w:tblGrid>
      <w:tr w:rsidR="00F2187C" w:rsidRPr="007D17F2" w:rsidTr="006A62B0">
        <w:tc>
          <w:tcPr>
            <w:tcW w:w="2802" w:type="dxa"/>
            <w:shd w:val="clear" w:color="auto" w:fill="auto"/>
          </w:tcPr>
          <w:p w:rsidR="00F2187C" w:rsidRPr="007D17F2" w:rsidRDefault="00F2187C" w:rsidP="00FE25F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F2187C" w:rsidRPr="007D17F2" w:rsidRDefault="00F2187C" w:rsidP="00FE25F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110" w:type="dxa"/>
            <w:shd w:val="clear" w:color="auto" w:fill="auto"/>
          </w:tcPr>
          <w:p w:rsidR="00F2187C" w:rsidRPr="007D17F2" w:rsidRDefault="00F2187C" w:rsidP="00FE25F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</w:t>
            </w:r>
          </w:p>
          <w:p w:rsidR="00F2187C" w:rsidRPr="007D17F2" w:rsidRDefault="00F2187C" w:rsidP="00FE25F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3221" w:type="dxa"/>
            <w:shd w:val="clear" w:color="auto" w:fill="auto"/>
          </w:tcPr>
          <w:p w:rsidR="00F2187C" w:rsidRPr="007D17F2" w:rsidRDefault="00F2187C" w:rsidP="00FE25F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D17F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F2187C" w:rsidRPr="00EF4138" w:rsidTr="006A62B0">
        <w:trPr>
          <w:trHeight w:val="637"/>
        </w:trPr>
        <w:tc>
          <w:tcPr>
            <w:tcW w:w="2802" w:type="dxa"/>
            <w:shd w:val="clear" w:color="auto" w:fill="auto"/>
          </w:tcPr>
          <w:p w:rsidR="00F2187C" w:rsidRPr="00EF4138" w:rsidRDefault="00F2187C" w:rsidP="00EF41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1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  <w:shd w:val="clear" w:color="auto" w:fill="auto"/>
          </w:tcPr>
          <w:p w:rsidR="00F2187C" w:rsidRPr="00EF4138" w:rsidRDefault="003F5561" w:rsidP="00EF41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Демонстрация интереса к будущей специальности. Положительная динамика результатов учебной деятельности.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EF4138">
              <w:rPr>
                <w:rStyle w:val="11pt"/>
                <w:sz w:val="24"/>
                <w:szCs w:val="24"/>
              </w:rPr>
              <w:t>обучающимся</w:t>
            </w:r>
            <w:proofErr w:type="gramEnd"/>
            <w:r w:rsidRPr="00EF4138">
              <w:rPr>
                <w:rStyle w:val="11pt"/>
                <w:sz w:val="24"/>
                <w:szCs w:val="24"/>
              </w:rPr>
              <w:t xml:space="preserve"> в процессе освоения образовательной программы.</w:t>
            </w:r>
          </w:p>
        </w:tc>
      </w:tr>
      <w:tr w:rsidR="00F2187C" w:rsidRPr="00EF4138" w:rsidTr="006A62B0">
        <w:trPr>
          <w:trHeight w:val="637"/>
        </w:trPr>
        <w:tc>
          <w:tcPr>
            <w:tcW w:w="2802" w:type="dxa"/>
            <w:shd w:val="clear" w:color="auto" w:fill="auto"/>
          </w:tcPr>
          <w:p w:rsidR="00F2187C" w:rsidRPr="00EF4138" w:rsidRDefault="00F2187C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110" w:type="dxa"/>
            <w:shd w:val="clear" w:color="auto" w:fill="auto"/>
          </w:tcPr>
          <w:p w:rsidR="00F2187C" w:rsidRPr="00EF4138" w:rsidRDefault="003F5561" w:rsidP="00EF41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Выбор и применение методов и способов решения поставленных учебных задач. Своевременность сдачи практических и самостоятельных работ. Соответствие выполненных заданий условиям и рекомендациям по их выполнению.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5F0" w:rsidRPr="00EF4138" w:rsidRDefault="00FE25F0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Style w:val="11pt"/>
                <w:sz w:val="24"/>
                <w:szCs w:val="24"/>
              </w:rPr>
              <w:t>Оценка</w:t>
            </w:r>
          </w:p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 xml:space="preserve">результативности работы </w:t>
            </w:r>
            <w:proofErr w:type="gramStart"/>
            <w:r w:rsidRPr="00EF4138">
              <w:rPr>
                <w:rStyle w:val="11pt"/>
                <w:sz w:val="24"/>
                <w:szCs w:val="24"/>
              </w:rPr>
              <w:t>обучающегося</w:t>
            </w:r>
            <w:proofErr w:type="gramEnd"/>
            <w:r w:rsidRPr="00EF4138">
              <w:rPr>
                <w:rStyle w:val="11pt"/>
                <w:sz w:val="24"/>
                <w:szCs w:val="24"/>
              </w:rPr>
              <w:t xml:space="preserve"> при выполнении индивидуальных заданий.</w:t>
            </w:r>
          </w:p>
        </w:tc>
      </w:tr>
      <w:tr w:rsidR="00F2187C" w:rsidRPr="00EF4138" w:rsidTr="006A62B0">
        <w:trPr>
          <w:trHeight w:val="637"/>
        </w:trPr>
        <w:tc>
          <w:tcPr>
            <w:tcW w:w="2802" w:type="dxa"/>
            <w:shd w:val="clear" w:color="auto" w:fill="auto"/>
          </w:tcPr>
          <w:p w:rsidR="00F2187C" w:rsidRPr="00EF4138" w:rsidRDefault="00F2187C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3. </w:t>
            </w:r>
            <w:r w:rsidR="003F5561" w:rsidRPr="00EF4138">
              <w:rPr>
                <w:rStyle w:val="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61" w:rsidRPr="00EF4138">
              <w:rPr>
                <w:rStyle w:val="11pt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F5561" w:rsidRPr="00EF4138" w:rsidRDefault="003F5561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Style w:val="11pt"/>
                <w:sz w:val="24"/>
                <w:szCs w:val="24"/>
              </w:rPr>
              <w:t>Решение поставленных стандартных и нестандартных учебных задач.</w:t>
            </w:r>
          </w:p>
          <w:p w:rsidR="00F2187C" w:rsidRPr="00EF4138" w:rsidRDefault="003F5561" w:rsidP="00EF41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Проявление ответственности за результаты своей работы.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5F0" w:rsidRPr="00EF4138" w:rsidRDefault="00FE25F0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Style w:val="11pt"/>
                <w:sz w:val="24"/>
                <w:szCs w:val="24"/>
              </w:rPr>
              <w:t>Оценка</w:t>
            </w:r>
          </w:p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 xml:space="preserve">результативности работы </w:t>
            </w:r>
            <w:proofErr w:type="gramStart"/>
            <w:r w:rsidRPr="00EF4138">
              <w:rPr>
                <w:rStyle w:val="11pt"/>
                <w:sz w:val="24"/>
                <w:szCs w:val="24"/>
              </w:rPr>
              <w:t>обучающегося</w:t>
            </w:r>
            <w:proofErr w:type="gramEnd"/>
            <w:r w:rsidRPr="00EF4138">
              <w:rPr>
                <w:rStyle w:val="11pt"/>
                <w:sz w:val="24"/>
                <w:szCs w:val="24"/>
              </w:rPr>
              <w:t xml:space="preserve"> при выполнении практических и индивидуальных занятий.</w:t>
            </w:r>
          </w:p>
        </w:tc>
      </w:tr>
      <w:tr w:rsidR="00F2187C" w:rsidRPr="00EF4138" w:rsidTr="005F536C">
        <w:trPr>
          <w:trHeight w:val="2031"/>
        </w:trPr>
        <w:tc>
          <w:tcPr>
            <w:tcW w:w="2802" w:type="dxa"/>
            <w:shd w:val="clear" w:color="auto" w:fill="auto"/>
          </w:tcPr>
          <w:p w:rsidR="00F2187C" w:rsidRPr="00EF4138" w:rsidRDefault="00F2187C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4. </w:t>
            </w:r>
            <w:r w:rsidR="00FE25F0" w:rsidRPr="00EF4138">
              <w:rPr>
                <w:rStyle w:val="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5F0" w:rsidRPr="00EF4138">
              <w:rPr>
                <w:rStyle w:val="11pt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10" w:type="dxa"/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Нахождение, анализ и использование информации для эффективного решения поставленных задач, профессионального и личностного развития. Соответствие составления запроса и найденной по запросу информации на официальных сайтах по поставленным задачам.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Оценка практической деятельности, выполнения индивидуальных заданий, рефератов с использованием различных источников информации.</w:t>
            </w:r>
          </w:p>
        </w:tc>
      </w:tr>
      <w:tr w:rsidR="00F2187C" w:rsidRPr="00EF4138" w:rsidTr="005F536C">
        <w:trPr>
          <w:trHeight w:val="1551"/>
        </w:trPr>
        <w:tc>
          <w:tcPr>
            <w:tcW w:w="2802" w:type="dxa"/>
            <w:shd w:val="clear" w:color="auto" w:fill="auto"/>
          </w:tcPr>
          <w:p w:rsidR="00F2187C" w:rsidRPr="00EF4138" w:rsidRDefault="00F2187C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</w:t>
            </w:r>
            <w:r w:rsidR="00FE25F0"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FE25F0" w:rsidRPr="00EF4138">
              <w:rPr>
                <w:rStyle w:val="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5F0" w:rsidRPr="00EF4138">
              <w:rPr>
                <w:rStyle w:val="11pt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110" w:type="dxa"/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Успешность применения коммуникативных способностей на практике (умение работать в малых группах). Соблюдение норм деловой культуры: речевой этикет; конструктивное сотрудничество.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87C" w:rsidRPr="00EF4138" w:rsidRDefault="00EF4138" w:rsidP="00EF413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Экспертное наблюдение</w:t>
            </w:r>
          </w:p>
        </w:tc>
      </w:tr>
      <w:tr w:rsidR="00F2187C" w:rsidRPr="00EF4138" w:rsidTr="005F536C">
        <w:trPr>
          <w:trHeight w:val="1544"/>
        </w:trPr>
        <w:tc>
          <w:tcPr>
            <w:tcW w:w="2802" w:type="dxa"/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7</w:t>
            </w:r>
            <w:r w:rsidR="00F2187C"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EF4138">
              <w:rPr>
                <w:rStyle w:val="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138">
              <w:rPr>
                <w:rStyle w:val="11pt"/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</w:t>
            </w:r>
          </w:p>
        </w:tc>
        <w:tc>
          <w:tcPr>
            <w:tcW w:w="4110" w:type="dxa"/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Понимание общей цели; применение навыков командной работы; использование конструктивных способов общения с коллегами, руководством, клиентами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  <w:tr w:rsidR="00F2187C" w:rsidRPr="00EF4138" w:rsidTr="006A62B0">
        <w:trPr>
          <w:trHeight w:val="637"/>
        </w:trPr>
        <w:tc>
          <w:tcPr>
            <w:tcW w:w="2802" w:type="dxa"/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10</w:t>
            </w:r>
            <w:proofErr w:type="gramStart"/>
            <w:r w:rsidR="00F2187C" w:rsidRPr="00EF41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4138">
              <w:rPr>
                <w:rStyle w:val="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138">
              <w:rPr>
                <w:rStyle w:val="11pt"/>
                <w:sz w:val="24"/>
                <w:szCs w:val="24"/>
              </w:rPr>
              <w:t>С</w:t>
            </w:r>
            <w:proofErr w:type="gramEnd"/>
            <w:r w:rsidRPr="00EF4138">
              <w:rPr>
                <w:rStyle w:val="11pt"/>
                <w:sz w:val="24"/>
                <w:szCs w:val="24"/>
              </w:rPr>
              <w:t xml:space="preserve">облюдать действующее законодательство и </w:t>
            </w:r>
            <w:r w:rsidRPr="00EF4138">
              <w:rPr>
                <w:rStyle w:val="11pt"/>
                <w:sz w:val="24"/>
                <w:szCs w:val="24"/>
              </w:rPr>
              <w:lastRenderedPageBreak/>
              <w:t>обязательные требования нормативно-правовых документов, а также требования стандартов и иных нормативных документов</w:t>
            </w:r>
          </w:p>
        </w:tc>
        <w:tc>
          <w:tcPr>
            <w:tcW w:w="4110" w:type="dxa"/>
            <w:shd w:val="clear" w:color="auto" w:fill="auto"/>
          </w:tcPr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lastRenderedPageBreak/>
              <w:t xml:space="preserve">Организация профессиональной деятельности на основе действующего законодательства и </w:t>
            </w:r>
            <w:r w:rsidRPr="00EF4138">
              <w:rPr>
                <w:rStyle w:val="11pt"/>
                <w:sz w:val="24"/>
                <w:szCs w:val="24"/>
              </w:rPr>
              <w:lastRenderedPageBreak/>
              <w:t>нормативной базы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5F0" w:rsidRPr="00EF4138" w:rsidRDefault="00FE25F0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Style w:val="11pt"/>
                <w:sz w:val="24"/>
                <w:szCs w:val="24"/>
              </w:rPr>
              <w:lastRenderedPageBreak/>
              <w:t xml:space="preserve">Ориентация </w:t>
            </w:r>
            <w:proofErr w:type="gramStart"/>
            <w:r w:rsidRPr="00EF4138">
              <w:rPr>
                <w:rStyle w:val="11pt"/>
                <w:sz w:val="24"/>
                <w:szCs w:val="24"/>
              </w:rPr>
              <w:t>в</w:t>
            </w:r>
            <w:proofErr w:type="gramEnd"/>
          </w:p>
          <w:p w:rsidR="00FE25F0" w:rsidRPr="00EF4138" w:rsidRDefault="00FE25F0" w:rsidP="00EF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8">
              <w:rPr>
                <w:rStyle w:val="11pt"/>
                <w:sz w:val="24"/>
                <w:szCs w:val="24"/>
              </w:rPr>
              <w:t>нормативно-правовой</w:t>
            </w:r>
          </w:p>
          <w:p w:rsidR="00F2187C" w:rsidRPr="00EF4138" w:rsidRDefault="00FE25F0" w:rsidP="00EF413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F4138">
              <w:rPr>
                <w:rStyle w:val="11pt"/>
                <w:sz w:val="24"/>
                <w:szCs w:val="24"/>
              </w:rPr>
              <w:t>документации</w:t>
            </w:r>
            <w:r w:rsidRPr="00EF413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5577C" w:rsidRPr="000F32B5" w:rsidRDefault="0025577C" w:rsidP="00020936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25577C" w:rsidRPr="000F32B5" w:rsidSect="00020936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9F70A2" w:rsidRPr="000F32B5" w:rsidRDefault="009F70A2" w:rsidP="003D3BCB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F70A2" w:rsidRPr="000F32B5" w:rsidSect="0025577C">
      <w:footerReference w:type="even" r:id="rId16"/>
      <w:footerReference w:type="default" r:id="rId17"/>
      <w:pgSz w:w="16838" w:h="11906" w:orient="landscape"/>
      <w:pgMar w:top="227" w:right="567" w:bottom="227" w:left="39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63" w:rsidRDefault="00E02063">
      <w:r>
        <w:separator/>
      </w:r>
    </w:p>
  </w:endnote>
  <w:endnote w:type="continuationSeparator" w:id="1">
    <w:p w:rsidR="00E02063" w:rsidRDefault="00E0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9029"/>
    </w:sdtPr>
    <w:sdtContent>
      <w:p w:rsidR="00020936" w:rsidRDefault="003A386C">
        <w:pPr>
          <w:pStyle w:val="a3"/>
          <w:jc w:val="center"/>
        </w:pPr>
        <w:fldSimple w:instr=" PAGE   \* MERGEFORMAT ">
          <w:r w:rsidR="00194EC7">
            <w:rPr>
              <w:noProof/>
            </w:rPr>
            <w:t>8</w:t>
          </w:r>
        </w:fldSimple>
      </w:p>
    </w:sdtContent>
  </w:sdt>
  <w:p w:rsidR="00E02063" w:rsidRPr="00113871" w:rsidRDefault="00E02063" w:rsidP="00E02063">
    <w:pPr>
      <w:pStyle w:val="a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9027"/>
    </w:sdtPr>
    <w:sdtContent>
      <w:p w:rsidR="00020936" w:rsidRDefault="003A386C">
        <w:pPr>
          <w:pStyle w:val="a3"/>
          <w:jc w:val="center"/>
        </w:pPr>
        <w:fldSimple w:instr=" PAGE   \* MERGEFORMAT ">
          <w:r w:rsidR="00194EC7">
            <w:rPr>
              <w:noProof/>
            </w:rPr>
            <w:t>19</w:t>
          </w:r>
        </w:fldSimple>
      </w:p>
    </w:sdtContent>
  </w:sdt>
  <w:p w:rsidR="00020936" w:rsidRDefault="0002093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1497"/>
    </w:sdtPr>
    <w:sdtContent>
      <w:p w:rsidR="00E23ABD" w:rsidRDefault="003A386C">
        <w:pPr>
          <w:pStyle w:val="a3"/>
          <w:jc w:val="center"/>
        </w:pPr>
        <w:fldSimple w:instr=" PAGE   \* MERGEFORMAT ">
          <w:r w:rsidR="00194EC7">
            <w:rPr>
              <w:noProof/>
            </w:rPr>
            <w:t>20</w:t>
          </w:r>
        </w:fldSimple>
      </w:p>
    </w:sdtContent>
  </w:sdt>
  <w:p w:rsidR="00E02063" w:rsidRPr="00C233E9" w:rsidRDefault="00E02063" w:rsidP="000C0193">
    <w:pPr>
      <w:pStyle w:val="a3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3" w:rsidRDefault="003A386C" w:rsidP="009742A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20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063" w:rsidRDefault="00E02063" w:rsidP="009742A7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63" w:rsidRPr="00FC4FAD" w:rsidRDefault="003A386C" w:rsidP="009742A7">
    <w:pPr>
      <w:pStyle w:val="a3"/>
      <w:framePr w:wrap="around" w:vAnchor="text" w:hAnchor="margin" w:xAlign="right" w:y="1"/>
      <w:rPr>
        <w:rStyle w:val="a6"/>
        <w:sz w:val="28"/>
        <w:szCs w:val="28"/>
        <w:vertAlign w:val="superscript"/>
      </w:rPr>
    </w:pPr>
    <w:r>
      <w:rPr>
        <w:rStyle w:val="a6"/>
      </w:rPr>
      <w:fldChar w:fldCharType="begin"/>
    </w:r>
    <w:r w:rsidR="00E020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EC7">
      <w:rPr>
        <w:rStyle w:val="a6"/>
        <w:noProof/>
      </w:rPr>
      <w:t>3</w:t>
    </w:r>
    <w:r>
      <w:rPr>
        <w:rStyle w:val="a6"/>
      </w:rPr>
      <w:fldChar w:fldCharType="end"/>
    </w:r>
    <w:r w:rsidR="00E02063">
      <w:rPr>
        <w:rStyle w:val="a6"/>
        <w:sz w:val="28"/>
        <w:szCs w:val="28"/>
        <w:vertAlign w:val="superscript"/>
      </w:rPr>
      <w:t>*</w:t>
    </w:r>
  </w:p>
  <w:p w:rsidR="00E02063" w:rsidRDefault="00E02063" w:rsidP="009742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63" w:rsidRDefault="00E02063">
      <w:r>
        <w:separator/>
      </w:r>
    </w:p>
  </w:footnote>
  <w:footnote w:type="continuationSeparator" w:id="1">
    <w:p w:rsidR="00E02063" w:rsidRDefault="00E02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65"/>
        </w:tabs>
        <w:ind w:left="565" w:hanging="360"/>
      </w:pPr>
      <w:rPr>
        <w:rFonts w:ascii="Symbol" w:hAnsi="Symbol" w:cs="Symbol"/>
        <w:color w:val="auto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"/>
      <w:lvlJc w:val="left"/>
      <w:pPr>
        <w:tabs>
          <w:tab w:val="num" w:pos="119"/>
        </w:tabs>
        <w:ind w:left="119" w:hanging="227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19"/>
        </w:tabs>
        <w:ind w:left="119" w:hanging="227"/>
      </w:pPr>
      <w:rPr>
        <w:rFonts w:ascii="Symbol" w:hAnsi="Symbol" w:cs="Times New Roman"/>
        <w:color w:val="auto"/>
      </w:rPr>
    </w:lvl>
    <w:lvl w:ilvl="1">
      <w:start w:val="1"/>
      <w:numFmt w:val="bullet"/>
      <w:lvlText w:val=""/>
      <w:lvlJc w:val="left"/>
      <w:pPr>
        <w:tabs>
          <w:tab w:val="num" w:pos="1029"/>
        </w:tabs>
        <w:ind w:left="1029" w:hanging="57"/>
      </w:pPr>
      <w:rPr>
        <w:rFonts w:ascii="Symbol" w:hAnsi="Symbol" w:cs="Times New Roman"/>
        <w:color w:val="auto"/>
      </w:rPr>
    </w:lvl>
    <w:lvl w:ilvl="2">
      <w:start w:val="1"/>
      <w:numFmt w:val="bullet"/>
      <w:lvlText w:val=""/>
      <w:lvlJc w:val="left"/>
      <w:pPr>
        <w:tabs>
          <w:tab w:val="num" w:pos="1919"/>
        </w:tabs>
        <w:ind w:left="1919" w:hanging="227"/>
      </w:pPr>
      <w:rPr>
        <w:rFonts w:ascii="Symbol" w:hAnsi="Symbol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861CF2"/>
    <w:multiLevelType w:val="hybridMultilevel"/>
    <w:tmpl w:val="465A4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0A5A44"/>
    <w:multiLevelType w:val="multilevel"/>
    <w:tmpl w:val="48DA6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5F4C88"/>
    <w:multiLevelType w:val="hybridMultilevel"/>
    <w:tmpl w:val="FE186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CF942DE"/>
    <w:multiLevelType w:val="multilevel"/>
    <w:tmpl w:val="23A6D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B2384D"/>
    <w:multiLevelType w:val="multilevel"/>
    <w:tmpl w:val="EBFA645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1FEE3524"/>
    <w:multiLevelType w:val="hybridMultilevel"/>
    <w:tmpl w:val="D408BBC6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8E37BC"/>
    <w:multiLevelType w:val="hybridMultilevel"/>
    <w:tmpl w:val="ECA296C8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81612"/>
    <w:multiLevelType w:val="hybridMultilevel"/>
    <w:tmpl w:val="DA84B860"/>
    <w:lvl w:ilvl="0" w:tplc="189C95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2F8367BA"/>
    <w:multiLevelType w:val="hybridMultilevel"/>
    <w:tmpl w:val="1E6088FE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D5688"/>
    <w:multiLevelType w:val="hybridMultilevel"/>
    <w:tmpl w:val="BA10779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A732F"/>
    <w:multiLevelType w:val="hybridMultilevel"/>
    <w:tmpl w:val="4B46521C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1A73CB"/>
    <w:multiLevelType w:val="hybridMultilevel"/>
    <w:tmpl w:val="26607A30"/>
    <w:lvl w:ilvl="0" w:tplc="276CE06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002D7A"/>
    <w:multiLevelType w:val="hybridMultilevel"/>
    <w:tmpl w:val="74D6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A2EB1"/>
    <w:multiLevelType w:val="multilevel"/>
    <w:tmpl w:val="F01C19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68B112BE"/>
    <w:multiLevelType w:val="hybridMultilevel"/>
    <w:tmpl w:val="8ED62920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361975"/>
    <w:multiLevelType w:val="multilevel"/>
    <w:tmpl w:val="10003EE0"/>
    <w:lvl w:ilvl="0">
      <w:start w:val="1"/>
      <w:numFmt w:val="decimal"/>
      <w:lvlText w:val="%1."/>
      <w:lvlJc w:val="left"/>
      <w:pPr>
        <w:tabs>
          <w:tab w:val="num" w:pos="2118"/>
        </w:tabs>
        <w:ind w:left="2118" w:hanging="112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4">
    <w:nsid w:val="6B7529D5"/>
    <w:multiLevelType w:val="hybridMultilevel"/>
    <w:tmpl w:val="0882E51E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74168"/>
    <w:multiLevelType w:val="hybridMultilevel"/>
    <w:tmpl w:val="D73CC508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9F6EC6"/>
    <w:multiLevelType w:val="multilevel"/>
    <w:tmpl w:val="D570B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AF4EB9"/>
    <w:multiLevelType w:val="hybridMultilevel"/>
    <w:tmpl w:val="9CC0FB82"/>
    <w:lvl w:ilvl="0" w:tplc="189C9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941ED"/>
    <w:multiLevelType w:val="hybridMultilevel"/>
    <w:tmpl w:val="678C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1421E"/>
    <w:multiLevelType w:val="hybridMultilevel"/>
    <w:tmpl w:val="95B0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72FC9"/>
    <w:multiLevelType w:val="hybridMultilevel"/>
    <w:tmpl w:val="FEEEBC54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208A3"/>
    <w:multiLevelType w:val="hybridMultilevel"/>
    <w:tmpl w:val="F6D6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80606"/>
    <w:multiLevelType w:val="hybridMultilevel"/>
    <w:tmpl w:val="6268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10DF6"/>
    <w:multiLevelType w:val="multilevel"/>
    <w:tmpl w:val="9B3CBF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A87A4C"/>
    <w:multiLevelType w:val="hybridMultilevel"/>
    <w:tmpl w:val="2F926A9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608F7"/>
    <w:multiLevelType w:val="hybridMultilevel"/>
    <w:tmpl w:val="438CD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7"/>
  </w:num>
  <w:num w:numId="5">
    <w:abstractNumId w:val="7"/>
  </w:num>
  <w:num w:numId="6">
    <w:abstractNumId w:val="29"/>
  </w:num>
  <w:num w:numId="7">
    <w:abstractNumId w:val="23"/>
  </w:num>
  <w:num w:numId="8">
    <w:abstractNumId w:val="21"/>
  </w:num>
  <w:num w:numId="9">
    <w:abstractNumId w:val="35"/>
  </w:num>
  <w:num w:numId="10">
    <w:abstractNumId w:val="11"/>
  </w:num>
  <w:num w:numId="11">
    <w:abstractNumId w:val="18"/>
  </w:num>
  <w:num w:numId="12">
    <w:abstractNumId w:val="25"/>
  </w:num>
  <w:num w:numId="13">
    <w:abstractNumId w:val="19"/>
  </w:num>
  <w:num w:numId="14">
    <w:abstractNumId w:val="13"/>
  </w:num>
  <w:num w:numId="15">
    <w:abstractNumId w:val="22"/>
  </w:num>
  <w:num w:numId="16">
    <w:abstractNumId w:val="9"/>
  </w:num>
  <w:num w:numId="17">
    <w:abstractNumId w:val="34"/>
  </w:num>
  <w:num w:numId="18">
    <w:abstractNumId w:val="1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3"/>
  </w:num>
  <w:num w:numId="24">
    <w:abstractNumId w:val="26"/>
  </w:num>
  <w:num w:numId="25">
    <w:abstractNumId w:val="8"/>
  </w:num>
  <w:num w:numId="26">
    <w:abstractNumId w:val="5"/>
  </w:num>
  <w:num w:numId="27">
    <w:abstractNumId w:val="32"/>
  </w:num>
  <w:num w:numId="28">
    <w:abstractNumId w:val="20"/>
  </w:num>
  <w:num w:numId="29">
    <w:abstractNumId w:val="10"/>
  </w:num>
  <w:num w:numId="30">
    <w:abstractNumId w:val="6"/>
  </w:num>
  <w:num w:numId="31">
    <w:abstractNumId w:val="28"/>
  </w:num>
  <w:num w:numId="32">
    <w:abstractNumId w:val="3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1D7480"/>
    <w:rsid w:val="0000424C"/>
    <w:rsid w:val="00005876"/>
    <w:rsid w:val="000060D7"/>
    <w:rsid w:val="000077EB"/>
    <w:rsid w:val="00020936"/>
    <w:rsid w:val="00025E69"/>
    <w:rsid w:val="00025EF7"/>
    <w:rsid w:val="00031AE2"/>
    <w:rsid w:val="00033DD3"/>
    <w:rsid w:val="00041B36"/>
    <w:rsid w:val="000466F7"/>
    <w:rsid w:val="0005609C"/>
    <w:rsid w:val="00056F15"/>
    <w:rsid w:val="0006087F"/>
    <w:rsid w:val="00065DB0"/>
    <w:rsid w:val="0007261C"/>
    <w:rsid w:val="00084BD4"/>
    <w:rsid w:val="0009384E"/>
    <w:rsid w:val="000A37C9"/>
    <w:rsid w:val="000B2A89"/>
    <w:rsid w:val="000B3C9E"/>
    <w:rsid w:val="000B3D59"/>
    <w:rsid w:val="000B72AB"/>
    <w:rsid w:val="000C0193"/>
    <w:rsid w:val="000D3CE3"/>
    <w:rsid w:val="000D6DB2"/>
    <w:rsid w:val="000E7E02"/>
    <w:rsid w:val="000F32B5"/>
    <w:rsid w:val="000F4502"/>
    <w:rsid w:val="000F7316"/>
    <w:rsid w:val="00113791"/>
    <w:rsid w:val="00113871"/>
    <w:rsid w:val="00120859"/>
    <w:rsid w:val="001273F4"/>
    <w:rsid w:val="00130ED8"/>
    <w:rsid w:val="00136F84"/>
    <w:rsid w:val="001455E8"/>
    <w:rsid w:val="00147526"/>
    <w:rsid w:val="00150597"/>
    <w:rsid w:val="00150A85"/>
    <w:rsid w:val="00155DFE"/>
    <w:rsid w:val="00157CF1"/>
    <w:rsid w:val="00166BBE"/>
    <w:rsid w:val="001830EC"/>
    <w:rsid w:val="00186E32"/>
    <w:rsid w:val="0019070B"/>
    <w:rsid w:val="00194EC7"/>
    <w:rsid w:val="0019595B"/>
    <w:rsid w:val="001A279B"/>
    <w:rsid w:val="001B36EF"/>
    <w:rsid w:val="001B7D86"/>
    <w:rsid w:val="001C2AA5"/>
    <w:rsid w:val="001D0275"/>
    <w:rsid w:val="001D7480"/>
    <w:rsid w:val="001E4C7E"/>
    <w:rsid w:val="001F6198"/>
    <w:rsid w:val="001F6A3D"/>
    <w:rsid w:val="00202E7F"/>
    <w:rsid w:val="00211436"/>
    <w:rsid w:val="00212CAA"/>
    <w:rsid w:val="00217F62"/>
    <w:rsid w:val="002256DB"/>
    <w:rsid w:val="002371DA"/>
    <w:rsid w:val="0025577C"/>
    <w:rsid w:val="002608F2"/>
    <w:rsid w:val="002633F3"/>
    <w:rsid w:val="0026384C"/>
    <w:rsid w:val="002777F9"/>
    <w:rsid w:val="002908A2"/>
    <w:rsid w:val="00294722"/>
    <w:rsid w:val="002A56A9"/>
    <w:rsid w:val="002B007C"/>
    <w:rsid w:val="002B30F9"/>
    <w:rsid w:val="002B4B51"/>
    <w:rsid w:val="002B4FCB"/>
    <w:rsid w:val="002B7C90"/>
    <w:rsid w:val="002C2C6E"/>
    <w:rsid w:val="002C62E7"/>
    <w:rsid w:val="002D480E"/>
    <w:rsid w:val="002E695A"/>
    <w:rsid w:val="00304D26"/>
    <w:rsid w:val="00310A07"/>
    <w:rsid w:val="00314395"/>
    <w:rsid w:val="0032196E"/>
    <w:rsid w:val="00333799"/>
    <w:rsid w:val="0033428F"/>
    <w:rsid w:val="003353E4"/>
    <w:rsid w:val="0035353B"/>
    <w:rsid w:val="003545D1"/>
    <w:rsid w:val="0035582C"/>
    <w:rsid w:val="003639F5"/>
    <w:rsid w:val="00381763"/>
    <w:rsid w:val="003843C0"/>
    <w:rsid w:val="00384E08"/>
    <w:rsid w:val="00396B16"/>
    <w:rsid w:val="003A238A"/>
    <w:rsid w:val="003A386C"/>
    <w:rsid w:val="003A688F"/>
    <w:rsid w:val="003A7F4B"/>
    <w:rsid w:val="003B0388"/>
    <w:rsid w:val="003B272C"/>
    <w:rsid w:val="003C05B6"/>
    <w:rsid w:val="003C145E"/>
    <w:rsid w:val="003C23DE"/>
    <w:rsid w:val="003C7797"/>
    <w:rsid w:val="003D1D30"/>
    <w:rsid w:val="003D2FF0"/>
    <w:rsid w:val="003D3BCB"/>
    <w:rsid w:val="003F5561"/>
    <w:rsid w:val="003F62BD"/>
    <w:rsid w:val="00410643"/>
    <w:rsid w:val="0041340A"/>
    <w:rsid w:val="00415688"/>
    <w:rsid w:val="00420CF9"/>
    <w:rsid w:val="00422DB0"/>
    <w:rsid w:val="004260FE"/>
    <w:rsid w:val="00441994"/>
    <w:rsid w:val="00444BC3"/>
    <w:rsid w:val="0044536C"/>
    <w:rsid w:val="00445CBC"/>
    <w:rsid w:val="0047093A"/>
    <w:rsid w:val="004722D3"/>
    <w:rsid w:val="00477201"/>
    <w:rsid w:val="0048011E"/>
    <w:rsid w:val="004814A1"/>
    <w:rsid w:val="004831E7"/>
    <w:rsid w:val="00486570"/>
    <w:rsid w:val="0049167F"/>
    <w:rsid w:val="00492917"/>
    <w:rsid w:val="0049666F"/>
    <w:rsid w:val="00496792"/>
    <w:rsid w:val="004A224C"/>
    <w:rsid w:val="004A360B"/>
    <w:rsid w:val="004B6A03"/>
    <w:rsid w:val="004C0120"/>
    <w:rsid w:val="004C2488"/>
    <w:rsid w:val="004C3C82"/>
    <w:rsid w:val="004D5BAE"/>
    <w:rsid w:val="004D5DA3"/>
    <w:rsid w:val="004E430D"/>
    <w:rsid w:val="004E4342"/>
    <w:rsid w:val="004F0E58"/>
    <w:rsid w:val="004F2D4A"/>
    <w:rsid w:val="0051083B"/>
    <w:rsid w:val="0051193E"/>
    <w:rsid w:val="0051785F"/>
    <w:rsid w:val="005239E3"/>
    <w:rsid w:val="00534813"/>
    <w:rsid w:val="00544596"/>
    <w:rsid w:val="00561CE6"/>
    <w:rsid w:val="00562FE5"/>
    <w:rsid w:val="00565355"/>
    <w:rsid w:val="00566B3D"/>
    <w:rsid w:val="00580536"/>
    <w:rsid w:val="00581CB3"/>
    <w:rsid w:val="0058274D"/>
    <w:rsid w:val="00582D3E"/>
    <w:rsid w:val="00590355"/>
    <w:rsid w:val="0059141F"/>
    <w:rsid w:val="005A10BF"/>
    <w:rsid w:val="005A1586"/>
    <w:rsid w:val="005A30A6"/>
    <w:rsid w:val="005A47B2"/>
    <w:rsid w:val="005B1D6D"/>
    <w:rsid w:val="005B2437"/>
    <w:rsid w:val="005B3525"/>
    <w:rsid w:val="005C34B1"/>
    <w:rsid w:val="005C4DE8"/>
    <w:rsid w:val="005C7620"/>
    <w:rsid w:val="005D1096"/>
    <w:rsid w:val="005D187D"/>
    <w:rsid w:val="005D1E84"/>
    <w:rsid w:val="005D27DE"/>
    <w:rsid w:val="005D600E"/>
    <w:rsid w:val="005D6875"/>
    <w:rsid w:val="005D74DD"/>
    <w:rsid w:val="005D7830"/>
    <w:rsid w:val="005E4F1E"/>
    <w:rsid w:val="005F443D"/>
    <w:rsid w:val="005F4E36"/>
    <w:rsid w:val="005F536C"/>
    <w:rsid w:val="005F6B48"/>
    <w:rsid w:val="00602337"/>
    <w:rsid w:val="00606156"/>
    <w:rsid w:val="0060630E"/>
    <w:rsid w:val="00624969"/>
    <w:rsid w:val="0063286F"/>
    <w:rsid w:val="006333F0"/>
    <w:rsid w:val="00634BBE"/>
    <w:rsid w:val="00635EA8"/>
    <w:rsid w:val="00642A42"/>
    <w:rsid w:val="00645BD0"/>
    <w:rsid w:val="00646C15"/>
    <w:rsid w:val="00652C4B"/>
    <w:rsid w:val="006717A0"/>
    <w:rsid w:val="00672B46"/>
    <w:rsid w:val="006965F3"/>
    <w:rsid w:val="00697D33"/>
    <w:rsid w:val="006A047B"/>
    <w:rsid w:val="006A4B45"/>
    <w:rsid w:val="006A5BCC"/>
    <w:rsid w:val="006A62B0"/>
    <w:rsid w:val="006B1647"/>
    <w:rsid w:val="006B4094"/>
    <w:rsid w:val="006D16F7"/>
    <w:rsid w:val="006D5370"/>
    <w:rsid w:val="006D67E1"/>
    <w:rsid w:val="006E7500"/>
    <w:rsid w:val="00701A5C"/>
    <w:rsid w:val="00703645"/>
    <w:rsid w:val="00707E39"/>
    <w:rsid w:val="00717DF3"/>
    <w:rsid w:val="007227B8"/>
    <w:rsid w:val="00724E4A"/>
    <w:rsid w:val="00735CF7"/>
    <w:rsid w:val="0074352D"/>
    <w:rsid w:val="00745825"/>
    <w:rsid w:val="00747E4F"/>
    <w:rsid w:val="00751371"/>
    <w:rsid w:val="0076251D"/>
    <w:rsid w:val="007658AF"/>
    <w:rsid w:val="00765D39"/>
    <w:rsid w:val="00765F2F"/>
    <w:rsid w:val="00770FF7"/>
    <w:rsid w:val="007717D4"/>
    <w:rsid w:val="00771D03"/>
    <w:rsid w:val="00775D8C"/>
    <w:rsid w:val="007764CF"/>
    <w:rsid w:val="007771EB"/>
    <w:rsid w:val="00780292"/>
    <w:rsid w:val="007808D8"/>
    <w:rsid w:val="00796A67"/>
    <w:rsid w:val="00797324"/>
    <w:rsid w:val="007A0C1B"/>
    <w:rsid w:val="007A11E0"/>
    <w:rsid w:val="007A748D"/>
    <w:rsid w:val="007B2432"/>
    <w:rsid w:val="007B5D08"/>
    <w:rsid w:val="007D17F2"/>
    <w:rsid w:val="007D41F9"/>
    <w:rsid w:val="007E477D"/>
    <w:rsid w:val="007E5EE3"/>
    <w:rsid w:val="007F1821"/>
    <w:rsid w:val="007F3781"/>
    <w:rsid w:val="00801F18"/>
    <w:rsid w:val="00805309"/>
    <w:rsid w:val="008173BA"/>
    <w:rsid w:val="00820240"/>
    <w:rsid w:val="00824E75"/>
    <w:rsid w:val="0083023D"/>
    <w:rsid w:val="008402AA"/>
    <w:rsid w:val="00842E78"/>
    <w:rsid w:val="00850D15"/>
    <w:rsid w:val="00852C69"/>
    <w:rsid w:val="00854B3D"/>
    <w:rsid w:val="00874B12"/>
    <w:rsid w:val="00880069"/>
    <w:rsid w:val="00883D9B"/>
    <w:rsid w:val="00892824"/>
    <w:rsid w:val="00892E6E"/>
    <w:rsid w:val="008A3D7C"/>
    <w:rsid w:val="008A5B4E"/>
    <w:rsid w:val="008B3C7B"/>
    <w:rsid w:val="008B523C"/>
    <w:rsid w:val="008C6E42"/>
    <w:rsid w:val="008C7681"/>
    <w:rsid w:val="008D637A"/>
    <w:rsid w:val="008E76D3"/>
    <w:rsid w:val="008F0649"/>
    <w:rsid w:val="008F0B06"/>
    <w:rsid w:val="00904117"/>
    <w:rsid w:val="00913462"/>
    <w:rsid w:val="009146EF"/>
    <w:rsid w:val="00921945"/>
    <w:rsid w:val="00930391"/>
    <w:rsid w:val="00935064"/>
    <w:rsid w:val="00937238"/>
    <w:rsid w:val="00944C50"/>
    <w:rsid w:val="00945A3D"/>
    <w:rsid w:val="00950265"/>
    <w:rsid w:val="00971A2E"/>
    <w:rsid w:val="00973E00"/>
    <w:rsid w:val="009742A7"/>
    <w:rsid w:val="0098321F"/>
    <w:rsid w:val="009968C5"/>
    <w:rsid w:val="009B0CC3"/>
    <w:rsid w:val="009B76D7"/>
    <w:rsid w:val="009B77B6"/>
    <w:rsid w:val="009C47E5"/>
    <w:rsid w:val="009C4B46"/>
    <w:rsid w:val="009C52FA"/>
    <w:rsid w:val="009C75B4"/>
    <w:rsid w:val="009D5F89"/>
    <w:rsid w:val="009D7C30"/>
    <w:rsid w:val="009E46B0"/>
    <w:rsid w:val="009E59DA"/>
    <w:rsid w:val="009F0DC0"/>
    <w:rsid w:val="009F3769"/>
    <w:rsid w:val="009F7026"/>
    <w:rsid w:val="009F70A2"/>
    <w:rsid w:val="00A01079"/>
    <w:rsid w:val="00A110AF"/>
    <w:rsid w:val="00A12A8C"/>
    <w:rsid w:val="00A22907"/>
    <w:rsid w:val="00A26753"/>
    <w:rsid w:val="00A333A9"/>
    <w:rsid w:val="00A3544B"/>
    <w:rsid w:val="00A37BB2"/>
    <w:rsid w:val="00A437E0"/>
    <w:rsid w:val="00A43AEA"/>
    <w:rsid w:val="00A43C08"/>
    <w:rsid w:val="00A60EFA"/>
    <w:rsid w:val="00A61EBD"/>
    <w:rsid w:val="00A652AB"/>
    <w:rsid w:val="00A7084A"/>
    <w:rsid w:val="00A719C9"/>
    <w:rsid w:val="00A74327"/>
    <w:rsid w:val="00A80470"/>
    <w:rsid w:val="00A80911"/>
    <w:rsid w:val="00A815BE"/>
    <w:rsid w:val="00A850FC"/>
    <w:rsid w:val="00A916E8"/>
    <w:rsid w:val="00A97744"/>
    <w:rsid w:val="00AA1359"/>
    <w:rsid w:val="00AA4150"/>
    <w:rsid w:val="00AA617F"/>
    <w:rsid w:val="00AC4679"/>
    <w:rsid w:val="00AD1647"/>
    <w:rsid w:val="00AD64B2"/>
    <w:rsid w:val="00AD6FEF"/>
    <w:rsid w:val="00AE40A8"/>
    <w:rsid w:val="00AE4CD2"/>
    <w:rsid w:val="00AE5FDD"/>
    <w:rsid w:val="00AF103F"/>
    <w:rsid w:val="00AF66F1"/>
    <w:rsid w:val="00B03D44"/>
    <w:rsid w:val="00B04B37"/>
    <w:rsid w:val="00B04FA3"/>
    <w:rsid w:val="00B12A4D"/>
    <w:rsid w:val="00B20B9E"/>
    <w:rsid w:val="00B2502A"/>
    <w:rsid w:val="00B258A7"/>
    <w:rsid w:val="00B31103"/>
    <w:rsid w:val="00B378D8"/>
    <w:rsid w:val="00B5098B"/>
    <w:rsid w:val="00B5147E"/>
    <w:rsid w:val="00B66DA4"/>
    <w:rsid w:val="00B741C0"/>
    <w:rsid w:val="00B75E84"/>
    <w:rsid w:val="00B76349"/>
    <w:rsid w:val="00B91310"/>
    <w:rsid w:val="00BA76BC"/>
    <w:rsid w:val="00BB0D10"/>
    <w:rsid w:val="00BB5ACB"/>
    <w:rsid w:val="00BC61EE"/>
    <w:rsid w:val="00BC689D"/>
    <w:rsid w:val="00BC7DEC"/>
    <w:rsid w:val="00BD5707"/>
    <w:rsid w:val="00BD6997"/>
    <w:rsid w:val="00BE3C5A"/>
    <w:rsid w:val="00BE6C1B"/>
    <w:rsid w:val="00BF5EF4"/>
    <w:rsid w:val="00C004C3"/>
    <w:rsid w:val="00C06CA8"/>
    <w:rsid w:val="00C07B49"/>
    <w:rsid w:val="00C15355"/>
    <w:rsid w:val="00C1587B"/>
    <w:rsid w:val="00C233E9"/>
    <w:rsid w:val="00C2435F"/>
    <w:rsid w:val="00C3443A"/>
    <w:rsid w:val="00C34528"/>
    <w:rsid w:val="00C456DB"/>
    <w:rsid w:val="00C506AA"/>
    <w:rsid w:val="00C52E38"/>
    <w:rsid w:val="00C61885"/>
    <w:rsid w:val="00C62BF6"/>
    <w:rsid w:val="00C96854"/>
    <w:rsid w:val="00CB4D4C"/>
    <w:rsid w:val="00CB6AA2"/>
    <w:rsid w:val="00CC1503"/>
    <w:rsid w:val="00CC34BF"/>
    <w:rsid w:val="00CC51F6"/>
    <w:rsid w:val="00CC6286"/>
    <w:rsid w:val="00CC67B3"/>
    <w:rsid w:val="00CC7981"/>
    <w:rsid w:val="00CC7FCB"/>
    <w:rsid w:val="00CD1534"/>
    <w:rsid w:val="00CD50F2"/>
    <w:rsid w:val="00CD7C78"/>
    <w:rsid w:val="00CE0AB9"/>
    <w:rsid w:val="00CE3B01"/>
    <w:rsid w:val="00CE4524"/>
    <w:rsid w:val="00CE7373"/>
    <w:rsid w:val="00CF0277"/>
    <w:rsid w:val="00CF503E"/>
    <w:rsid w:val="00D0003F"/>
    <w:rsid w:val="00D00402"/>
    <w:rsid w:val="00D01A1C"/>
    <w:rsid w:val="00D06320"/>
    <w:rsid w:val="00D14A8F"/>
    <w:rsid w:val="00D2245D"/>
    <w:rsid w:val="00D30F5B"/>
    <w:rsid w:val="00D364E6"/>
    <w:rsid w:val="00D43FE0"/>
    <w:rsid w:val="00D46F72"/>
    <w:rsid w:val="00D61C77"/>
    <w:rsid w:val="00D841AD"/>
    <w:rsid w:val="00D85880"/>
    <w:rsid w:val="00D907F1"/>
    <w:rsid w:val="00DA2B30"/>
    <w:rsid w:val="00DA4BA9"/>
    <w:rsid w:val="00DA61A2"/>
    <w:rsid w:val="00DB0D32"/>
    <w:rsid w:val="00DD271A"/>
    <w:rsid w:val="00E00C6C"/>
    <w:rsid w:val="00E02063"/>
    <w:rsid w:val="00E02AD3"/>
    <w:rsid w:val="00E02B62"/>
    <w:rsid w:val="00E034E8"/>
    <w:rsid w:val="00E073E2"/>
    <w:rsid w:val="00E10AA0"/>
    <w:rsid w:val="00E10B59"/>
    <w:rsid w:val="00E17F6B"/>
    <w:rsid w:val="00E23ABD"/>
    <w:rsid w:val="00E2405E"/>
    <w:rsid w:val="00E329CC"/>
    <w:rsid w:val="00E35361"/>
    <w:rsid w:val="00E44E6A"/>
    <w:rsid w:val="00E45FDE"/>
    <w:rsid w:val="00E45FDF"/>
    <w:rsid w:val="00E47AF7"/>
    <w:rsid w:val="00E51A15"/>
    <w:rsid w:val="00E57B44"/>
    <w:rsid w:val="00E7055F"/>
    <w:rsid w:val="00E713E6"/>
    <w:rsid w:val="00E74A1C"/>
    <w:rsid w:val="00E74B59"/>
    <w:rsid w:val="00E768FF"/>
    <w:rsid w:val="00E85289"/>
    <w:rsid w:val="00E85936"/>
    <w:rsid w:val="00E94486"/>
    <w:rsid w:val="00E95DEB"/>
    <w:rsid w:val="00E97CBC"/>
    <w:rsid w:val="00EA1748"/>
    <w:rsid w:val="00EA41B6"/>
    <w:rsid w:val="00EB0071"/>
    <w:rsid w:val="00EB38D7"/>
    <w:rsid w:val="00EC0CF5"/>
    <w:rsid w:val="00EC0F78"/>
    <w:rsid w:val="00EC7C7F"/>
    <w:rsid w:val="00ED0479"/>
    <w:rsid w:val="00ED0DEF"/>
    <w:rsid w:val="00ED396F"/>
    <w:rsid w:val="00ED6E91"/>
    <w:rsid w:val="00EF0B29"/>
    <w:rsid w:val="00EF1071"/>
    <w:rsid w:val="00EF4138"/>
    <w:rsid w:val="00F01160"/>
    <w:rsid w:val="00F06F18"/>
    <w:rsid w:val="00F2187C"/>
    <w:rsid w:val="00F2212C"/>
    <w:rsid w:val="00F22DFF"/>
    <w:rsid w:val="00F23426"/>
    <w:rsid w:val="00F316B1"/>
    <w:rsid w:val="00F32516"/>
    <w:rsid w:val="00F34598"/>
    <w:rsid w:val="00F366F4"/>
    <w:rsid w:val="00F41333"/>
    <w:rsid w:val="00F4244A"/>
    <w:rsid w:val="00F518D1"/>
    <w:rsid w:val="00F5281F"/>
    <w:rsid w:val="00F55DC3"/>
    <w:rsid w:val="00F578C4"/>
    <w:rsid w:val="00F75AFC"/>
    <w:rsid w:val="00F7655E"/>
    <w:rsid w:val="00F82766"/>
    <w:rsid w:val="00F838CD"/>
    <w:rsid w:val="00F908F0"/>
    <w:rsid w:val="00F94E08"/>
    <w:rsid w:val="00F9641B"/>
    <w:rsid w:val="00FA15F2"/>
    <w:rsid w:val="00FA628A"/>
    <w:rsid w:val="00FC1458"/>
    <w:rsid w:val="00FD4B94"/>
    <w:rsid w:val="00FD5691"/>
    <w:rsid w:val="00FE25F0"/>
    <w:rsid w:val="00FF1296"/>
    <w:rsid w:val="00FF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E5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9F70A2"/>
    <w:pPr>
      <w:keepNext/>
      <w:widowControl/>
      <w:suppressAutoHyphens w:val="0"/>
      <w:autoSpaceDN w:val="0"/>
      <w:ind w:firstLine="284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47E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link w:val="a3"/>
    <w:uiPriority w:val="99"/>
    <w:rsid w:val="009C47E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Стиль"/>
    <w:rsid w:val="009C47E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character" w:styleId="a6">
    <w:name w:val="page number"/>
    <w:basedOn w:val="a0"/>
    <w:rsid w:val="009C47E5"/>
  </w:style>
  <w:style w:type="paragraph" w:styleId="a7">
    <w:name w:val="List Paragraph"/>
    <w:basedOn w:val="a"/>
    <w:uiPriority w:val="99"/>
    <w:qFormat/>
    <w:rsid w:val="009C47E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7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F70A2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F70A2"/>
    <w:rPr>
      <w:color w:val="800080"/>
      <w:u w:val="single"/>
    </w:rPr>
  </w:style>
  <w:style w:type="paragraph" w:styleId="aa">
    <w:name w:val="Normal (Web)"/>
    <w:basedOn w:val="a"/>
    <w:uiPriority w:val="99"/>
    <w:unhideWhenUsed/>
    <w:rsid w:val="009F70A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9F70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9F70A2"/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semiHidden/>
    <w:unhideWhenUsed/>
    <w:rsid w:val="009F70A2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semiHidden/>
    <w:rsid w:val="009F70A2"/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List"/>
    <w:basedOn w:val="ad"/>
    <w:semiHidden/>
    <w:unhideWhenUsed/>
    <w:rsid w:val="009F70A2"/>
    <w:rPr>
      <w:rFonts w:cs="Tahoma"/>
    </w:rPr>
  </w:style>
  <w:style w:type="paragraph" w:styleId="2">
    <w:name w:val="Body Text 2"/>
    <w:basedOn w:val="a"/>
    <w:link w:val="20"/>
    <w:unhideWhenUsed/>
    <w:rsid w:val="009F70A2"/>
    <w:pPr>
      <w:widowControl/>
      <w:suppressAutoHyphens w:val="0"/>
      <w:autoSpaceDE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9F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F70A2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semiHidden/>
    <w:rsid w:val="009F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9F70A2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semiHidden/>
    <w:rsid w:val="009F70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">
    <w:name w:val="Основной текст (5)_"/>
    <w:link w:val="50"/>
    <w:uiPriority w:val="99"/>
    <w:locked/>
    <w:rsid w:val="009F70A2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F70A2"/>
    <w:pPr>
      <w:widowControl/>
      <w:shd w:val="clear" w:color="auto" w:fill="FFFFFF"/>
      <w:suppressAutoHyphens w:val="0"/>
      <w:autoSpaceDE/>
      <w:spacing w:line="274" w:lineRule="exact"/>
      <w:jc w:val="both"/>
    </w:pPr>
    <w:rPr>
      <w:rFonts w:ascii="Calibri" w:eastAsia="Calibri" w:hAnsi="Calibri" w:cs="Times New Roman"/>
      <w:sz w:val="23"/>
      <w:szCs w:val="23"/>
    </w:rPr>
  </w:style>
  <w:style w:type="paragraph" w:customStyle="1" w:styleId="af2">
    <w:name w:val="Заголовок"/>
    <w:basedOn w:val="a"/>
    <w:next w:val="ad"/>
    <w:rsid w:val="009F70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23">
    <w:name w:val="Название2"/>
    <w:basedOn w:val="a"/>
    <w:rsid w:val="009F70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9F70A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F70A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9F70A2"/>
    <w:pPr>
      <w:suppressLineNumbers/>
    </w:pPr>
    <w:rPr>
      <w:rFonts w:cs="Tahoma"/>
    </w:rPr>
  </w:style>
  <w:style w:type="paragraph" w:customStyle="1" w:styleId="af3">
    <w:name w:val="Содержимое таблицы"/>
    <w:basedOn w:val="a"/>
    <w:rsid w:val="009F70A2"/>
    <w:pPr>
      <w:suppressLineNumbers/>
    </w:pPr>
  </w:style>
  <w:style w:type="paragraph" w:customStyle="1" w:styleId="af4">
    <w:name w:val="Заголовок таблицы"/>
    <w:basedOn w:val="af3"/>
    <w:rsid w:val="009F70A2"/>
    <w:pPr>
      <w:jc w:val="center"/>
    </w:pPr>
    <w:rPr>
      <w:b/>
      <w:bCs/>
    </w:rPr>
  </w:style>
  <w:style w:type="paragraph" w:customStyle="1" w:styleId="af5">
    <w:name w:val="Содержимое врезки"/>
    <w:basedOn w:val="ad"/>
    <w:rsid w:val="009F70A2"/>
  </w:style>
  <w:style w:type="character" w:customStyle="1" w:styleId="WW8Num1z0">
    <w:name w:val="WW8Num1z0"/>
    <w:rsid w:val="009F70A2"/>
    <w:rPr>
      <w:rFonts w:ascii="Symbol" w:hAnsi="Symbol" w:hint="default"/>
    </w:rPr>
  </w:style>
  <w:style w:type="character" w:customStyle="1" w:styleId="WW8Num2z0">
    <w:name w:val="WW8Num2z0"/>
    <w:rsid w:val="009F70A2"/>
    <w:rPr>
      <w:rFonts w:ascii="Symbol" w:hAnsi="Symbol" w:cs="Symbol" w:hint="default"/>
    </w:rPr>
  </w:style>
  <w:style w:type="character" w:customStyle="1" w:styleId="WW8Num3z0">
    <w:name w:val="WW8Num3z0"/>
    <w:rsid w:val="009F70A2"/>
    <w:rPr>
      <w:rFonts w:ascii="Symbol" w:hAnsi="Symbol" w:cs="Times New Roman" w:hint="default"/>
      <w:color w:val="auto"/>
    </w:rPr>
  </w:style>
  <w:style w:type="character" w:customStyle="1" w:styleId="WW8Num4z0">
    <w:name w:val="WW8Num4z0"/>
    <w:rsid w:val="009F70A2"/>
    <w:rPr>
      <w:rFonts w:ascii="Symbol" w:hAnsi="Symbol" w:cs="Symbol" w:hint="default"/>
      <w:color w:val="auto"/>
    </w:rPr>
  </w:style>
  <w:style w:type="character" w:customStyle="1" w:styleId="WW8Num5z0">
    <w:name w:val="WW8Num5z0"/>
    <w:rsid w:val="009F70A2"/>
    <w:rPr>
      <w:rFonts w:ascii="Symbol" w:hAnsi="Symbol" w:hint="default"/>
    </w:rPr>
  </w:style>
  <w:style w:type="character" w:customStyle="1" w:styleId="WW8Num6z0">
    <w:name w:val="WW8Num6z0"/>
    <w:rsid w:val="009F70A2"/>
    <w:rPr>
      <w:rFonts w:ascii="Symbol" w:hAnsi="Symbol" w:hint="default"/>
    </w:rPr>
  </w:style>
  <w:style w:type="character" w:customStyle="1" w:styleId="WW8Num7z0">
    <w:name w:val="WW8Num7z0"/>
    <w:rsid w:val="009F70A2"/>
    <w:rPr>
      <w:rFonts w:ascii="Symbol" w:hAnsi="Symbol" w:cs="Times New Roman" w:hint="default"/>
      <w:color w:val="auto"/>
    </w:rPr>
  </w:style>
  <w:style w:type="character" w:customStyle="1" w:styleId="Absatz-Standardschriftart">
    <w:name w:val="Absatz-Standardschriftart"/>
    <w:rsid w:val="009F70A2"/>
  </w:style>
  <w:style w:type="character" w:customStyle="1" w:styleId="WW8Num7z1">
    <w:name w:val="WW8Num7z1"/>
    <w:rsid w:val="009F70A2"/>
    <w:rPr>
      <w:rFonts w:ascii="Symbol" w:hAnsi="Symbol" w:cs="Times New Roman" w:hint="default"/>
      <w:color w:val="auto"/>
    </w:rPr>
  </w:style>
  <w:style w:type="character" w:customStyle="1" w:styleId="25">
    <w:name w:val="Основной шрифт абзаца2"/>
    <w:rsid w:val="009F70A2"/>
  </w:style>
  <w:style w:type="character" w:customStyle="1" w:styleId="WW8Num1z1">
    <w:name w:val="WW8Num1z1"/>
    <w:rsid w:val="009F70A2"/>
    <w:rPr>
      <w:rFonts w:ascii="Courier New" w:hAnsi="Courier New" w:cs="Courier New" w:hint="default"/>
    </w:rPr>
  </w:style>
  <w:style w:type="character" w:customStyle="1" w:styleId="WW8Num1z2">
    <w:name w:val="WW8Num1z2"/>
    <w:rsid w:val="009F70A2"/>
    <w:rPr>
      <w:rFonts w:ascii="Wingdings" w:hAnsi="Wingdings" w:hint="default"/>
    </w:rPr>
  </w:style>
  <w:style w:type="character" w:customStyle="1" w:styleId="WW8Num4z1">
    <w:name w:val="WW8Num4z1"/>
    <w:rsid w:val="009F70A2"/>
    <w:rPr>
      <w:rFonts w:ascii="Symbol" w:hAnsi="Symbol" w:cs="Times New Roman" w:hint="default"/>
      <w:color w:val="auto"/>
    </w:rPr>
  </w:style>
  <w:style w:type="character" w:customStyle="1" w:styleId="WW8Num5z1">
    <w:name w:val="WW8Num5z1"/>
    <w:rsid w:val="009F70A2"/>
    <w:rPr>
      <w:rFonts w:ascii="Courier New" w:hAnsi="Courier New" w:cs="Courier New" w:hint="default"/>
    </w:rPr>
  </w:style>
  <w:style w:type="character" w:customStyle="1" w:styleId="WW8Num5z2">
    <w:name w:val="WW8Num5z2"/>
    <w:rsid w:val="009F70A2"/>
    <w:rPr>
      <w:rFonts w:ascii="Wingdings" w:hAnsi="Wingdings" w:hint="default"/>
    </w:rPr>
  </w:style>
  <w:style w:type="character" w:customStyle="1" w:styleId="WW8Num6z1">
    <w:name w:val="WW8Num6z1"/>
    <w:rsid w:val="009F70A2"/>
    <w:rPr>
      <w:rFonts w:ascii="Courier New" w:hAnsi="Courier New" w:cs="Courier New" w:hint="default"/>
    </w:rPr>
  </w:style>
  <w:style w:type="character" w:customStyle="1" w:styleId="WW8Num6z2">
    <w:name w:val="WW8Num6z2"/>
    <w:rsid w:val="009F70A2"/>
    <w:rPr>
      <w:rFonts w:ascii="Wingdings" w:hAnsi="Wingdings" w:hint="default"/>
    </w:rPr>
  </w:style>
  <w:style w:type="character" w:customStyle="1" w:styleId="WW8Num8z0">
    <w:name w:val="WW8Num8z0"/>
    <w:rsid w:val="009F70A2"/>
    <w:rPr>
      <w:rFonts w:ascii="Symbol" w:hAnsi="Symbol" w:hint="default"/>
    </w:rPr>
  </w:style>
  <w:style w:type="character" w:customStyle="1" w:styleId="WW8Num8z1">
    <w:name w:val="WW8Num8z1"/>
    <w:rsid w:val="009F70A2"/>
    <w:rPr>
      <w:rFonts w:ascii="Courier New" w:hAnsi="Courier New" w:cs="Courier New" w:hint="default"/>
    </w:rPr>
  </w:style>
  <w:style w:type="character" w:customStyle="1" w:styleId="WW8Num8z2">
    <w:name w:val="WW8Num8z2"/>
    <w:rsid w:val="009F70A2"/>
    <w:rPr>
      <w:rFonts w:ascii="Wingdings" w:hAnsi="Wingdings" w:hint="default"/>
    </w:rPr>
  </w:style>
  <w:style w:type="character" w:customStyle="1" w:styleId="WW8Num9z0">
    <w:name w:val="WW8Num9z0"/>
    <w:rsid w:val="009F70A2"/>
    <w:rPr>
      <w:rFonts w:ascii="Symbol" w:hAnsi="Symbol" w:cs="Times New Roman" w:hint="default"/>
      <w:color w:val="auto"/>
    </w:rPr>
  </w:style>
  <w:style w:type="character" w:customStyle="1" w:styleId="WW8Num9z1">
    <w:name w:val="WW8Num9z1"/>
    <w:rsid w:val="009F70A2"/>
    <w:rPr>
      <w:rFonts w:ascii="Symbol" w:hAnsi="Symbol" w:cs="Symbol" w:hint="default"/>
      <w:color w:val="auto"/>
    </w:rPr>
  </w:style>
  <w:style w:type="character" w:customStyle="1" w:styleId="13">
    <w:name w:val="Основной шрифт абзаца1"/>
    <w:rsid w:val="009F70A2"/>
  </w:style>
  <w:style w:type="character" w:customStyle="1" w:styleId="af6">
    <w:name w:val="Маркеры списка"/>
    <w:rsid w:val="009F70A2"/>
    <w:rPr>
      <w:rFonts w:ascii="StarSymbol" w:eastAsia="StarSymbol" w:hAnsi="StarSymbol" w:cs="StarSymbol" w:hint="default"/>
      <w:sz w:val="18"/>
      <w:szCs w:val="18"/>
    </w:rPr>
  </w:style>
  <w:style w:type="character" w:customStyle="1" w:styleId="af7">
    <w:name w:val="Символ нумерации"/>
    <w:rsid w:val="009F70A2"/>
  </w:style>
  <w:style w:type="table" w:styleId="14">
    <w:name w:val="Table Grid 1"/>
    <w:basedOn w:val="a1"/>
    <w:semiHidden/>
    <w:unhideWhenUsed/>
    <w:rsid w:val="009F70A2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rsid w:val="00880069"/>
    <w:pPr>
      <w:widowControl w:val="0"/>
      <w:suppressAutoHyphens/>
      <w:spacing w:after="200" w:line="276" w:lineRule="auto"/>
      <w:ind w:left="720"/>
    </w:pPr>
    <w:rPr>
      <w:rFonts w:eastAsia="Arial Unicode MS" w:cs="font288"/>
      <w:kern w:val="1"/>
      <w:sz w:val="22"/>
      <w:szCs w:val="22"/>
      <w:lang w:eastAsia="ar-SA"/>
    </w:rPr>
  </w:style>
  <w:style w:type="paragraph" w:customStyle="1" w:styleId="cv">
    <w:name w:val="cv"/>
    <w:basedOn w:val="a"/>
    <w:rsid w:val="008F0B06"/>
    <w:pPr>
      <w:widowControl/>
      <w:suppressAutoHyphens w:val="0"/>
      <w:autoSpaceDE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4"/>
    <w:locked/>
    <w:rsid w:val="00E94486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8"/>
    <w:rsid w:val="00E94486"/>
    <w:pPr>
      <w:widowControl/>
      <w:shd w:val="clear" w:color="auto" w:fill="FFFFFF"/>
      <w:suppressAutoHyphens w:val="0"/>
      <w:autoSpaceDE/>
      <w:spacing w:after="360" w:line="0" w:lineRule="atLeast"/>
    </w:pPr>
    <w:rPr>
      <w:rFonts w:ascii="Calibri" w:eastAsia="Calibri" w:hAnsi="Calibri" w:cs="Times New Roman"/>
      <w:sz w:val="27"/>
      <w:szCs w:val="27"/>
    </w:rPr>
  </w:style>
  <w:style w:type="character" w:customStyle="1" w:styleId="af9">
    <w:name w:val="Основной текст + Полужирный"/>
    <w:uiPriority w:val="99"/>
    <w:rsid w:val="00A60EFA"/>
    <w:rPr>
      <w:rFonts w:ascii="Times New Roman" w:hAnsi="Times New Roman"/>
      <w:b/>
      <w:spacing w:val="0"/>
      <w:sz w:val="27"/>
    </w:rPr>
  </w:style>
  <w:style w:type="table" w:styleId="afa">
    <w:name w:val="Table Grid"/>
    <w:basedOn w:val="a1"/>
    <w:uiPriority w:val="59"/>
    <w:rsid w:val="00CF0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0E7E02"/>
    <w:pPr>
      <w:widowControl/>
      <w:shd w:val="clear" w:color="auto" w:fill="FFFFFF"/>
      <w:suppressAutoHyphens w:val="0"/>
      <w:autoSpaceDE/>
      <w:spacing w:before="102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0pt">
    <w:name w:val="Основной текст + Полужирный;Интервал 0 pt"/>
    <w:basedOn w:val="af8"/>
    <w:rsid w:val="00A1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0">
    <w:name w:val="Основной текст (3)_"/>
    <w:basedOn w:val="a0"/>
    <w:link w:val="31"/>
    <w:rsid w:val="00A110AF"/>
    <w:rPr>
      <w:rFonts w:ascii="Times New Roman" w:eastAsia="Times New Roman" w:hAnsi="Times New Roman"/>
      <w:b/>
      <w:bCs/>
      <w:i/>
      <w:iCs/>
      <w:spacing w:val="-1"/>
      <w:shd w:val="clear" w:color="auto" w:fill="FFFFFF"/>
    </w:rPr>
  </w:style>
  <w:style w:type="paragraph" w:customStyle="1" w:styleId="16">
    <w:name w:val="Основной текст1"/>
    <w:basedOn w:val="a"/>
    <w:rsid w:val="00A110AF"/>
    <w:pPr>
      <w:shd w:val="clear" w:color="auto" w:fill="FFFFFF"/>
      <w:suppressAutoHyphens w:val="0"/>
      <w:autoSpaceDE/>
      <w:spacing w:line="322" w:lineRule="exact"/>
    </w:pPr>
    <w:rPr>
      <w:rFonts w:ascii="Times New Roman" w:hAnsi="Times New Roman" w:cs="Times New Roman"/>
      <w:color w:val="000000"/>
      <w:spacing w:val="-2"/>
      <w:sz w:val="26"/>
      <w:szCs w:val="26"/>
      <w:lang w:eastAsia="ru-RU"/>
    </w:rPr>
  </w:style>
  <w:style w:type="paragraph" w:customStyle="1" w:styleId="31">
    <w:name w:val="Основной текст (3)"/>
    <w:basedOn w:val="a"/>
    <w:link w:val="30"/>
    <w:rsid w:val="00A110AF"/>
    <w:pPr>
      <w:shd w:val="clear" w:color="auto" w:fill="FFFFFF"/>
      <w:suppressAutoHyphens w:val="0"/>
      <w:autoSpaceDE/>
      <w:spacing w:before="240" w:line="312" w:lineRule="exact"/>
    </w:pPr>
    <w:rPr>
      <w:rFonts w:ascii="Times New Roman" w:hAnsi="Times New Roman" w:cs="Times New Roman"/>
      <w:b/>
      <w:bCs/>
      <w:i/>
      <w:iCs/>
      <w:spacing w:val="-1"/>
      <w:lang w:eastAsia="ru-RU"/>
    </w:rPr>
  </w:style>
  <w:style w:type="character" w:customStyle="1" w:styleId="11pt">
    <w:name w:val="Основной текст + 11 pt"/>
    <w:basedOn w:val="af8"/>
    <w:rsid w:val="00237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E02A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724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359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94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722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bookmfo=5121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04888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iim.com/catalog.php?bookinfo=389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07325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1200107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3028F-AFF6-4522-9C7A-311BDFCD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33019</CharactersWithSpaces>
  <SharedDoc>false</SharedDoc>
  <HLinks>
    <vt:vector size="30" baseType="variant">
      <vt:variant>
        <vt:i4>7012467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http://docs.cntd.ru/document/1200107325</vt:lpwstr>
      </vt:variant>
      <vt:variant>
        <vt:lpwstr/>
      </vt:variant>
      <vt:variant>
        <vt:i4>7012467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http://docs.cntd.ru/document/1200107325</vt:lpwstr>
      </vt:variant>
      <vt:variant>
        <vt:lpwstr/>
      </vt:variant>
      <vt:variant>
        <vt:i4>1900635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http://znanium.com/catalog.php?bookmfo=512131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http://znanium.com/catalog.php?bookinfo=504888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http://znaniiim.com/catalog.php?bookinfo=389895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</cp:lastModifiedBy>
  <cp:revision>15</cp:revision>
  <cp:lastPrinted>2019-01-09T12:50:00Z</cp:lastPrinted>
  <dcterms:created xsi:type="dcterms:W3CDTF">2018-12-15T06:17:00Z</dcterms:created>
  <dcterms:modified xsi:type="dcterms:W3CDTF">2019-01-26T19:56:00Z</dcterms:modified>
</cp:coreProperties>
</file>