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E" w:rsidRPr="004E138D" w:rsidRDefault="00E8138E" w:rsidP="00FA28F0">
      <w:pPr>
        <w:pStyle w:val="a3"/>
        <w:spacing w:before="7" w:line="360" w:lineRule="auto"/>
        <w:jc w:val="center"/>
        <w:rPr>
          <w:b/>
          <w:sz w:val="15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id w:val="15127413"/>
        <w:docPartObj>
          <w:docPartGallery w:val="Table of Contents"/>
          <w:docPartUnique/>
        </w:docPartObj>
      </w:sdtPr>
      <w:sdtContent>
        <w:p w:rsidR="00C71D76" w:rsidRPr="00C71D76" w:rsidRDefault="00C71D76">
          <w:pPr>
            <w:pStyle w:val="af3"/>
            <w:rPr>
              <w:color w:val="auto"/>
            </w:rPr>
          </w:pPr>
          <w:r w:rsidRPr="00C71D76">
            <w:rPr>
              <w:color w:val="auto"/>
            </w:rPr>
            <w:t>Оглавление</w:t>
          </w:r>
        </w:p>
        <w:p w:rsidR="00C71D76" w:rsidRPr="001E1F44" w:rsidRDefault="007C753F">
          <w:pPr>
            <w:pStyle w:val="20"/>
            <w:tabs>
              <w:tab w:val="right" w:leader="dot" w:pos="98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C71D76">
            <w:rPr>
              <w:lang w:val="ru-RU"/>
            </w:rPr>
            <w:fldChar w:fldCharType="begin"/>
          </w:r>
          <w:r w:rsidR="00C71D76" w:rsidRPr="00C71D76">
            <w:rPr>
              <w:lang w:val="ru-RU"/>
            </w:rPr>
            <w:instrText xml:space="preserve"> TOC \o "1-3" \h \z \u </w:instrText>
          </w:r>
          <w:r w:rsidRPr="00C71D76">
            <w:rPr>
              <w:lang w:val="ru-RU"/>
            </w:rPr>
            <w:fldChar w:fldCharType="separate"/>
          </w:r>
          <w:hyperlink w:anchor="_Toc534973794" w:history="1">
            <w:r w:rsidR="001E1F44" w:rsidRPr="001E1F44">
              <w:rPr>
                <w:rStyle w:val="ab"/>
                <w:noProof/>
                <w:sz w:val="28"/>
                <w:szCs w:val="28"/>
                <w:lang w:val="ru-RU"/>
              </w:rPr>
              <w:t>1.ПАСПОРТ РАБОЧЕЙ ПРОГРАММЫ ПРОИЗВОДСТВЕННОЙ ПРАКТИКИ</w:t>
            </w:r>
            <w:r w:rsidR="001E1F44" w:rsidRPr="001E1F44">
              <w:rPr>
                <w:noProof/>
                <w:webHidden/>
                <w:sz w:val="28"/>
                <w:szCs w:val="28"/>
              </w:rPr>
              <w:tab/>
            </w:r>
            <w:r w:rsidRPr="001E1F44">
              <w:rPr>
                <w:noProof/>
                <w:webHidden/>
                <w:sz w:val="28"/>
                <w:szCs w:val="28"/>
              </w:rPr>
              <w:fldChar w:fldCharType="begin"/>
            </w:r>
            <w:r w:rsidR="00C71D76" w:rsidRPr="001E1F44">
              <w:rPr>
                <w:noProof/>
                <w:webHidden/>
                <w:sz w:val="28"/>
                <w:szCs w:val="28"/>
              </w:rPr>
              <w:instrText xml:space="preserve"> PAGEREF _Toc534973794 \h </w:instrText>
            </w:r>
            <w:r w:rsidRPr="001E1F44">
              <w:rPr>
                <w:noProof/>
                <w:webHidden/>
                <w:sz w:val="28"/>
                <w:szCs w:val="28"/>
              </w:rPr>
            </w:r>
            <w:r w:rsidRPr="001E1F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1F44">
              <w:rPr>
                <w:noProof/>
                <w:webHidden/>
                <w:sz w:val="28"/>
                <w:szCs w:val="28"/>
              </w:rPr>
              <w:t>4</w:t>
            </w:r>
            <w:r w:rsidRPr="001E1F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D76" w:rsidRPr="001E1F44" w:rsidRDefault="007C753F">
          <w:pPr>
            <w:pStyle w:val="20"/>
            <w:tabs>
              <w:tab w:val="right" w:leader="dot" w:pos="98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34973796" w:history="1">
            <w:r w:rsidR="001E1F44" w:rsidRPr="001E1F44">
              <w:rPr>
                <w:rStyle w:val="ab"/>
                <w:noProof/>
                <w:sz w:val="28"/>
                <w:szCs w:val="28"/>
                <w:lang w:val="ru-RU"/>
              </w:rPr>
              <w:t>2. РЕЗУЛЬТАТЫ ОСВОЕНИЯ РАБОЧЕЙ ПРОГРАММЫ ПРОИЗВОДСТВЕННОЙ ПРАКТИКИ</w:t>
            </w:r>
            <w:r w:rsidR="001E1F44" w:rsidRPr="001E1F44">
              <w:rPr>
                <w:noProof/>
                <w:webHidden/>
                <w:sz w:val="28"/>
                <w:szCs w:val="28"/>
              </w:rPr>
              <w:tab/>
            </w:r>
            <w:r w:rsidRPr="001E1F44">
              <w:rPr>
                <w:noProof/>
                <w:webHidden/>
                <w:sz w:val="28"/>
                <w:szCs w:val="28"/>
              </w:rPr>
              <w:fldChar w:fldCharType="begin"/>
            </w:r>
            <w:r w:rsidR="00C71D76" w:rsidRPr="001E1F44">
              <w:rPr>
                <w:noProof/>
                <w:webHidden/>
                <w:sz w:val="28"/>
                <w:szCs w:val="28"/>
              </w:rPr>
              <w:instrText xml:space="preserve"> PAGEREF _Toc534973796 \h </w:instrText>
            </w:r>
            <w:r w:rsidRPr="001E1F44">
              <w:rPr>
                <w:noProof/>
                <w:webHidden/>
                <w:sz w:val="28"/>
                <w:szCs w:val="28"/>
              </w:rPr>
            </w:r>
            <w:r w:rsidRPr="001E1F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1F44">
              <w:rPr>
                <w:noProof/>
                <w:webHidden/>
                <w:sz w:val="28"/>
                <w:szCs w:val="28"/>
              </w:rPr>
              <w:t>8</w:t>
            </w:r>
            <w:r w:rsidRPr="001E1F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D76" w:rsidRPr="001E1F44" w:rsidRDefault="007C753F">
          <w:pPr>
            <w:pStyle w:val="20"/>
            <w:tabs>
              <w:tab w:val="right" w:leader="dot" w:pos="98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34973797" w:history="1">
            <w:r w:rsidR="001E1F44" w:rsidRPr="001E1F44">
              <w:rPr>
                <w:rStyle w:val="ab"/>
                <w:noProof/>
                <w:sz w:val="28"/>
                <w:szCs w:val="28"/>
                <w:lang w:val="ru-RU"/>
              </w:rPr>
              <w:t>3.СТРУКТУРА И СОДЕРЖАНИЕ ПРОИЗВОДСТВЕННОЙ ПРАКТИКИ</w:t>
            </w:r>
            <w:r w:rsidR="001E1F44" w:rsidRPr="001E1F44">
              <w:rPr>
                <w:noProof/>
                <w:webHidden/>
                <w:sz w:val="28"/>
                <w:szCs w:val="28"/>
              </w:rPr>
              <w:tab/>
            </w:r>
            <w:r w:rsidRPr="001E1F44">
              <w:rPr>
                <w:noProof/>
                <w:webHidden/>
                <w:sz w:val="28"/>
                <w:szCs w:val="28"/>
              </w:rPr>
              <w:fldChar w:fldCharType="begin"/>
            </w:r>
            <w:r w:rsidR="00C71D76" w:rsidRPr="001E1F44">
              <w:rPr>
                <w:noProof/>
                <w:webHidden/>
                <w:sz w:val="28"/>
                <w:szCs w:val="28"/>
              </w:rPr>
              <w:instrText xml:space="preserve"> PAGEREF _Toc534973797 \h </w:instrText>
            </w:r>
            <w:r w:rsidRPr="001E1F44">
              <w:rPr>
                <w:noProof/>
                <w:webHidden/>
                <w:sz w:val="28"/>
                <w:szCs w:val="28"/>
              </w:rPr>
            </w:r>
            <w:r w:rsidRPr="001E1F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1F44">
              <w:rPr>
                <w:noProof/>
                <w:webHidden/>
                <w:sz w:val="28"/>
                <w:szCs w:val="28"/>
              </w:rPr>
              <w:t>9</w:t>
            </w:r>
            <w:r w:rsidRPr="001E1F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D76" w:rsidRPr="001E1F44" w:rsidRDefault="007C753F">
          <w:pPr>
            <w:pStyle w:val="20"/>
            <w:tabs>
              <w:tab w:val="right" w:leader="dot" w:pos="98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34973798" w:history="1">
            <w:r w:rsidR="001E1F44" w:rsidRPr="001E1F44">
              <w:rPr>
                <w:rStyle w:val="ab"/>
                <w:noProof/>
                <w:sz w:val="28"/>
                <w:szCs w:val="28"/>
                <w:lang w:val="ru-RU"/>
              </w:rPr>
              <w:t>4.УСЛОВИЯ РЕАЛИЗАЦИИ ПРОГРАММЫ  ПРОИЗВОДСТВЕННОЙ ПРАКТИКИ</w:t>
            </w:r>
            <w:r w:rsidR="001E1F44" w:rsidRPr="001E1F44">
              <w:rPr>
                <w:noProof/>
                <w:webHidden/>
                <w:sz w:val="28"/>
                <w:szCs w:val="28"/>
              </w:rPr>
              <w:tab/>
            </w:r>
            <w:r w:rsidRPr="001E1F44">
              <w:rPr>
                <w:noProof/>
                <w:webHidden/>
                <w:sz w:val="28"/>
                <w:szCs w:val="28"/>
              </w:rPr>
              <w:fldChar w:fldCharType="begin"/>
            </w:r>
            <w:r w:rsidR="00C71D76" w:rsidRPr="001E1F44">
              <w:rPr>
                <w:noProof/>
                <w:webHidden/>
                <w:sz w:val="28"/>
                <w:szCs w:val="28"/>
              </w:rPr>
              <w:instrText xml:space="preserve"> PAGEREF _Toc534973798 \h </w:instrText>
            </w:r>
            <w:r w:rsidRPr="001E1F44">
              <w:rPr>
                <w:noProof/>
                <w:webHidden/>
                <w:sz w:val="28"/>
                <w:szCs w:val="28"/>
              </w:rPr>
            </w:r>
            <w:r w:rsidRPr="001E1F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1F44">
              <w:rPr>
                <w:noProof/>
                <w:webHidden/>
                <w:sz w:val="28"/>
                <w:szCs w:val="28"/>
              </w:rPr>
              <w:t>14</w:t>
            </w:r>
            <w:r w:rsidRPr="001E1F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D76" w:rsidRDefault="007C753F">
          <w:pPr>
            <w:pStyle w:val="20"/>
            <w:tabs>
              <w:tab w:val="right" w:leader="dot" w:pos="984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34973799" w:history="1">
            <w:r w:rsidR="001E1F44" w:rsidRPr="001E1F44">
              <w:rPr>
                <w:rStyle w:val="ab"/>
                <w:noProof/>
                <w:sz w:val="28"/>
                <w:szCs w:val="28"/>
                <w:lang w:val="ru-RU"/>
              </w:rPr>
              <w:t>5.КОНТРОЛЬ И ОЦЕНКА РЕЗУЛЬТАТОВ ОСВОЕНИЯ ПРОГРАММЫ ПРОИЗВОДСТВЕННОЙ  ПРАКТИКИ</w:t>
            </w:r>
            <w:r w:rsidR="001E1F44" w:rsidRPr="001E1F44">
              <w:rPr>
                <w:noProof/>
                <w:webHidden/>
                <w:sz w:val="28"/>
                <w:szCs w:val="28"/>
              </w:rPr>
              <w:tab/>
            </w:r>
            <w:r w:rsidRPr="001E1F44">
              <w:rPr>
                <w:noProof/>
                <w:webHidden/>
                <w:sz w:val="28"/>
                <w:szCs w:val="28"/>
              </w:rPr>
              <w:fldChar w:fldCharType="begin"/>
            </w:r>
            <w:r w:rsidR="00C71D76" w:rsidRPr="001E1F44">
              <w:rPr>
                <w:noProof/>
                <w:webHidden/>
                <w:sz w:val="28"/>
                <w:szCs w:val="28"/>
              </w:rPr>
              <w:instrText xml:space="preserve"> PAGEREF _Toc534973799 \h </w:instrText>
            </w:r>
            <w:r w:rsidRPr="001E1F44">
              <w:rPr>
                <w:noProof/>
                <w:webHidden/>
                <w:sz w:val="28"/>
                <w:szCs w:val="28"/>
              </w:rPr>
            </w:r>
            <w:r w:rsidRPr="001E1F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1F44">
              <w:rPr>
                <w:noProof/>
                <w:webHidden/>
                <w:sz w:val="28"/>
                <w:szCs w:val="28"/>
              </w:rPr>
              <w:t>16</w:t>
            </w:r>
            <w:r w:rsidRPr="001E1F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D76" w:rsidRDefault="007C753F">
          <w:pPr>
            <w:rPr>
              <w:lang w:val="ru-RU"/>
            </w:rPr>
          </w:pPr>
          <w:r w:rsidRPr="00C71D76">
            <w:rPr>
              <w:lang w:val="ru-RU"/>
            </w:rPr>
            <w:fldChar w:fldCharType="end"/>
          </w:r>
        </w:p>
      </w:sdtContent>
    </w:sdt>
    <w:p w:rsidR="00E8138E" w:rsidRDefault="00E8138E" w:rsidP="00FA28F0">
      <w:pPr>
        <w:pStyle w:val="a3"/>
        <w:tabs>
          <w:tab w:val="left" w:pos="2136"/>
        </w:tabs>
        <w:spacing w:before="48" w:line="360" w:lineRule="auto"/>
        <w:ind w:right="675"/>
        <w:jc w:val="both"/>
        <w:rPr>
          <w:lang w:val="ru-RU"/>
        </w:rPr>
      </w:pPr>
    </w:p>
    <w:p w:rsidR="00E8138E" w:rsidRPr="00B418F2" w:rsidRDefault="00E8138E" w:rsidP="00FA28F0">
      <w:pPr>
        <w:pStyle w:val="a3"/>
        <w:tabs>
          <w:tab w:val="left" w:pos="2136"/>
        </w:tabs>
        <w:spacing w:before="48" w:line="360" w:lineRule="auto"/>
        <w:ind w:left="102" w:right="675"/>
        <w:jc w:val="center"/>
        <w:rPr>
          <w:lang w:val="ru-RU"/>
        </w:rPr>
        <w:sectPr w:rsidR="00E8138E" w:rsidRPr="00B418F2" w:rsidSect="00AF6040">
          <w:footerReference w:type="default" r:id="rId8"/>
          <w:pgSz w:w="11910" w:h="16840"/>
          <w:pgMar w:top="1060" w:right="460" w:bottom="280" w:left="1600" w:header="720" w:footer="720" w:gutter="0"/>
          <w:pgNumType w:start="3"/>
          <w:cols w:space="720"/>
        </w:sectPr>
      </w:pPr>
    </w:p>
    <w:p w:rsidR="009B4A8F" w:rsidRDefault="00B418F2" w:rsidP="00C71D76">
      <w:pPr>
        <w:pStyle w:val="11"/>
        <w:spacing w:line="360" w:lineRule="auto"/>
        <w:ind w:left="0"/>
        <w:jc w:val="left"/>
        <w:outlineLvl w:val="9"/>
        <w:rPr>
          <w:lang w:val="ru-RU"/>
        </w:rPr>
      </w:pPr>
      <w:bookmarkStart w:id="0" w:name="_Toc534973794"/>
      <w:r w:rsidRPr="00B418F2">
        <w:rPr>
          <w:lang w:val="ru-RU"/>
        </w:rPr>
        <w:lastRenderedPageBreak/>
        <w:t>1.</w:t>
      </w:r>
      <w:r w:rsidRPr="00B15D61">
        <w:rPr>
          <w:lang w:val="ru-RU"/>
        </w:rPr>
        <w:t>ПАСПОРТ</w:t>
      </w:r>
      <w:r w:rsidRPr="00B418F2">
        <w:rPr>
          <w:lang w:val="ru-RU"/>
        </w:rPr>
        <w:t xml:space="preserve"> РАБОЧЕЙ ПРОГРАММЫ </w:t>
      </w:r>
      <w:r w:rsidR="00B15D61">
        <w:rPr>
          <w:lang w:val="ru-RU"/>
        </w:rPr>
        <w:t>ПРОИЗВОДСТВЕННОЙ</w:t>
      </w:r>
      <w:bookmarkStart w:id="1" w:name="_Toc534973795"/>
      <w:bookmarkEnd w:id="0"/>
      <w:r w:rsidR="000E1736">
        <w:rPr>
          <w:lang w:val="ru-RU"/>
        </w:rPr>
        <w:t xml:space="preserve"> </w:t>
      </w:r>
      <w:r w:rsidRPr="00B418F2">
        <w:rPr>
          <w:lang w:val="ru-RU"/>
        </w:rPr>
        <w:t>ПРАКТИКИ</w:t>
      </w:r>
      <w:bookmarkEnd w:id="1"/>
      <w:r w:rsidRPr="00B418F2">
        <w:rPr>
          <w:lang w:val="ru-RU"/>
        </w:rPr>
        <w:t xml:space="preserve"> </w:t>
      </w:r>
      <w:r w:rsidR="009B4A8F">
        <w:rPr>
          <w:lang w:val="ru-RU"/>
        </w:rPr>
        <w:t xml:space="preserve"> </w:t>
      </w:r>
    </w:p>
    <w:p w:rsidR="00B15D61" w:rsidRPr="00B15D61" w:rsidRDefault="00B15D61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val="ru-RU"/>
        </w:rPr>
      </w:pPr>
      <w:r w:rsidRPr="00B15D61">
        <w:rPr>
          <w:b/>
          <w:sz w:val="28"/>
          <w:szCs w:val="28"/>
          <w:lang w:val="ru-RU"/>
        </w:rPr>
        <w:t>1.1. Область применения программы</w:t>
      </w:r>
    </w:p>
    <w:p w:rsidR="00B15D61" w:rsidRPr="00B15D61" w:rsidRDefault="00B15D61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 w:eastAsia="ru-RU"/>
        </w:rPr>
      </w:pPr>
      <w:r w:rsidRPr="00B15D61">
        <w:rPr>
          <w:sz w:val="28"/>
          <w:szCs w:val="28"/>
          <w:lang w:val="ru-RU"/>
        </w:rPr>
        <w:t xml:space="preserve">      Рабочая программа учебной практики является частью программы подготовки специалистов среднего звена ГПОУ ЯО Ярославский торгово-экономический колледж по специальности 43.02.01. «</w:t>
      </w:r>
      <w:r w:rsidRPr="00B15D61">
        <w:rPr>
          <w:bCs/>
          <w:sz w:val="28"/>
          <w:szCs w:val="28"/>
          <w:lang w:val="ru-RU"/>
        </w:rPr>
        <w:t xml:space="preserve">Организация обслуживания в общественном питании» </w:t>
      </w:r>
      <w:r w:rsidRPr="00B15D61">
        <w:rPr>
          <w:sz w:val="28"/>
          <w:szCs w:val="28"/>
          <w:lang w:val="ru-RU"/>
        </w:rPr>
        <w:t xml:space="preserve">базового уровня подготовки, разработанной в соответствии с ФГОС СПО третьего поколения в части освоения основных видов профессиональной деятельности (ВПД): </w:t>
      </w:r>
      <w:r w:rsidRPr="00B15D61">
        <w:rPr>
          <w:spacing w:val="5"/>
          <w:sz w:val="28"/>
          <w:szCs w:val="28"/>
          <w:lang w:val="ru-RU"/>
        </w:rPr>
        <w:t>Выполнение работ по одной или нескольким профессиям рабочих, должностям служащих и соответствующих компетенций по рабочим профессиям СПО «Официант» (ПК; ОК)</w:t>
      </w:r>
      <w:r w:rsidRPr="00B15D61">
        <w:rPr>
          <w:sz w:val="28"/>
          <w:szCs w:val="28"/>
          <w:lang w:val="ru-RU" w:eastAsia="ru-RU"/>
        </w:rPr>
        <w:t>:</w:t>
      </w:r>
    </w:p>
    <w:p w:rsidR="00B15D61" w:rsidRPr="00B15D61" w:rsidRDefault="00B15D61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 w:eastAsia="ru-RU"/>
        </w:rPr>
      </w:pPr>
      <w:r w:rsidRPr="00B15D61">
        <w:rPr>
          <w:sz w:val="28"/>
          <w:szCs w:val="28"/>
          <w:lang w:val="ru-RU" w:eastAsia="ru-RU"/>
        </w:rPr>
        <w:t>5.2.1 Обслуживание потребителей организаций общественного питания.</w:t>
      </w:r>
    </w:p>
    <w:p w:rsidR="00B15D61" w:rsidRPr="00B15D61" w:rsidRDefault="00B24BBB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ПК 1.1 </w:t>
      </w:r>
      <w:r w:rsidR="00B15D61" w:rsidRPr="00B15D61">
        <w:rPr>
          <w:sz w:val="28"/>
          <w:szCs w:val="28"/>
          <w:lang w:val="ru-RU" w:eastAsia="ru-RU"/>
        </w:rPr>
        <w:t>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B15D61" w:rsidRPr="00B15D61" w:rsidRDefault="00B15D61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 w:eastAsia="ru-RU"/>
        </w:rPr>
      </w:pPr>
      <w:r w:rsidRPr="00B15D61">
        <w:rPr>
          <w:sz w:val="28"/>
          <w:szCs w:val="28"/>
          <w:lang w:val="ru-RU" w:eastAsia="ru-RU"/>
        </w:rPr>
        <w:t xml:space="preserve">ПК 1.2 </w:t>
      </w:r>
      <w:r w:rsidR="00B24BBB">
        <w:rPr>
          <w:sz w:val="28"/>
          <w:szCs w:val="28"/>
          <w:lang w:val="ru-RU" w:eastAsia="ru-RU"/>
        </w:rPr>
        <w:t xml:space="preserve"> </w:t>
      </w:r>
      <w:r w:rsidRPr="00B15D61">
        <w:rPr>
          <w:sz w:val="28"/>
          <w:szCs w:val="28"/>
          <w:lang w:val="ru-RU" w:eastAsia="ru-RU"/>
        </w:rPr>
        <w:t>Обслуживать потребителей организаций общественного питания всех форм собственности, различных видов, типов классов.</w:t>
      </w:r>
    </w:p>
    <w:p w:rsidR="00B15D61" w:rsidRPr="00B15D61" w:rsidRDefault="00B15D61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 w:eastAsia="ru-RU"/>
        </w:rPr>
      </w:pPr>
      <w:r w:rsidRPr="00B15D61">
        <w:rPr>
          <w:sz w:val="28"/>
          <w:szCs w:val="28"/>
          <w:lang w:val="ru-RU" w:eastAsia="ru-RU"/>
        </w:rPr>
        <w:t>ПК 1.3 Обслуживать  массовые банкетные мероприятия.</w:t>
      </w:r>
    </w:p>
    <w:p w:rsidR="00B15D61" w:rsidRDefault="00B24BBB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ПК </w:t>
      </w:r>
      <w:r w:rsidR="00B15D61" w:rsidRPr="00B15D61">
        <w:rPr>
          <w:sz w:val="28"/>
          <w:szCs w:val="28"/>
          <w:lang w:val="ru-RU" w:eastAsia="ru-RU"/>
        </w:rPr>
        <w:t>1.4 Обслуживать потребителей при использовании специальных форм организации питания.</w:t>
      </w:r>
    </w:p>
    <w:p w:rsidR="00C16DD9" w:rsidRPr="002F46BF" w:rsidRDefault="00C16DD9" w:rsidP="002F46BF">
      <w:pPr>
        <w:pStyle w:val="34"/>
        <w:shd w:val="clear" w:color="auto" w:fill="auto"/>
        <w:spacing w:before="0" w:after="188" w:line="360" w:lineRule="auto"/>
        <w:ind w:right="20"/>
        <w:jc w:val="both"/>
        <w:rPr>
          <w:sz w:val="28"/>
          <w:szCs w:val="28"/>
        </w:rPr>
      </w:pPr>
      <w:r w:rsidRPr="002F46BF">
        <w:rPr>
          <w:sz w:val="28"/>
          <w:szCs w:val="28"/>
          <w:lang w:val="en-US"/>
        </w:rPr>
        <w:t>OK</w:t>
      </w:r>
      <w:r w:rsidRPr="002F46B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16DD9" w:rsidRPr="002F46BF" w:rsidRDefault="00C16DD9" w:rsidP="002F46BF">
      <w:pPr>
        <w:pStyle w:val="34"/>
        <w:shd w:val="clear" w:color="auto" w:fill="auto"/>
        <w:spacing w:before="0" w:after="176" w:line="360" w:lineRule="auto"/>
        <w:ind w:right="20"/>
        <w:jc w:val="both"/>
        <w:rPr>
          <w:sz w:val="28"/>
          <w:szCs w:val="28"/>
        </w:rPr>
      </w:pPr>
      <w:r w:rsidRPr="002F46B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6DD9" w:rsidRPr="002F46BF" w:rsidRDefault="00C16DD9" w:rsidP="002F46BF">
      <w:pPr>
        <w:pStyle w:val="34"/>
        <w:shd w:val="clear" w:color="auto" w:fill="auto"/>
        <w:spacing w:before="0" w:after="188" w:line="360" w:lineRule="auto"/>
        <w:ind w:right="20"/>
        <w:jc w:val="both"/>
        <w:rPr>
          <w:sz w:val="28"/>
          <w:szCs w:val="28"/>
        </w:rPr>
      </w:pPr>
      <w:r w:rsidRPr="002F46B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16DD9" w:rsidRPr="002F46BF" w:rsidRDefault="00C16DD9" w:rsidP="002F46BF">
      <w:pPr>
        <w:pStyle w:val="34"/>
        <w:shd w:val="clear" w:color="auto" w:fill="auto"/>
        <w:spacing w:before="0" w:after="184" w:line="360" w:lineRule="auto"/>
        <w:ind w:right="20"/>
        <w:jc w:val="both"/>
        <w:rPr>
          <w:sz w:val="28"/>
          <w:szCs w:val="28"/>
        </w:rPr>
      </w:pPr>
      <w:r w:rsidRPr="002F46BF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16DD9" w:rsidRPr="002F46BF" w:rsidRDefault="00C16DD9" w:rsidP="002F46BF">
      <w:pPr>
        <w:pStyle w:val="34"/>
        <w:shd w:val="clear" w:color="auto" w:fill="auto"/>
        <w:spacing w:before="0" w:after="180" w:line="360" w:lineRule="auto"/>
        <w:ind w:right="20"/>
        <w:jc w:val="both"/>
        <w:rPr>
          <w:sz w:val="28"/>
          <w:szCs w:val="28"/>
        </w:rPr>
      </w:pPr>
      <w:r w:rsidRPr="002F46BF">
        <w:rPr>
          <w:sz w:val="28"/>
          <w:szCs w:val="28"/>
        </w:rPr>
        <w:lastRenderedPageBreak/>
        <w:t>ОК 7. Брать на себя ответственность работу членов команды (подчиненных), результат выполнения заданий.</w:t>
      </w:r>
    </w:p>
    <w:p w:rsidR="00C16DD9" w:rsidRPr="002F46BF" w:rsidRDefault="00C16DD9" w:rsidP="002F46BF">
      <w:pPr>
        <w:pStyle w:val="34"/>
        <w:shd w:val="clear" w:color="auto" w:fill="auto"/>
        <w:spacing w:before="0" w:after="176" w:line="360" w:lineRule="auto"/>
        <w:ind w:right="20"/>
        <w:jc w:val="both"/>
        <w:rPr>
          <w:sz w:val="28"/>
          <w:szCs w:val="28"/>
        </w:rPr>
      </w:pPr>
      <w:r w:rsidRPr="002F46BF">
        <w:rPr>
          <w:sz w:val="28"/>
          <w:szCs w:val="28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C16DD9" w:rsidRPr="002F46BF" w:rsidRDefault="00C16DD9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  <w:lang w:val="ru-RU"/>
        </w:rPr>
      </w:pPr>
      <w:r w:rsidRPr="002F46BF">
        <w:rPr>
          <w:sz w:val="28"/>
          <w:szCs w:val="28"/>
          <w:lang w:val="ru-RU"/>
        </w:rPr>
        <w:t>Рабочая программа составлена для очной формы обучения.</w:t>
      </w:r>
    </w:p>
    <w:p w:rsidR="00C16DD9" w:rsidRPr="00C16DD9" w:rsidRDefault="00C16DD9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1.2 </w:t>
      </w:r>
      <w:r w:rsidRPr="00C16DD9">
        <w:rPr>
          <w:b/>
          <w:sz w:val="28"/>
          <w:szCs w:val="28"/>
          <w:lang w:val="ru-RU"/>
        </w:rPr>
        <w:t xml:space="preserve">Цели и задачи </w:t>
      </w:r>
      <w:r w:rsidR="000E1736">
        <w:rPr>
          <w:b/>
          <w:sz w:val="28"/>
          <w:szCs w:val="28"/>
          <w:lang w:val="ru-RU"/>
        </w:rPr>
        <w:t>производственной</w:t>
      </w:r>
      <w:r w:rsidRPr="00C16DD9">
        <w:rPr>
          <w:sz w:val="28"/>
          <w:szCs w:val="28"/>
          <w:lang w:val="ru-RU"/>
        </w:rPr>
        <w:t xml:space="preserve"> </w:t>
      </w:r>
      <w:r w:rsidRPr="00C16DD9">
        <w:rPr>
          <w:b/>
          <w:sz w:val="28"/>
          <w:szCs w:val="28"/>
          <w:lang w:val="ru-RU"/>
        </w:rPr>
        <w:t>практики – требования к результатам освоения практики:</w:t>
      </w:r>
    </w:p>
    <w:p w:rsidR="00C16DD9" w:rsidRPr="00C16DD9" w:rsidRDefault="00C16DD9" w:rsidP="002F46BF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C16DD9">
        <w:rPr>
          <w:sz w:val="28"/>
          <w:szCs w:val="28"/>
          <w:lang w:val="ru-RU" w:eastAsia="ru-RU"/>
        </w:rPr>
        <w:t>Цель</w:t>
      </w:r>
      <w:r w:rsidRPr="00C16DD9">
        <w:rPr>
          <w:b/>
          <w:sz w:val="28"/>
          <w:szCs w:val="28"/>
          <w:lang w:val="ru-RU" w:eastAsia="ru-RU"/>
        </w:rPr>
        <w:t xml:space="preserve"> </w:t>
      </w:r>
      <w:r w:rsidR="000E1736">
        <w:rPr>
          <w:sz w:val="28"/>
          <w:szCs w:val="28"/>
          <w:lang w:val="ru-RU" w:eastAsia="ru-RU"/>
        </w:rPr>
        <w:t>производственной</w:t>
      </w:r>
      <w:r w:rsidRPr="00C16DD9">
        <w:rPr>
          <w:sz w:val="28"/>
          <w:szCs w:val="28"/>
          <w:lang w:val="ru-RU" w:eastAsia="ru-RU"/>
        </w:rPr>
        <w:t xml:space="preserve"> практики – формирование у обучающихся общих и профессиональных компетенций, необходимых для выполнения работ по рабочей профессии «Официант», обучение трудовым приемам, операциям, приобретение практического опыта работы для освоения соответствующей профессии.</w:t>
      </w:r>
    </w:p>
    <w:p w:rsidR="00C16DD9" w:rsidRPr="00A7084A" w:rsidRDefault="00C16DD9" w:rsidP="002F46BF">
      <w:pPr>
        <w:pStyle w:val="34"/>
        <w:shd w:val="clear" w:color="auto" w:fill="auto"/>
        <w:spacing w:before="0" w:line="360" w:lineRule="auto"/>
        <w:ind w:right="102" w:firstLine="708"/>
        <w:jc w:val="both"/>
        <w:rPr>
          <w:sz w:val="28"/>
          <w:szCs w:val="28"/>
        </w:rPr>
      </w:pPr>
      <w:r w:rsidRPr="00A7084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учебной практики должен:</w:t>
      </w:r>
    </w:p>
    <w:p w:rsidR="00C16DD9" w:rsidRPr="002F46BF" w:rsidRDefault="00C16DD9" w:rsidP="002F46B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A7084A">
        <w:rPr>
          <w:b/>
          <w:sz w:val="28"/>
          <w:szCs w:val="28"/>
        </w:rPr>
        <w:t>иметь практический опыт</w:t>
      </w:r>
      <w:r>
        <w:rPr>
          <w:b/>
          <w:sz w:val="28"/>
          <w:szCs w:val="28"/>
        </w:rPr>
        <w:t xml:space="preserve"> </w:t>
      </w:r>
      <w:r w:rsidR="002F46BF">
        <w:rPr>
          <w:b/>
          <w:sz w:val="28"/>
          <w:szCs w:val="28"/>
          <w:lang w:val="ru-RU"/>
        </w:rPr>
        <w:t>:</w:t>
      </w:r>
    </w:p>
    <w:p w:rsidR="00C16DD9" w:rsidRPr="00C16DD9" w:rsidRDefault="00C16DD9" w:rsidP="002F46BF">
      <w:pPr>
        <w:pStyle w:val="50"/>
        <w:numPr>
          <w:ilvl w:val="0"/>
          <w:numId w:val="8"/>
        </w:numPr>
        <w:shd w:val="clear" w:color="auto" w:fill="auto"/>
        <w:tabs>
          <w:tab w:val="left" w:pos="284"/>
          <w:tab w:val="left" w:pos="567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16DD9">
        <w:rPr>
          <w:rFonts w:ascii="Times New Roman" w:hAnsi="Times New Roman"/>
          <w:sz w:val="28"/>
          <w:szCs w:val="28"/>
          <w:lang w:val="ru-RU"/>
        </w:rPr>
        <w:t>выполнение всех видов  работ по подготовке залов организаций общественного питания к обслуживанию в обычном режиме;</w:t>
      </w:r>
    </w:p>
    <w:p w:rsidR="00C16DD9" w:rsidRPr="00C16DD9" w:rsidRDefault="00C16DD9" w:rsidP="002F46BF">
      <w:pPr>
        <w:pStyle w:val="50"/>
        <w:numPr>
          <w:ilvl w:val="0"/>
          <w:numId w:val="8"/>
        </w:numPr>
        <w:shd w:val="clear" w:color="auto" w:fill="auto"/>
        <w:tabs>
          <w:tab w:val="left" w:pos="284"/>
          <w:tab w:val="left" w:pos="567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16DD9">
        <w:rPr>
          <w:rFonts w:ascii="Times New Roman" w:hAnsi="Times New Roman"/>
          <w:sz w:val="28"/>
          <w:szCs w:val="28"/>
          <w:lang w:val="ru-RU"/>
        </w:rPr>
        <w:t>встречи, приветствия, размещения гостей организаций общественного питания за столом, подачи меню;</w:t>
      </w:r>
    </w:p>
    <w:p w:rsidR="00C16DD9" w:rsidRPr="00C16DD9" w:rsidRDefault="00C16DD9" w:rsidP="002F46BF">
      <w:pPr>
        <w:pStyle w:val="50"/>
        <w:numPr>
          <w:ilvl w:val="0"/>
          <w:numId w:val="8"/>
        </w:numPr>
        <w:shd w:val="clear" w:color="auto" w:fill="auto"/>
        <w:tabs>
          <w:tab w:val="left" w:pos="284"/>
          <w:tab w:val="left" w:pos="567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16DD9">
        <w:rPr>
          <w:rFonts w:ascii="Times New Roman" w:hAnsi="Times New Roman"/>
          <w:sz w:val="28"/>
          <w:szCs w:val="28"/>
          <w:lang w:val="ru-RU"/>
        </w:rPr>
        <w:t>приема и оформления и выполнения заказа на продукцию и услуги организаций общественного питания;</w:t>
      </w:r>
    </w:p>
    <w:p w:rsidR="00C16DD9" w:rsidRDefault="00C16DD9" w:rsidP="002F46BF">
      <w:pPr>
        <w:spacing w:line="360" w:lineRule="auto"/>
        <w:jc w:val="both"/>
        <w:rPr>
          <w:b/>
          <w:sz w:val="28"/>
          <w:szCs w:val="28"/>
        </w:rPr>
      </w:pPr>
      <w:r w:rsidRPr="00CB4D4C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 xml:space="preserve"> </w:t>
      </w:r>
    </w:p>
    <w:p w:rsidR="00C16DD9" w:rsidRPr="00C16DD9" w:rsidRDefault="00C16DD9" w:rsidP="002F46BF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>подготавливать зал и сервировать столы для обслуживания в обычном режиме и на массовых банкетных мероприятиях, в том числе, выездных;</w:t>
      </w:r>
    </w:p>
    <w:p w:rsidR="00C16DD9" w:rsidRPr="00C16DD9" w:rsidRDefault="00C16DD9" w:rsidP="002F46BF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 xml:space="preserve">осуществлять прием заказа на бронирование столика и продукцию на вынос; </w:t>
      </w:r>
    </w:p>
    <w:p w:rsidR="00C16DD9" w:rsidRPr="00C16DD9" w:rsidRDefault="00C16DD9" w:rsidP="002F46BF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>осуществлять прием заказа на блюда и напитки;</w:t>
      </w:r>
      <w:r w:rsidRPr="00C16DD9">
        <w:rPr>
          <w:sz w:val="28"/>
          <w:szCs w:val="28"/>
          <w:shd w:val="clear" w:color="auto" w:fill="FFFFFF"/>
          <w:lang w:val="ru-RU"/>
        </w:rPr>
        <w:t>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9"/>
        </w:numPr>
        <w:shd w:val="clear" w:color="auto" w:fill="auto"/>
        <w:tabs>
          <w:tab w:val="left" w:pos="219"/>
        </w:tabs>
        <w:spacing w:before="0" w:line="360" w:lineRule="auto"/>
        <w:ind w:right="40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обслуживать потребителей организаций общественного питания в обычном режиме и на различных массовых банкетных мероприятиях;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9"/>
        </w:numPr>
        <w:shd w:val="clear" w:color="auto" w:fill="auto"/>
        <w:tabs>
          <w:tab w:val="left" w:pos="219"/>
        </w:tabs>
        <w:spacing w:before="0" w:line="360" w:lineRule="auto"/>
        <w:ind w:right="400"/>
        <w:jc w:val="both"/>
        <w:rPr>
          <w:sz w:val="28"/>
          <w:szCs w:val="28"/>
        </w:rPr>
      </w:pPr>
      <w:r w:rsidRPr="00CB4D4C">
        <w:rPr>
          <w:sz w:val="28"/>
          <w:szCs w:val="28"/>
        </w:rPr>
        <w:lastRenderedPageBreak/>
        <w:t>консультировать гостей по составу и методам приготовления блюд, давать рекомендации по выбору вин, крепким спиртным и прочим напиткам, их сочетаемости с блюдами;</w:t>
      </w:r>
    </w:p>
    <w:p w:rsidR="00C16DD9" w:rsidRPr="00C16DD9" w:rsidRDefault="00C16DD9" w:rsidP="002F46BF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>осуществлять подачу блюд и напитков гостям различными способами;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9"/>
        </w:numPr>
        <w:shd w:val="clear" w:color="auto" w:fill="auto"/>
        <w:tabs>
          <w:tab w:val="left" w:pos="219"/>
        </w:tabs>
        <w:spacing w:before="0" w:line="360" w:lineRule="auto"/>
        <w:ind w:right="152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соблюдать требования к безопасности готовой продукции и техники безопасности в процессе обслуживания потребителей;</w:t>
      </w:r>
    </w:p>
    <w:p w:rsidR="00C16DD9" w:rsidRPr="00C16DD9" w:rsidRDefault="00C16DD9" w:rsidP="002F46BF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>предоставлять счет и производить расчет с потребителем;</w:t>
      </w:r>
    </w:p>
    <w:p w:rsidR="00C16DD9" w:rsidRPr="00D06320" w:rsidRDefault="00C16DD9" w:rsidP="002F46BF">
      <w:pPr>
        <w:pStyle w:val="34"/>
        <w:widowControl w:val="0"/>
        <w:numPr>
          <w:ilvl w:val="0"/>
          <w:numId w:val="9"/>
        </w:numPr>
        <w:shd w:val="clear" w:color="auto" w:fill="auto"/>
        <w:tabs>
          <w:tab w:val="left" w:pos="219"/>
        </w:tabs>
        <w:spacing w:before="0" w:line="360" w:lineRule="auto"/>
        <w:ind w:right="40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соблюдать правила ресторанного этикета при встрече и приветствии гостей, размещения гостей за столом, обслуживания и прощания с гостями;</w:t>
      </w:r>
    </w:p>
    <w:p w:rsidR="00C16DD9" w:rsidRPr="00D06320" w:rsidRDefault="00C16DD9" w:rsidP="002F46BF">
      <w:pPr>
        <w:pStyle w:val="34"/>
        <w:widowControl w:val="0"/>
        <w:numPr>
          <w:ilvl w:val="0"/>
          <w:numId w:val="9"/>
        </w:numPr>
        <w:shd w:val="clear" w:color="auto" w:fill="auto"/>
        <w:tabs>
          <w:tab w:val="left" w:pos="219"/>
        </w:tabs>
        <w:spacing w:before="0" w:line="360" w:lineRule="auto"/>
        <w:ind w:right="400"/>
        <w:jc w:val="both"/>
        <w:rPr>
          <w:sz w:val="28"/>
          <w:szCs w:val="28"/>
        </w:rPr>
      </w:pPr>
      <w:r w:rsidRPr="00D06320">
        <w:rPr>
          <w:sz w:val="28"/>
          <w:szCs w:val="28"/>
        </w:rPr>
        <w:t>соблюдать личную гигиену;</w:t>
      </w:r>
    </w:p>
    <w:p w:rsidR="00C16DD9" w:rsidRPr="00CB4D4C" w:rsidRDefault="00C16DD9" w:rsidP="002F46BF">
      <w:pPr>
        <w:spacing w:line="360" w:lineRule="auto"/>
        <w:jc w:val="both"/>
        <w:rPr>
          <w:b/>
          <w:sz w:val="28"/>
          <w:szCs w:val="28"/>
        </w:rPr>
      </w:pPr>
      <w:r w:rsidRPr="00CB4D4C">
        <w:rPr>
          <w:b/>
          <w:sz w:val="28"/>
          <w:szCs w:val="28"/>
        </w:rPr>
        <w:t>знать: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виды, типы и классы организаций общественного питания;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ind w:right="152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основные характеристики торговых и производственных помещений организаций общественного питания;</w:t>
      </w:r>
    </w:p>
    <w:p w:rsidR="00C16DD9" w:rsidRPr="00C16DD9" w:rsidRDefault="00C16DD9" w:rsidP="002F46BF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>правила личной подготовки официанта к обслуживанию;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виды, правила, последовательность и технику сервировки столов;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способы расстановки мебели в торговом зале;</w:t>
      </w:r>
    </w:p>
    <w:p w:rsidR="00C16DD9" w:rsidRPr="00C16DD9" w:rsidRDefault="00C16DD9" w:rsidP="002F46BF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>правила подготовки торгового зала, столового белья, посуды и приборов к работе;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методы организации труда официантов;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оформления и передачи заказа на производство, бар, буфет;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и технику подачи алкогольных и безалкогольных напитков;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способы подачи блюд;</w:t>
      </w:r>
    </w:p>
    <w:p w:rsidR="00C16DD9" w:rsidRPr="00CB4D4C" w:rsidRDefault="00C16DD9" w:rsidP="002F46BF">
      <w:pPr>
        <w:pStyle w:val="34"/>
        <w:numPr>
          <w:ilvl w:val="0"/>
          <w:numId w:val="10"/>
        </w:numPr>
        <w:shd w:val="clear" w:color="auto" w:fill="auto"/>
        <w:tabs>
          <w:tab w:val="left" w:pos="246"/>
        </w:tabs>
        <w:spacing w:before="0" w:line="360" w:lineRule="auto"/>
        <w:ind w:right="108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правила, очередность и технику подачи блюд и напитков;</w:t>
      </w:r>
    </w:p>
    <w:p w:rsidR="00C16DD9" w:rsidRPr="00CB4D4C" w:rsidRDefault="00C16DD9" w:rsidP="002F46BF">
      <w:pPr>
        <w:pStyle w:val="34"/>
        <w:numPr>
          <w:ilvl w:val="0"/>
          <w:numId w:val="10"/>
        </w:numPr>
        <w:shd w:val="clear" w:color="auto" w:fill="auto"/>
        <w:tabs>
          <w:tab w:val="left" w:pos="246"/>
        </w:tabs>
        <w:spacing w:before="0" w:line="360" w:lineRule="auto"/>
        <w:ind w:right="108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и технику уборки использованной посуды;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46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порядок оформления счетов и расчета с потребителем;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кулинарную характеристику блюд;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сочетаемости напитков и блюд;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46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lastRenderedPageBreak/>
        <w:t>требования к качеству, температуре подачи блюд и напитков;</w:t>
      </w:r>
    </w:p>
    <w:p w:rsidR="00C16DD9" w:rsidRPr="00CB4D4C" w:rsidRDefault="00C16DD9" w:rsidP="002F46BF">
      <w:pPr>
        <w:pStyle w:val="34"/>
        <w:widowControl w:val="0"/>
        <w:numPr>
          <w:ilvl w:val="0"/>
          <w:numId w:val="10"/>
        </w:numPr>
        <w:shd w:val="clear" w:color="auto" w:fill="auto"/>
        <w:tabs>
          <w:tab w:val="left" w:pos="219"/>
        </w:tabs>
        <w:spacing w:before="0" w:line="360" w:lineRule="auto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культуры обслуживания, протокола и этикета при взаимодействии официантов с гостями</w:t>
      </w:r>
    </w:p>
    <w:p w:rsidR="00C16DD9" w:rsidRDefault="00C16DD9" w:rsidP="002F46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b/>
          <w:sz w:val="28"/>
          <w:szCs w:val="28"/>
          <w:lang w:val="ru-RU"/>
        </w:rPr>
      </w:pPr>
    </w:p>
    <w:p w:rsidR="00C16DD9" w:rsidRPr="00B24BBB" w:rsidRDefault="00C16DD9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ru-RU"/>
        </w:rPr>
      </w:pPr>
      <w:r w:rsidRPr="00B24BBB">
        <w:rPr>
          <w:b/>
          <w:sz w:val="28"/>
          <w:szCs w:val="28"/>
          <w:lang w:val="ru-RU"/>
        </w:rPr>
        <w:t xml:space="preserve">1.3. Количество часов на освоение программы </w:t>
      </w:r>
      <w:r w:rsidR="000E1736">
        <w:rPr>
          <w:b/>
          <w:sz w:val="28"/>
          <w:szCs w:val="28"/>
          <w:lang w:val="ru-RU"/>
        </w:rPr>
        <w:t>производственной</w:t>
      </w:r>
      <w:r w:rsidRPr="00B24BBB">
        <w:rPr>
          <w:b/>
          <w:sz w:val="28"/>
          <w:szCs w:val="28"/>
          <w:lang w:val="ru-RU"/>
        </w:rPr>
        <w:t xml:space="preserve"> практики -</w:t>
      </w:r>
    </w:p>
    <w:p w:rsidR="00C16DD9" w:rsidRPr="00C16DD9" w:rsidRDefault="00C16DD9" w:rsidP="002F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ru-RU"/>
        </w:rPr>
      </w:pPr>
      <w:r w:rsidRPr="00C16DD9">
        <w:rPr>
          <w:sz w:val="28"/>
          <w:szCs w:val="28"/>
          <w:lang w:val="ru-RU"/>
        </w:rPr>
        <w:t xml:space="preserve">Всего </w:t>
      </w:r>
      <w:r>
        <w:rPr>
          <w:sz w:val="28"/>
          <w:szCs w:val="28"/>
          <w:lang w:val="ru-RU"/>
        </w:rPr>
        <w:t>180</w:t>
      </w:r>
      <w:r w:rsidRPr="00C16DD9">
        <w:rPr>
          <w:sz w:val="28"/>
          <w:szCs w:val="28"/>
          <w:lang w:val="ru-RU"/>
        </w:rPr>
        <w:t xml:space="preserve">  часов.</w:t>
      </w:r>
    </w:p>
    <w:p w:rsidR="00B24BBB" w:rsidRPr="002F46BF" w:rsidRDefault="00C16DD9" w:rsidP="002F46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sz w:val="28"/>
          <w:szCs w:val="28"/>
          <w:lang w:val="ru-RU"/>
        </w:rPr>
      </w:pPr>
      <w:r w:rsidRPr="002F46BF">
        <w:rPr>
          <w:rFonts w:eastAsia="Calibri"/>
          <w:b/>
          <w:sz w:val="28"/>
          <w:szCs w:val="28"/>
          <w:lang w:val="ru-RU"/>
        </w:rPr>
        <w:t xml:space="preserve">1.4.Место и время проведения </w:t>
      </w:r>
      <w:r w:rsidR="000E1736">
        <w:rPr>
          <w:rFonts w:eastAsia="Calibri"/>
          <w:b/>
          <w:sz w:val="28"/>
          <w:szCs w:val="28"/>
          <w:lang w:val="ru-RU"/>
        </w:rPr>
        <w:t>производственной</w:t>
      </w:r>
      <w:r w:rsidRPr="002F46BF">
        <w:rPr>
          <w:rFonts w:eastAsia="Calibri"/>
          <w:b/>
          <w:sz w:val="28"/>
          <w:szCs w:val="28"/>
          <w:lang w:val="ru-RU"/>
        </w:rPr>
        <w:t xml:space="preserve"> практики</w:t>
      </w:r>
    </w:p>
    <w:p w:rsidR="00C16DD9" w:rsidRPr="002F46BF" w:rsidRDefault="00C16DD9" w:rsidP="002F46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sz w:val="28"/>
          <w:szCs w:val="28"/>
          <w:lang w:val="ru-RU"/>
        </w:rPr>
      </w:pPr>
      <w:r w:rsidRPr="002F46BF">
        <w:rPr>
          <w:rFonts w:eastAsia="Calibri"/>
          <w:sz w:val="28"/>
          <w:szCs w:val="28"/>
          <w:lang w:val="ru-RU"/>
        </w:rPr>
        <w:t xml:space="preserve"> Местом прохождения </w:t>
      </w:r>
      <w:r w:rsidR="000E1736">
        <w:rPr>
          <w:rFonts w:eastAsia="Calibri"/>
          <w:sz w:val="28"/>
          <w:szCs w:val="28"/>
          <w:lang w:val="ru-RU"/>
        </w:rPr>
        <w:t>производственной</w:t>
      </w:r>
      <w:r w:rsidRPr="002F46BF">
        <w:rPr>
          <w:rFonts w:eastAsia="Calibri"/>
          <w:sz w:val="28"/>
          <w:szCs w:val="28"/>
          <w:lang w:val="ru-RU"/>
        </w:rPr>
        <w:t xml:space="preserve"> </w:t>
      </w:r>
      <w:r w:rsidR="00B24BBB" w:rsidRPr="002F46BF">
        <w:rPr>
          <w:rFonts w:eastAsia="Calibri"/>
          <w:sz w:val="28"/>
          <w:szCs w:val="28"/>
          <w:lang w:val="ru-RU"/>
        </w:rPr>
        <w:t xml:space="preserve">практики являются организации и </w:t>
      </w:r>
      <w:r w:rsidRPr="002F46BF">
        <w:rPr>
          <w:rFonts w:eastAsia="Calibri"/>
          <w:sz w:val="28"/>
          <w:szCs w:val="28"/>
          <w:lang w:val="ru-RU"/>
        </w:rPr>
        <w:t>учреждения различных форм собственности и правового статуса, осуществляющие коммерческую деятельность.</w:t>
      </w:r>
      <w:r w:rsidR="002F46BF">
        <w:rPr>
          <w:rFonts w:eastAsia="Calibri"/>
          <w:b/>
          <w:sz w:val="28"/>
          <w:szCs w:val="28"/>
          <w:lang w:val="ru-RU"/>
        </w:rPr>
        <w:t xml:space="preserve"> </w:t>
      </w:r>
      <w:r w:rsidRPr="002F46BF">
        <w:rPr>
          <w:rFonts w:eastAsia="Calibri"/>
          <w:sz w:val="28"/>
          <w:szCs w:val="28"/>
          <w:lang w:val="ru-RU"/>
        </w:rPr>
        <w:t xml:space="preserve">Время прохождения </w:t>
      </w:r>
      <w:r w:rsidR="000E1736">
        <w:rPr>
          <w:rFonts w:eastAsia="Calibri"/>
          <w:sz w:val="28"/>
          <w:szCs w:val="28"/>
          <w:lang w:val="ru-RU"/>
        </w:rPr>
        <w:t>производственной</w:t>
      </w:r>
      <w:r w:rsidRPr="002F46BF">
        <w:rPr>
          <w:rFonts w:eastAsia="Calibri"/>
          <w:sz w:val="28"/>
          <w:szCs w:val="28"/>
          <w:lang w:val="ru-RU"/>
        </w:rPr>
        <w:t xml:space="preserve"> практики определяется графиком учебного процесса и расписанием занятий.</w:t>
      </w:r>
      <w:r w:rsidR="002F46BF">
        <w:rPr>
          <w:rFonts w:eastAsia="Calibri"/>
          <w:b/>
          <w:sz w:val="28"/>
          <w:szCs w:val="28"/>
          <w:lang w:val="ru-RU"/>
        </w:rPr>
        <w:t xml:space="preserve"> </w:t>
      </w:r>
      <w:r w:rsidRPr="002F46BF">
        <w:rPr>
          <w:rFonts w:eastAsia="Calibri"/>
          <w:sz w:val="28"/>
          <w:szCs w:val="28"/>
          <w:lang w:val="ru-RU"/>
        </w:rPr>
        <w:t xml:space="preserve">Продолжительность рабочего дня обучающихся при прохождении </w:t>
      </w:r>
      <w:r w:rsidR="000E1736">
        <w:rPr>
          <w:rFonts w:eastAsia="Calibri"/>
          <w:sz w:val="28"/>
          <w:szCs w:val="28"/>
          <w:lang w:val="ru-RU"/>
        </w:rPr>
        <w:t>производственной</w:t>
      </w:r>
      <w:r w:rsidR="000E1736" w:rsidRPr="002F46BF">
        <w:rPr>
          <w:rFonts w:eastAsia="Calibri"/>
          <w:sz w:val="28"/>
          <w:szCs w:val="28"/>
          <w:lang w:val="ru-RU"/>
        </w:rPr>
        <w:t xml:space="preserve"> </w:t>
      </w:r>
      <w:r w:rsidRPr="002F46BF">
        <w:rPr>
          <w:rFonts w:eastAsia="Calibri"/>
          <w:sz w:val="28"/>
          <w:szCs w:val="28"/>
          <w:lang w:val="ru-RU"/>
        </w:rPr>
        <w:t>практики – 6 часов и не более 36 академических часов в неделю.</w:t>
      </w:r>
      <w:r w:rsidR="002F46BF">
        <w:rPr>
          <w:rFonts w:eastAsia="Calibri"/>
          <w:b/>
          <w:sz w:val="28"/>
          <w:szCs w:val="28"/>
          <w:lang w:val="ru-RU"/>
        </w:rPr>
        <w:t xml:space="preserve"> </w:t>
      </w:r>
      <w:r w:rsidRPr="002F46BF">
        <w:rPr>
          <w:rFonts w:eastAsia="Calibri"/>
          <w:sz w:val="28"/>
          <w:szCs w:val="28"/>
          <w:lang w:val="ru-RU"/>
        </w:rPr>
        <w:t xml:space="preserve">На обучающихся, проходящих </w:t>
      </w:r>
      <w:r w:rsidR="000E1736">
        <w:rPr>
          <w:rFonts w:eastAsia="Calibri"/>
          <w:sz w:val="28"/>
          <w:szCs w:val="28"/>
          <w:lang w:val="ru-RU"/>
        </w:rPr>
        <w:t>производственную</w:t>
      </w:r>
      <w:r w:rsidRPr="002F46BF">
        <w:rPr>
          <w:rFonts w:eastAsia="Calibri"/>
          <w:sz w:val="28"/>
          <w:szCs w:val="28"/>
          <w:lang w:val="ru-RU"/>
        </w:rPr>
        <w:t xml:space="preserve"> практику на базах практической подготовки, распространяются правила охраны труда и правила внутреннего трудового распорядка,  действующие на базе практической подготовки.</w:t>
      </w:r>
    </w:p>
    <w:p w:rsidR="00C16DD9" w:rsidRPr="00C16DD9" w:rsidRDefault="00C16DD9" w:rsidP="002F46BF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b/>
          <w:sz w:val="28"/>
          <w:szCs w:val="28"/>
          <w:lang w:val="ru-RU" w:eastAsia="ru-RU"/>
        </w:rPr>
      </w:pPr>
      <w:r w:rsidRPr="00C16DD9">
        <w:rPr>
          <w:b/>
          <w:sz w:val="28"/>
          <w:szCs w:val="28"/>
          <w:lang w:val="ru-RU" w:eastAsia="ru-RU"/>
        </w:rPr>
        <w:t xml:space="preserve">                                           </w:t>
      </w:r>
    </w:p>
    <w:p w:rsidR="00C16DD9" w:rsidRPr="002F46BF" w:rsidRDefault="00C16DD9" w:rsidP="002F46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ru-RU" w:eastAsia="ru-RU"/>
        </w:rPr>
      </w:pPr>
      <w:r w:rsidRPr="002F46BF">
        <w:rPr>
          <w:b/>
          <w:sz w:val="28"/>
          <w:szCs w:val="28"/>
          <w:lang w:val="ru-RU" w:eastAsia="ru-RU"/>
        </w:rPr>
        <w:t>1.5. Отчетная документация:</w:t>
      </w:r>
    </w:p>
    <w:p w:rsidR="00C16DD9" w:rsidRPr="002F46BF" w:rsidRDefault="00C16DD9" w:rsidP="002F46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ru-RU" w:eastAsia="ru-RU"/>
        </w:rPr>
      </w:pPr>
      <w:r w:rsidRPr="002F46BF">
        <w:rPr>
          <w:sz w:val="28"/>
          <w:szCs w:val="28"/>
          <w:lang w:val="ru-RU" w:eastAsia="ru-RU"/>
        </w:rPr>
        <w:t>В период прохождения производственной практики обучающиеся ведут дневник – отчет  по практике и аттестационный лист.</w:t>
      </w:r>
    </w:p>
    <w:p w:rsidR="0013560F" w:rsidRDefault="0013560F" w:rsidP="00C16DD9">
      <w:pPr>
        <w:pStyle w:val="11"/>
        <w:tabs>
          <w:tab w:val="left" w:pos="952"/>
        </w:tabs>
        <w:ind w:left="0" w:right="101"/>
        <w:rPr>
          <w:b w:val="0"/>
          <w:bCs w:val="0"/>
          <w:lang w:val="ru-RU" w:eastAsia="ru-RU"/>
        </w:rPr>
      </w:pPr>
      <w:r>
        <w:rPr>
          <w:b w:val="0"/>
          <w:bCs w:val="0"/>
          <w:lang w:val="ru-RU" w:eastAsia="ru-RU"/>
        </w:rPr>
        <w:t xml:space="preserve"> </w:t>
      </w:r>
    </w:p>
    <w:p w:rsidR="00B24BBB" w:rsidRDefault="00B24BBB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2F46BF" w:rsidRDefault="002F46BF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803AD0" w:rsidRDefault="00803AD0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803AD0" w:rsidRDefault="00803AD0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803AD0" w:rsidRDefault="00803AD0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FA28F0" w:rsidRDefault="00FA28F0" w:rsidP="00C16DD9">
      <w:pPr>
        <w:pStyle w:val="11"/>
        <w:tabs>
          <w:tab w:val="left" w:pos="952"/>
        </w:tabs>
        <w:ind w:left="0" w:right="101"/>
        <w:rPr>
          <w:lang w:val="ru-RU"/>
        </w:rPr>
      </w:pPr>
    </w:p>
    <w:p w:rsidR="00E8138E" w:rsidRPr="00B418F2" w:rsidRDefault="00B15D61" w:rsidP="00C16DD9">
      <w:pPr>
        <w:pStyle w:val="11"/>
        <w:tabs>
          <w:tab w:val="left" w:pos="952"/>
        </w:tabs>
        <w:ind w:left="0" w:right="101"/>
        <w:rPr>
          <w:lang w:val="ru-RU"/>
        </w:rPr>
      </w:pPr>
      <w:bookmarkStart w:id="2" w:name="_Toc534973796"/>
      <w:r>
        <w:rPr>
          <w:lang w:val="ru-RU"/>
        </w:rPr>
        <w:lastRenderedPageBreak/>
        <w:t xml:space="preserve">2. </w:t>
      </w:r>
      <w:r w:rsidR="00B418F2" w:rsidRPr="00B418F2">
        <w:rPr>
          <w:lang w:val="ru-RU"/>
        </w:rPr>
        <w:t>РЕЗУЛЬТАТЫ ОСВОЕНИЯ РАБОЧЕЙ ПРОГРАММЫ ПРОИЗВОДСТВЕННОЙ ПРАКТИКИ</w:t>
      </w:r>
      <w:bookmarkEnd w:id="2"/>
      <w:r w:rsidR="00B418F2" w:rsidRPr="00B418F2">
        <w:rPr>
          <w:spacing w:val="-8"/>
          <w:lang w:val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283"/>
        <w:gridCol w:w="7287"/>
      </w:tblGrid>
      <w:tr w:rsidR="00A6491A" w:rsidRPr="000A08BD" w:rsidTr="00C74EAE">
        <w:tc>
          <w:tcPr>
            <w:tcW w:w="2283" w:type="dxa"/>
          </w:tcPr>
          <w:p w:rsidR="00A6491A" w:rsidRPr="000A08BD" w:rsidRDefault="00A6491A" w:rsidP="00C74EAE">
            <w:pPr>
              <w:jc w:val="center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Код</w:t>
            </w:r>
          </w:p>
        </w:tc>
        <w:tc>
          <w:tcPr>
            <w:tcW w:w="7287" w:type="dxa"/>
          </w:tcPr>
          <w:p w:rsidR="00A6491A" w:rsidRPr="000A08BD" w:rsidRDefault="00A6491A" w:rsidP="00C74EAE">
            <w:pPr>
              <w:jc w:val="center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Наименование результатов обучения</w:t>
            </w: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B15D61" w:rsidP="00C74EAE">
            <w:pPr>
              <w:jc w:val="both"/>
              <w:rPr>
                <w:sz w:val="26"/>
                <w:szCs w:val="28"/>
              </w:rPr>
            </w:pPr>
            <w:r w:rsidRPr="00B15D61">
              <w:rPr>
                <w:sz w:val="28"/>
                <w:szCs w:val="28"/>
              </w:rPr>
              <w:t>ПК 1.1</w:t>
            </w:r>
          </w:p>
        </w:tc>
        <w:tc>
          <w:tcPr>
            <w:tcW w:w="7287" w:type="dxa"/>
          </w:tcPr>
          <w:p w:rsidR="00B15D61" w:rsidRPr="00B15D61" w:rsidRDefault="00B15D61" w:rsidP="00B1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15D61">
              <w:rPr>
                <w:sz w:val="28"/>
                <w:szCs w:val="28"/>
              </w:rPr>
              <w:t>Выполнять подготовку залов к обслуживанию в соответствии с его характером, типом и классом организации общественного питания.</w:t>
            </w:r>
          </w:p>
          <w:p w:rsidR="00A6491A" w:rsidRPr="00B15D61" w:rsidRDefault="00A6491A" w:rsidP="00C74EAE">
            <w:pPr>
              <w:jc w:val="both"/>
              <w:rPr>
                <w:sz w:val="28"/>
                <w:szCs w:val="28"/>
              </w:rPr>
            </w:pP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B15D61" w:rsidP="00C74EAE">
            <w:pPr>
              <w:jc w:val="both"/>
              <w:rPr>
                <w:sz w:val="26"/>
                <w:szCs w:val="28"/>
              </w:rPr>
            </w:pPr>
            <w:r w:rsidRPr="00B15D61">
              <w:rPr>
                <w:sz w:val="28"/>
                <w:szCs w:val="28"/>
              </w:rPr>
              <w:t>ПК 1.2</w:t>
            </w:r>
          </w:p>
        </w:tc>
        <w:tc>
          <w:tcPr>
            <w:tcW w:w="7287" w:type="dxa"/>
          </w:tcPr>
          <w:p w:rsidR="00A6491A" w:rsidRPr="000A08BD" w:rsidRDefault="00B15D61" w:rsidP="00C74EAE">
            <w:pPr>
              <w:jc w:val="both"/>
              <w:rPr>
                <w:sz w:val="26"/>
                <w:szCs w:val="28"/>
              </w:rPr>
            </w:pPr>
            <w:r w:rsidRPr="00B15D61">
              <w:rPr>
                <w:sz w:val="28"/>
                <w:szCs w:val="28"/>
              </w:rPr>
              <w:t>Обслуживать потребителей организаций общественного питания всех форм собственности, различных видов, типов классов.</w:t>
            </w:r>
          </w:p>
        </w:tc>
      </w:tr>
      <w:tr w:rsidR="00A6491A" w:rsidRPr="00B15D61" w:rsidTr="00C74EAE">
        <w:tc>
          <w:tcPr>
            <w:tcW w:w="2283" w:type="dxa"/>
          </w:tcPr>
          <w:p w:rsidR="00A6491A" w:rsidRPr="000A08BD" w:rsidRDefault="00B15D61" w:rsidP="00C74EAE">
            <w:pPr>
              <w:jc w:val="both"/>
              <w:rPr>
                <w:sz w:val="26"/>
                <w:szCs w:val="28"/>
              </w:rPr>
            </w:pPr>
            <w:r w:rsidRPr="00B15D61">
              <w:rPr>
                <w:sz w:val="28"/>
                <w:szCs w:val="28"/>
              </w:rPr>
              <w:t>ПК 1.3</w:t>
            </w:r>
          </w:p>
        </w:tc>
        <w:tc>
          <w:tcPr>
            <w:tcW w:w="7287" w:type="dxa"/>
          </w:tcPr>
          <w:p w:rsidR="00A6491A" w:rsidRPr="000A08BD" w:rsidRDefault="00C16DD9" w:rsidP="00C74EAE">
            <w:pPr>
              <w:jc w:val="both"/>
              <w:rPr>
                <w:sz w:val="26"/>
                <w:szCs w:val="28"/>
              </w:rPr>
            </w:pPr>
            <w:r w:rsidRPr="00B15D61">
              <w:rPr>
                <w:sz w:val="28"/>
                <w:szCs w:val="28"/>
              </w:rPr>
              <w:t>Обслуживать  массовые банкетные мероприятия</w:t>
            </w: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B15D61" w:rsidP="00C74EAE">
            <w:pPr>
              <w:jc w:val="both"/>
              <w:rPr>
                <w:sz w:val="26"/>
                <w:szCs w:val="28"/>
              </w:rPr>
            </w:pPr>
            <w:r w:rsidRPr="00B15D61">
              <w:rPr>
                <w:sz w:val="28"/>
                <w:szCs w:val="28"/>
              </w:rPr>
              <w:t>ПК 1.4</w:t>
            </w:r>
          </w:p>
        </w:tc>
        <w:tc>
          <w:tcPr>
            <w:tcW w:w="7287" w:type="dxa"/>
          </w:tcPr>
          <w:p w:rsidR="00C16DD9" w:rsidRPr="00B15D61" w:rsidRDefault="00C16DD9" w:rsidP="00C16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15D61">
              <w:rPr>
                <w:sz w:val="28"/>
                <w:szCs w:val="28"/>
              </w:rPr>
              <w:t>Обслуживать потребителей при использовании специальных форм организации питания.</w:t>
            </w:r>
          </w:p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ОК 1</w:t>
            </w:r>
          </w:p>
        </w:tc>
        <w:tc>
          <w:tcPr>
            <w:tcW w:w="7287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ОК 2</w:t>
            </w:r>
          </w:p>
        </w:tc>
        <w:tc>
          <w:tcPr>
            <w:tcW w:w="7287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ОК 3</w:t>
            </w:r>
          </w:p>
        </w:tc>
        <w:tc>
          <w:tcPr>
            <w:tcW w:w="7287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ОК 6</w:t>
            </w:r>
          </w:p>
        </w:tc>
        <w:tc>
          <w:tcPr>
            <w:tcW w:w="7287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A34DB" w:rsidRPr="000E1736" w:rsidTr="00C74EAE">
        <w:trPr>
          <w:trHeight w:val="907"/>
        </w:trPr>
        <w:tc>
          <w:tcPr>
            <w:tcW w:w="2283" w:type="dxa"/>
          </w:tcPr>
          <w:p w:rsidR="005A34DB" w:rsidRPr="000A08BD" w:rsidRDefault="005A34DB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ОК 7</w:t>
            </w:r>
          </w:p>
        </w:tc>
        <w:tc>
          <w:tcPr>
            <w:tcW w:w="7287" w:type="dxa"/>
          </w:tcPr>
          <w:p w:rsidR="005A34DB" w:rsidRPr="000A08BD" w:rsidRDefault="005A34DB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6491A" w:rsidRPr="000E1736" w:rsidTr="00C74EAE">
        <w:tc>
          <w:tcPr>
            <w:tcW w:w="2283" w:type="dxa"/>
          </w:tcPr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  <w:r w:rsidRPr="000A08BD">
              <w:rPr>
                <w:sz w:val="26"/>
                <w:szCs w:val="28"/>
              </w:rPr>
              <w:t>ОК 10</w:t>
            </w:r>
          </w:p>
        </w:tc>
        <w:tc>
          <w:tcPr>
            <w:tcW w:w="7287" w:type="dxa"/>
          </w:tcPr>
          <w:p w:rsidR="00A6491A" w:rsidRPr="009F261C" w:rsidRDefault="00A6491A" w:rsidP="00C74EA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9F261C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  <w:p w:rsidR="00A6491A" w:rsidRPr="000A08BD" w:rsidRDefault="00A6491A" w:rsidP="00C74EAE">
            <w:pPr>
              <w:jc w:val="both"/>
              <w:rPr>
                <w:sz w:val="26"/>
                <w:szCs w:val="28"/>
              </w:rPr>
            </w:pPr>
          </w:p>
        </w:tc>
      </w:tr>
    </w:tbl>
    <w:p w:rsidR="00FF49F8" w:rsidRDefault="00FF49F8" w:rsidP="00FF49F8">
      <w:pPr>
        <w:spacing w:before="65"/>
        <w:ind w:right="222"/>
        <w:jc w:val="both"/>
        <w:rPr>
          <w:sz w:val="18"/>
          <w:szCs w:val="28"/>
          <w:lang w:val="ru-RU"/>
        </w:rPr>
      </w:pPr>
    </w:p>
    <w:p w:rsidR="00E8138E" w:rsidRPr="00B418F2" w:rsidRDefault="00B418F2" w:rsidP="00FF49F8">
      <w:pPr>
        <w:spacing w:before="65"/>
        <w:ind w:right="222"/>
        <w:jc w:val="both"/>
        <w:rPr>
          <w:sz w:val="24"/>
          <w:lang w:val="ru-RU"/>
        </w:rPr>
      </w:pPr>
      <w:r w:rsidRPr="00B418F2">
        <w:rPr>
          <w:sz w:val="28"/>
          <w:lang w:val="ru-RU"/>
        </w:rPr>
        <w:t xml:space="preserve">Быть готовым к самостоятельной трудовой деятельности по видам профессиональной деятельности: </w:t>
      </w:r>
      <w:r w:rsidR="0089145F">
        <w:rPr>
          <w:sz w:val="28"/>
          <w:lang w:val="ru-RU"/>
        </w:rPr>
        <w:t>Организация обслуживания в организациях общественного питания.</w:t>
      </w:r>
    </w:p>
    <w:p w:rsidR="004E138D" w:rsidRDefault="004E138D">
      <w:pPr>
        <w:pStyle w:val="11"/>
        <w:numPr>
          <w:ilvl w:val="0"/>
          <w:numId w:val="2"/>
        </w:numPr>
        <w:tabs>
          <w:tab w:val="left" w:pos="549"/>
        </w:tabs>
        <w:spacing w:before="205"/>
        <w:ind w:left="222" w:right="219" w:firstLine="0"/>
        <w:jc w:val="both"/>
        <w:rPr>
          <w:lang w:val="ru-RU"/>
        </w:rPr>
        <w:sectPr w:rsidR="004E138D" w:rsidSect="00AF6040">
          <w:pgSz w:w="11910" w:h="16840"/>
          <w:pgMar w:top="1120" w:right="340" w:bottom="280" w:left="1480" w:header="720" w:footer="720" w:gutter="0"/>
          <w:cols w:space="720"/>
        </w:sectPr>
      </w:pPr>
    </w:p>
    <w:p w:rsidR="00E8138E" w:rsidRPr="00B418F2" w:rsidRDefault="00803AD0" w:rsidP="00803AD0">
      <w:pPr>
        <w:pStyle w:val="11"/>
        <w:tabs>
          <w:tab w:val="left" w:pos="549"/>
        </w:tabs>
        <w:spacing w:before="205"/>
        <w:ind w:left="284" w:right="219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</w:t>
      </w:r>
      <w:bookmarkStart w:id="3" w:name="_Toc534973797"/>
      <w:r>
        <w:rPr>
          <w:lang w:val="ru-RU"/>
        </w:rPr>
        <w:t>3.</w:t>
      </w:r>
      <w:r w:rsidR="00B418F2" w:rsidRPr="00B418F2">
        <w:rPr>
          <w:lang w:val="ru-RU"/>
        </w:rPr>
        <w:t>СТРУКТУРА И СОДЕРЖАНИЕ ПРОИЗВОДС</w:t>
      </w:r>
      <w:r w:rsidR="007158B7">
        <w:rPr>
          <w:lang w:val="ru-RU"/>
        </w:rPr>
        <w:t>ТВЕННОЙ ПРАКТИКИ</w:t>
      </w:r>
      <w:bookmarkEnd w:id="3"/>
    </w:p>
    <w:p w:rsidR="00E8138E" w:rsidRPr="00803AD0" w:rsidRDefault="00803AD0" w:rsidP="00803AD0">
      <w:pPr>
        <w:pStyle w:val="a5"/>
        <w:numPr>
          <w:ilvl w:val="1"/>
          <w:numId w:val="11"/>
        </w:numPr>
        <w:tabs>
          <w:tab w:val="left" w:pos="715"/>
        </w:tabs>
        <w:spacing w:before="19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418F2" w:rsidRPr="00803AD0">
        <w:rPr>
          <w:b/>
          <w:sz w:val="28"/>
          <w:szCs w:val="28"/>
          <w:lang w:val="ru-RU"/>
        </w:rPr>
        <w:t xml:space="preserve">Тематический план </w:t>
      </w:r>
      <w:r w:rsidR="004E138D" w:rsidRPr="00803AD0">
        <w:rPr>
          <w:b/>
          <w:sz w:val="28"/>
          <w:szCs w:val="28"/>
          <w:lang w:val="ru-RU"/>
        </w:rPr>
        <w:t xml:space="preserve">и содержание </w:t>
      </w:r>
      <w:r w:rsidR="00B418F2" w:rsidRPr="00803AD0">
        <w:rPr>
          <w:b/>
          <w:sz w:val="28"/>
          <w:szCs w:val="28"/>
          <w:lang w:val="ru-RU"/>
        </w:rPr>
        <w:t>производственной практики</w:t>
      </w:r>
    </w:p>
    <w:p w:rsidR="00E8138E" w:rsidRPr="007158B7" w:rsidRDefault="00E8138E">
      <w:pPr>
        <w:pStyle w:val="a3"/>
        <w:rPr>
          <w:b/>
          <w:lang w:val="ru-RU"/>
        </w:rPr>
      </w:pPr>
    </w:p>
    <w:p w:rsidR="00E8138E" w:rsidRPr="00B418F2" w:rsidRDefault="00E8138E">
      <w:pPr>
        <w:pStyle w:val="a3"/>
        <w:rPr>
          <w:b/>
          <w:sz w:val="20"/>
          <w:lang w:val="ru-RU"/>
        </w:rPr>
      </w:pPr>
    </w:p>
    <w:tbl>
      <w:tblPr>
        <w:tblStyle w:val="TableNormal"/>
        <w:tblW w:w="5000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"/>
        <w:gridCol w:w="3115"/>
        <w:gridCol w:w="708"/>
        <w:gridCol w:w="717"/>
        <w:gridCol w:w="6"/>
        <w:gridCol w:w="8782"/>
        <w:gridCol w:w="1134"/>
        <w:gridCol w:w="708"/>
      </w:tblGrid>
      <w:tr w:rsidR="009D2371" w:rsidRPr="00805142" w:rsidTr="002F46BF">
        <w:trPr>
          <w:trHeight w:hRule="exact" w:val="828"/>
        </w:trPr>
        <w:tc>
          <w:tcPr>
            <w:tcW w:w="91" w:type="pct"/>
          </w:tcPr>
          <w:p w:rsidR="009D2371" w:rsidRPr="00B24BBB" w:rsidRDefault="009D2371" w:rsidP="00C74EAE">
            <w:pPr>
              <w:pStyle w:val="TableParagraph"/>
              <w:ind w:hanging="44"/>
              <w:rPr>
                <w:lang w:val="ru-RU"/>
              </w:rPr>
            </w:pPr>
          </w:p>
          <w:p w:rsidR="009D2371" w:rsidRPr="0013560F" w:rsidRDefault="009D2371" w:rsidP="0013560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008" w:type="pct"/>
          </w:tcPr>
          <w:p w:rsidR="009D2371" w:rsidRDefault="009D2371" w:rsidP="00C74EAE">
            <w:pPr>
              <w:pStyle w:val="TableParagraph"/>
              <w:jc w:val="center"/>
              <w:rPr>
                <w:lang w:val="ru-RU"/>
              </w:rPr>
            </w:pPr>
            <w:r>
              <w:t>Наименование тем п</w:t>
            </w:r>
            <w:r>
              <w:rPr>
                <w:lang w:val="ru-RU"/>
              </w:rPr>
              <w:t xml:space="preserve">роизводственной </w:t>
            </w:r>
            <w:r w:rsidRPr="00805142">
              <w:t xml:space="preserve"> практики</w:t>
            </w:r>
          </w:p>
          <w:p w:rsidR="009D2371" w:rsidRPr="00C16DD9" w:rsidRDefault="009D2371" w:rsidP="00C74EA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3" w:type="pct"/>
            <w:gridSpan w:val="3"/>
          </w:tcPr>
          <w:p w:rsidR="009D2371" w:rsidRPr="009D2371" w:rsidRDefault="009D2371" w:rsidP="009D23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2842" w:type="pct"/>
          </w:tcPr>
          <w:p w:rsidR="009D2371" w:rsidRPr="00805142" w:rsidRDefault="009D2371" w:rsidP="00C74EAE">
            <w:pPr>
              <w:pStyle w:val="TableParagraph"/>
              <w:ind w:hanging="1551"/>
              <w:jc w:val="center"/>
              <w:rPr>
                <w:lang w:val="ru-RU"/>
              </w:rPr>
            </w:pPr>
            <w:r w:rsidRPr="00805142">
              <w:rPr>
                <w:lang w:val="ru-RU"/>
              </w:rPr>
              <w:t>Виды работ</w:t>
            </w:r>
          </w:p>
        </w:tc>
        <w:tc>
          <w:tcPr>
            <w:tcW w:w="367" w:type="pct"/>
          </w:tcPr>
          <w:p w:rsidR="009D2371" w:rsidRPr="00C16DD9" w:rsidRDefault="009D2371" w:rsidP="00940979">
            <w:pPr>
              <w:pStyle w:val="TableParagraph"/>
              <w:jc w:val="center"/>
              <w:rPr>
                <w:lang w:val="ru-RU"/>
              </w:rPr>
            </w:pPr>
            <w:r w:rsidRPr="00805142">
              <w:t xml:space="preserve">Код </w:t>
            </w:r>
            <w:r>
              <w:rPr>
                <w:lang w:val="ru-RU"/>
              </w:rPr>
              <w:t>ОК</w:t>
            </w:r>
          </w:p>
        </w:tc>
        <w:tc>
          <w:tcPr>
            <w:tcW w:w="229" w:type="pct"/>
          </w:tcPr>
          <w:p w:rsidR="009D2371" w:rsidRPr="00805142" w:rsidRDefault="009D2371" w:rsidP="00940979">
            <w:pPr>
              <w:pStyle w:val="TableParagraph"/>
              <w:jc w:val="center"/>
            </w:pPr>
            <w:r w:rsidRPr="00805142">
              <w:t>Код ПК</w:t>
            </w:r>
          </w:p>
        </w:tc>
      </w:tr>
      <w:tr w:rsidR="009D2371" w:rsidRPr="00B24BBB" w:rsidTr="002F46BF">
        <w:trPr>
          <w:trHeight w:hRule="exact" w:val="1217"/>
        </w:trPr>
        <w:tc>
          <w:tcPr>
            <w:tcW w:w="91" w:type="pct"/>
            <w:tcBorders>
              <w:bottom w:val="single" w:sz="4" w:space="0" w:color="auto"/>
            </w:tcBorders>
          </w:tcPr>
          <w:p w:rsidR="009D2371" w:rsidRDefault="009D2371" w:rsidP="00C74EAE">
            <w:pPr>
              <w:pStyle w:val="TableParagraph"/>
              <w:ind w:hanging="44"/>
            </w:pPr>
          </w:p>
          <w:p w:rsidR="009D2371" w:rsidRPr="00B24BBB" w:rsidRDefault="009D2371" w:rsidP="0013560F">
            <w:pPr>
              <w:rPr>
                <w:b/>
                <w:lang w:val="ru-RU"/>
              </w:rPr>
            </w:pPr>
            <w:r w:rsidRPr="00B24BBB">
              <w:rPr>
                <w:b/>
                <w:lang w:val="ru-RU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D2371" w:rsidRPr="000F2AF2" w:rsidRDefault="009D2371" w:rsidP="00C16DD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F2AF2">
              <w:rPr>
                <w:b/>
                <w:sz w:val="24"/>
                <w:szCs w:val="24"/>
                <w:lang w:val="ru-RU"/>
              </w:rPr>
              <w:t>Тема 1. Вводный инструктаж</w:t>
            </w:r>
          </w:p>
          <w:p w:rsidR="009D2371" w:rsidRPr="000F2AF2" w:rsidRDefault="009D2371" w:rsidP="00C16DD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D2371" w:rsidRPr="00805142" w:rsidRDefault="009D2371" w:rsidP="00C16DD9">
            <w:pPr>
              <w:pStyle w:val="TableParagraph"/>
            </w:pP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9D2371" w:rsidRPr="00805142" w:rsidRDefault="009D2371" w:rsidP="008F658D">
            <w:pPr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  <w:tc>
          <w:tcPr>
            <w:tcW w:w="2842" w:type="pct"/>
            <w:tcBorders>
              <w:bottom w:val="single" w:sz="4" w:space="0" w:color="auto"/>
            </w:tcBorders>
          </w:tcPr>
          <w:p w:rsidR="009D2371" w:rsidRPr="00805142" w:rsidRDefault="009D2371" w:rsidP="008F658D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Инструктаж по охране труда. Инструктаж на рабочем месте. Ознакомление с целями и задачами практики,  знакомство с руководителями практики от организации, решение организационных вопросов.  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D2371" w:rsidRDefault="009D2371" w:rsidP="00C74EAE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D2371" w:rsidRDefault="00FF49F8" w:rsidP="00C74EAE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Pr="00FF49F8" w:rsidRDefault="00FF49F8" w:rsidP="00C74E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ОК10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D2371" w:rsidRDefault="009D2371" w:rsidP="00C74EAE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9D2371" w:rsidRPr="000E1736" w:rsidTr="00FF49F8">
        <w:trPr>
          <w:trHeight w:hRule="exact" w:val="567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9D2371" w:rsidRPr="000F2AF2" w:rsidRDefault="009D2371" w:rsidP="0094097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2AF2">
              <w:rPr>
                <w:b/>
                <w:sz w:val="24"/>
                <w:szCs w:val="24"/>
                <w:lang w:val="ru-RU"/>
              </w:rPr>
              <w:t>ПМ.05 Организация обслуживания в организациях общественного питания</w:t>
            </w:r>
          </w:p>
        </w:tc>
      </w:tr>
      <w:tr w:rsidR="009D2371" w:rsidRPr="00FF49F8" w:rsidTr="00FF49F8">
        <w:trPr>
          <w:trHeight w:hRule="exact" w:val="1554"/>
        </w:trPr>
        <w:tc>
          <w:tcPr>
            <w:tcW w:w="91" w:type="pct"/>
            <w:tcBorders>
              <w:bottom w:val="single" w:sz="4" w:space="0" w:color="auto"/>
            </w:tcBorders>
          </w:tcPr>
          <w:p w:rsidR="009D2371" w:rsidRPr="00B24BBB" w:rsidRDefault="009D2371" w:rsidP="00C74EAE">
            <w:pPr>
              <w:rPr>
                <w:b/>
                <w:lang w:val="ru-RU"/>
              </w:rPr>
            </w:pPr>
            <w:r w:rsidRPr="00B24BBB">
              <w:rPr>
                <w:b/>
                <w:lang w:val="ru-RU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D2371" w:rsidRPr="000F2AF2" w:rsidRDefault="009D2371" w:rsidP="00C74EAE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F2AF2">
              <w:rPr>
                <w:b/>
                <w:sz w:val="24"/>
                <w:szCs w:val="24"/>
                <w:lang w:val="ru-RU"/>
              </w:rPr>
              <w:t>Тема 1.1</w:t>
            </w:r>
          </w:p>
          <w:p w:rsidR="009D2371" w:rsidRPr="000F2AF2" w:rsidRDefault="009D2371" w:rsidP="00C74EAE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F2AF2">
              <w:rPr>
                <w:b/>
                <w:sz w:val="24"/>
                <w:szCs w:val="24"/>
                <w:lang w:val="ru-RU"/>
              </w:rPr>
              <w:t>Общая характеристика организации и ее организационно-правовой формы.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D2371" w:rsidRPr="00CD4938" w:rsidRDefault="009D2371" w:rsidP="00C74EAE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 xml:space="preserve"> 1день</w:t>
            </w:r>
          </w:p>
          <w:p w:rsidR="009D2371" w:rsidRPr="00CD4938" w:rsidRDefault="009D2371" w:rsidP="00C74EAE">
            <w:pPr>
              <w:pStyle w:val="TableParagraph"/>
              <w:tabs>
                <w:tab w:val="left" w:pos="254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D2371" w:rsidRPr="00CD4938" w:rsidRDefault="009D2371" w:rsidP="00940979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 xml:space="preserve"> 6 часов</w:t>
            </w: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</w:tcPr>
          <w:p w:rsidR="009D2371" w:rsidRPr="00CD4938" w:rsidRDefault="009D2371" w:rsidP="000F2AF2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 xml:space="preserve"> Составление характеристики организации (наименование организации, местонахождение, режим работы организации; организационно-правовая форма). Характеристика внешней среды организации (поставщики, конкуренты, потребители); концепции заведения; этапа жизненного цикла организации; видов предоставляемых услуг. </w:t>
            </w:r>
          </w:p>
        </w:tc>
        <w:tc>
          <w:tcPr>
            <w:tcW w:w="367" w:type="pct"/>
          </w:tcPr>
          <w:p w:rsidR="009D2371" w:rsidRPr="00FF49F8" w:rsidRDefault="00FF49F8" w:rsidP="00C74EAE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ОК10</w:t>
            </w:r>
          </w:p>
        </w:tc>
        <w:tc>
          <w:tcPr>
            <w:tcW w:w="229" w:type="pct"/>
          </w:tcPr>
          <w:p w:rsidR="009D2371" w:rsidRDefault="009D2371" w:rsidP="00C74EAE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9D2371" w:rsidRPr="00FF49F8" w:rsidTr="00FF49F8">
        <w:trPr>
          <w:trHeight w:val="740"/>
        </w:trPr>
        <w:tc>
          <w:tcPr>
            <w:tcW w:w="91" w:type="pct"/>
          </w:tcPr>
          <w:p w:rsidR="009D2371" w:rsidRPr="00940979" w:rsidRDefault="009D2371" w:rsidP="0094097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1008" w:type="pct"/>
          </w:tcPr>
          <w:p w:rsidR="009D2371" w:rsidRPr="000F2AF2" w:rsidRDefault="009D2371" w:rsidP="009D2371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F2AF2">
              <w:rPr>
                <w:b/>
                <w:sz w:val="24"/>
                <w:szCs w:val="24"/>
                <w:lang w:val="ru-RU"/>
              </w:rPr>
              <w:t>Тема 2 Обслуживание банкетов и приемов</w:t>
            </w:r>
          </w:p>
        </w:tc>
        <w:tc>
          <w:tcPr>
            <w:tcW w:w="229" w:type="pct"/>
          </w:tcPr>
          <w:p w:rsidR="009D2371" w:rsidRPr="00CD4938" w:rsidRDefault="000F2AF2" w:rsidP="008F65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 xml:space="preserve">  </w:t>
            </w:r>
            <w:r w:rsidR="009D2371" w:rsidRPr="00CD4938">
              <w:rPr>
                <w:sz w:val="24"/>
                <w:szCs w:val="24"/>
                <w:lang w:val="ru-RU"/>
              </w:rPr>
              <w:t>1день</w:t>
            </w:r>
          </w:p>
        </w:tc>
        <w:tc>
          <w:tcPr>
            <w:tcW w:w="232" w:type="pct"/>
          </w:tcPr>
          <w:p w:rsidR="009D2371" w:rsidRPr="00CD4938" w:rsidRDefault="009D2371" w:rsidP="008F658D">
            <w:pPr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>6 часов</w:t>
            </w:r>
            <w:r w:rsidR="000F2AF2" w:rsidRPr="00CD493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4" w:type="pct"/>
            <w:gridSpan w:val="2"/>
          </w:tcPr>
          <w:p w:rsidR="009D2371" w:rsidRPr="00CD4938" w:rsidRDefault="009D2371" w:rsidP="008F658D">
            <w:pPr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>Ознакомление с различными видами банкетов, общими правилами и способами обслуживания.</w:t>
            </w:r>
          </w:p>
        </w:tc>
        <w:tc>
          <w:tcPr>
            <w:tcW w:w="367" w:type="pct"/>
          </w:tcPr>
          <w:p w:rsidR="009D2371" w:rsidRDefault="00FF49F8" w:rsidP="00C74EAE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C74E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Pr="00FF49F8" w:rsidRDefault="00FF49F8" w:rsidP="00C74E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</w:tc>
        <w:tc>
          <w:tcPr>
            <w:tcW w:w="229" w:type="pct"/>
          </w:tcPr>
          <w:p w:rsidR="009D2371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FF49F8" w:rsidRP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П.К1.3</w:t>
            </w:r>
          </w:p>
        </w:tc>
      </w:tr>
      <w:tr w:rsidR="000C1A52" w:rsidRPr="00FF49F8" w:rsidTr="00FF49F8">
        <w:trPr>
          <w:trHeight w:hRule="exact" w:val="856"/>
        </w:trPr>
        <w:tc>
          <w:tcPr>
            <w:tcW w:w="91" w:type="pct"/>
            <w:vMerge w:val="restart"/>
            <w:tcBorders>
              <w:top w:val="single" w:sz="4" w:space="0" w:color="auto"/>
            </w:tcBorders>
          </w:tcPr>
          <w:p w:rsidR="000C1A52" w:rsidRPr="00B24BBB" w:rsidRDefault="000C1A52" w:rsidP="00C74EAE">
            <w:pPr>
              <w:rPr>
                <w:b/>
                <w:lang w:val="ru-RU"/>
              </w:rPr>
            </w:pPr>
            <w:r w:rsidRPr="00B24BBB">
              <w:rPr>
                <w:b/>
                <w:lang w:val="ru-RU"/>
              </w:rPr>
              <w:t>4.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</w:tcBorders>
          </w:tcPr>
          <w:p w:rsidR="000C1A52" w:rsidRPr="000F2AF2" w:rsidRDefault="000C1A52" w:rsidP="004E138D">
            <w:pPr>
              <w:rPr>
                <w:sz w:val="24"/>
                <w:szCs w:val="24"/>
                <w:lang w:val="ru-RU"/>
              </w:rPr>
            </w:pPr>
            <w:r w:rsidRPr="000F2AF2">
              <w:rPr>
                <w:rStyle w:val="10pt0pt"/>
                <w:sz w:val="24"/>
                <w:szCs w:val="24"/>
              </w:rPr>
              <w:t xml:space="preserve"> Тема 2.1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0F2AF2">
              <w:rPr>
                <w:rStyle w:val="10pt0pt"/>
                <w:sz w:val="24"/>
                <w:szCs w:val="24"/>
              </w:rPr>
              <w:t>Банкет за столом с полным обслуживанием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0C1A52" w:rsidRPr="00CD4938" w:rsidRDefault="000C1A52" w:rsidP="000C1A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A109D">
              <w:rPr>
                <w:sz w:val="24"/>
                <w:szCs w:val="24"/>
                <w:lang w:val="ru-RU"/>
              </w:rPr>
              <w:t xml:space="preserve"> д</w:t>
            </w:r>
            <w:r w:rsidRPr="00CD4938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я</w:t>
            </w:r>
            <w:r w:rsidRPr="00CD4938">
              <w:rPr>
                <w:sz w:val="24"/>
                <w:szCs w:val="24"/>
                <w:lang w:val="ru-RU"/>
              </w:rPr>
              <w:t xml:space="preserve"> </w:t>
            </w:r>
          </w:p>
          <w:p w:rsidR="000C1A52" w:rsidRPr="00CD4938" w:rsidRDefault="000C1A52" w:rsidP="004E13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0C1A52" w:rsidRPr="00CD4938" w:rsidRDefault="000C1A52" w:rsidP="005D0425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</w:tcPr>
          <w:p w:rsidR="000C1A52" w:rsidRPr="00CD4938" w:rsidRDefault="000C1A52" w:rsidP="000F2AF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4938">
              <w:rPr>
                <w:rStyle w:val="10pt0pt"/>
                <w:b w:val="0"/>
                <w:bCs w:val="0"/>
                <w:sz w:val="24"/>
                <w:szCs w:val="24"/>
              </w:rPr>
              <w:t>Освоение основных этапов обслуживания банкетов за столом с полным обслуживанием официантами: подготовка и расстановка банкетных и подсобных столов.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0C1A52" w:rsidRPr="00F3560C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ОК3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0C1A5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П.К1.3</w:t>
            </w:r>
          </w:p>
        </w:tc>
      </w:tr>
      <w:tr w:rsidR="000C1A52" w:rsidRPr="007B0B03" w:rsidTr="00FF49F8">
        <w:trPr>
          <w:trHeight w:hRule="exact" w:val="1109"/>
        </w:trPr>
        <w:tc>
          <w:tcPr>
            <w:tcW w:w="91" w:type="pct"/>
            <w:vMerge/>
          </w:tcPr>
          <w:p w:rsidR="000C1A52" w:rsidRPr="00FC6F20" w:rsidRDefault="000C1A52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0C1A52" w:rsidRDefault="000C1A52" w:rsidP="00C74EAE">
            <w:pPr>
              <w:rPr>
                <w:b/>
                <w:lang w:val="ru-RU"/>
              </w:rPr>
            </w:pPr>
          </w:p>
        </w:tc>
        <w:tc>
          <w:tcPr>
            <w:tcW w:w="229" w:type="pct"/>
            <w:vMerge/>
          </w:tcPr>
          <w:p w:rsidR="000C1A52" w:rsidRDefault="000C1A52" w:rsidP="004E138D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0C1A52" w:rsidRPr="00805142" w:rsidRDefault="000C1A52" w:rsidP="00C74EAE">
            <w:pPr>
              <w:rPr>
                <w:lang w:val="ru-RU"/>
              </w:rPr>
            </w:pPr>
            <w:r>
              <w:rPr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</w:tcBorders>
          </w:tcPr>
          <w:p w:rsidR="000C1A52" w:rsidRDefault="000C1A52" w:rsidP="000F2AF2">
            <w:pPr>
              <w:jc w:val="both"/>
              <w:rPr>
                <w:rStyle w:val="10pt0pt"/>
                <w:b w:val="0"/>
                <w:bCs w:val="0"/>
                <w:sz w:val="24"/>
                <w:szCs w:val="24"/>
              </w:rPr>
            </w:pPr>
            <w:r>
              <w:rPr>
                <w:rStyle w:val="10pt0pt"/>
                <w:b w:val="0"/>
                <w:bCs w:val="0"/>
                <w:sz w:val="24"/>
                <w:szCs w:val="24"/>
              </w:rPr>
              <w:t>Выполнить накрытие столов скатертями.</w:t>
            </w:r>
          </w:p>
          <w:p w:rsidR="000C1A52" w:rsidRDefault="000C1A52" w:rsidP="000F2AF2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0F2AF2">
              <w:rPr>
                <w:rStyle w:val="10pt0pt"/>
                <w:bCs/>
                <w:sz w:val="24"/>
                <w:szCs w:val="24"/>
              </w:rPr>
              <w:t>Рассчитать</w:t>
            </w:r>
            <w:r>
              <w:rPr>
                <w:rStyle w:val="10pt0pt"/>
                <w:b/>
                <w:bCs/>
                <w:sz w:val="24"/>
                <w:szCs w:val="24"/>
              </w:rPr>
              <w:t xml:space="preserve"> </w:t>
            </w:r>
            <w:r w:rsidRPr="000F2AF2">
              <w:rPr>
                <w:rStyle w:val="10pt0pt"/>
                <w:sz w:val="24"/>
                <w:szCs w:val="24"/>
              </w:rPr>
              <w:t>необходим</w:t>
            </w:r>
            <w:r>
              <w:rPr>
                <w:rStyle w:val="10pt0pt"/>
                <w:sz w:val="24"/>
                <w:szCs w:val="24"/>
              </w:rPr>
              <w:t>ое</w:t>
            </w:r>
            <w:r w:rsidRPr="000F2AF2">
              <w:rPr>
                <w:rStyle w:val="10pt0pt"/>
                <w:sz w:val="24"/>
                <w:szCs w:val="24"/>
              </w:rPr>
              <w:t xml:space="preserve"> количеств</w:t>
            </w:r>
            <w:r>
              <w:rPr>
                <w:rStyle w:val="10pt0pt"/>
                <w:sz w:val="24"/>
                <w:szCs w:val="24"/>
              </w:rPr>
              <w:t>о</w:t>
            </w:r>
            <w:r w:rsidRPr="000F2AF2">
              <w:rPr>
                <w:rStyle w:val="10pt0pt"/>
                <w:sz w:val="24"/>
                <w:szCs w:val="24"/>
              </w:rPr>
              <w:t xml:space="preserve"> столовой посуды и приборов.</w:t>
            </w:r>
          </w:p>
          <w:p w:rsidR="000C1A52" w:rsidRPr="000F2AF2" w:rsidRDefault="000C1A52" w:rsidP="000F2AF2">
            <w:pPr>
              <w:pStyle w:val="14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  <w:lang w:val="ru-RU"/>
              </w:rPr>
            </w:pPr>
            <w:r w:rsidRPr="00A212AD">
              <w:rPr>
                <w:rStyle w:val="10pt0pt"/>
                <w:sz w:val="24"/>
                <w:szCs w:val="24"/>
              </w:rPr>
              <w:t>Рассчитать количество обслуживаемого персонала.</w:t>
            </w:r>
          </w:p>
          <w:p w:rsidR="000C1A52" w:rsidRPr="00805142" w:rsidRDefault="000C1A52" w:rsidP="000F2AF2">
            <w:pPr>
              <w:rPr>
                <w:lang w:val="ru-RU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0C1A52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FF49F8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0C1A52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П.К1.3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0C1A52" w:rsidRPr="00CD4938" w:rsidTr="00FF49F8">
        <w:trPr>
          <w:trHeight w:hRule="exact" w:val="1147"/>
        </w:trPr>
        <w:tc>
          <w:tcPr>
            <w:tcW w:w="91" w:type="pct"/>
            <w:vMerge/>
            <w:tcBorders>
              <w:bottom w:val="single" w:sz="4" w:space="0" w:color="auto"/>
            </w:tcBorders>
          </w:tcPr>
          <w:p w:rsidR="000C1A52" w:rsidRPr="00805142" w:rsidRDefault="000C1A52" w:rsidP="004E138D">
            <w:pPr>
              <w:rPr>
                <w:b/>
                <w:lang w:val="ru-RU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</w:tcPr>
          <w:p w:rsidR="000C1A52" w:rsidRDefault="000C1A52" w:rsidP="004E138D">
            <w:pPr>
              <w:rPr>
                <w:b/>
                <w:lang w:val="ru-RU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0C1A52" w:rsidRPr="00CD4938" w:rsidRDefault="000C1A52" w:rsidP="004E13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0C1A52" w:rsidRPr="00CD4938" w:rsidRDefault="000C1A52" w:rsidP="004E13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CD4938"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</w:tcBorders>
          </w:tcPr>
          <w:p w:rsidR="000C1A52" w:rsidRPr="00CD4938" w:rsidRDefault="000C1A52" w:rsidP="00CD4938">
            <w:pPr>
              <w:rPr>
                <w:sz w:val="24"/>
                <w:szCs w:val="24"/>
                <w:lang w:val="ru-RU"/>
              </w:rPr>
            </w:pPr>
            <w:r w:rsidRPr="00CD4938">
              <w:rPr>
                <w:sz w:val="24"/>
                <w:szCs w:val="24"/>
                <w:lang w:val="ru-RU"/>
              </w:rPr>
              <w:t xml:space="preserve"> </w:t>
            </w:r>
            <w:r w:rsidRPr="00CD4938">
              <w:rPr>
                <w:rStyle w:val="10pt0pt"/>
                <w:b w:val="0"/>
                <w:sz w:val="24"/>
                <w:szCs w:val="24"/>
              </w:rPr>
              <w:t>Отработка последовательности сервировки столов согласно меню. Рассадка гостей за банкетным столом. Освоение техники обслуживания гостей.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0C1A52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П.К1.3</w:t>
            </w:r>
          </w:p>
          <w:p w:rsidR="000C1A5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3A109D" w:rsidRPr="00CD4938" w:rsidTr="00FF49F8">
        <w:trPr>
          <w:trHeight w:val="1410"/>
        </w:trPr>
        <w:tc>
          <w:tcPr>
            <w:tcW w:w="91" w:type="pct"/>
            <w:vMerge w:val="restart"/>
            <w:tcBorders>
              <w:top w:val="single" w:sz="4" w:space="0" w:color="auto"/>
            </w:tcBorders>
          </w:tcPr>
          <w:p w:rsidR="003A109D" w:rsidRPr="00B24BBB" w:rsidRDefault="003A109D" w:rsidP="00C74EAE">
            <w:pPr>
              <w:rPr>
                <w:b/>
                <w:lang w:val="ru-RU"/>
              </w:rPr>
            </w:pPr>
            <w:r w:rsidRPr="00B24BBB">
              <w:rPr>
                <w:b/>
                <w:lang w:val="ru-RU"/>
              </w:rPr>
              <w:t>5.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</w:tcBorders>
          </w:tcPr>
          <w:p w:rsidR="003A109D" w:rsidRPr="00CD4938" w:rsidRDefault="003A109D" w:rsidP="00CD4938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CD4938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2.</w:t>
            </w:r>
            <w:r w:rsidRPr="00CD4938">
              <w:rPr>
                <w:b/>
                <w:sz w:val="24"/>
                <w:szCs w:val="24"/>
                <w:lang w:val="ru-RU"/>
              </w:rPr>
              <w:t>3 Обслуживание</w:t>
            </w:r>
          </w:p>
          <w:p w:rsidR="003A109D" w:rsidRPr="00CD4938" w:rsidRDefault="003A109D" w:rsidP="00CD4938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CD4938">
              <w:rPr>
                <w:b/>
                <w:sz w:val="24"/>
                <w:szCs w:val="24"/>
                <w:lang w:val="ru-RU"/>
              </w:rPr>
              <w:t>потребителей при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4938">
              <w:rPr>
                <w:b/>
                <w:sz w:val="24"/>
                <w:szCs w:val="24"/>
                <w:lang w:val="ru-RU"/>
              </w:rPr>
              <w:t>использовании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4938">
              <w:rPr>
                <w:b/>
                <w:sz w:val="24"/>
                <w:szCs w:val="24"/>
                <w:lang w:val="ru-RU"/>
              </w:rPr>
              <w:t>специальных форм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4938">
              <w:rPr>
                <w:b/>
                <w:sz w:val="24"/>
                <w:szCs w:val="24"/>
                <w:lang w:val="ru-RU"/>
              </w:rPr>
              <w:t>организации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4938">
              <w:rPr>
                <w:b/>
                <w:sz w:val="24"/>
                <w:szCs w:val="24"/>
                <w:lang w:val="ru-RU"/>
              </w:rPr>
              <w:t>питания.</w:t>
            </w:r>
          </w:p>
          <w:p w:rsidR="003A109D" w:rsidRDefault="003A109D" w:rsidP="00C74EAE">
            <w:pPr>
              <w:rPr>
                <w:b/>
                <w:lang w:val="ru-RU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3A109D" w:rsidRPr="00CD4938" w:rsidRDefault="003A109D" w:rsidP="00C74EA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D4938">
              <w:rPr>
                <w:lang w:val="ru-RU"/>
              </w:rPr>
              <w:t xml:space="preserve"> дн</w:t>
            </w:r>
            <w:r>
              <w:rPr>
                <w:lang w:val="ru-RU"/>
              </w:rPr>
              <w:t>я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A109D" w:rsidRPr="00CD4938" w:rsidRDefault="003A109D" w:rsidP="00C74EA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CD4938">
              <w:rPr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</w:tcBorders>
          </w:tcPr>
          <w:p w:rsidR="003A109D" w:rsidRPr="000C1A52" w:rsidRDefault="003A109D" w:rsidP="000C1A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Отработка техники </w:t>
            </w:r>
            <w:r w:rsidRPr="000C1A52">
              <w:rPr>
                <w:sz w:val="24"/>
                <w:szCs w:val="24"/>
                <w:lang w:val="ru-RU"/>
              </w:rPr>
              <w:t>обслуживания иностранных туристов (индивидуальных, групповых, иностранных делегаций). Особенности сервировки столов, правила встречи и размещения</w:t>
            </w:r>
          </w:p>
          <w:p w:rsidR="003A109D" w:rsidRPr="00FF49F8" w:rsidRDefault="003A109D" w:rsidP="000C1A52">
            <w:pPr>
              <w:jc w:val="both"/>
              <w:rPr>
                <w:sz w:val="24"/>
                <w:szCs w:val="24"/>
                <w:lang w:val="ru-RU"/>
              </w:rPr>
            </w:pPr>
            <w:r w:rsidRPr="000C1A52">
              <w:rPr>
                <w:sz w:val="24"/>
                <w:szCs w:val="24"/>
                <w:lang w:val="ru-RU"/>
              </w:rPr>
              <w:t>туристов различных национальностей. Знакомство с особенностями, режимами питания иностранных туристов. Оказание помощи в выборе блюд, рекомендации фирменных блюд.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3A109D" w:rsidRPr="00805142" w:rsidRDefault="00FF49F8" w:rsidP="00FF49F8">
            <w:pPr>
              <w:pStyle w:val="TableParagraph"/>
              <w:spacing w:line="320" w:lineRule="exact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ОК6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3A109D" w:rsidRP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3A109D" w:rsidRPr="00FF49F8" w:rsidTr="00FF49F8">
        <w:trPr>
          <w:trHeight w:val="904"/>
        </w:trPr>
        <w:tc>
          <w:tcPr>
            <w:tcW w:w="91" w:type="pct"/>
            <w:vMerge/>
            <w:tcBorders>
              <w:bottom w:val="single" w:sz="4" w:space="0" w:color="auto"/>
            </w:tcBorders>
          </w:tcPr>
          <w:p w:rsidR="003A109D" w:rsidRPr="00805142" w:rsidRDefault="003A109D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</w:tcPr>
          <w:p w:rsidR="003A109D" w:rsidRDefault="003A109D" w:rsidP="00C74EAE">
            <w:pPr>
              <w:rPr>
                <w:b/>
                <w:lang w:val="ru-RU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3A109D" w:rsidRDefault="003A109D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A109D" w:rsidRPr="000C1A52" w:rsidRDefault="003A109D" w:rsidP="000C1A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6</w:t>
            </w:r>
            <w:r w:rsidRPr="000C1A52">
              <w:rPr>
                <w:sz w:val="24"/>
                <w:szCs w:val="24"/>
                <w:lang w:val="ru-RU"/>
              </w:rPr>
              <w:t xml:space="preserve"> ч</w:t>
            </w:r>
            <w:r>
              <w:rPr>
                <w:sz w:val="24"/>
                <w:szCs w:val="24"/>
                <w:lang w:val="ru-RU"/>
              </w:rPr>
              <w:t>а</w:t>
            </w:r>
            <w:r w:rsidRPr="000C1A52">
              <w:rPr>
                <w:sz w:val="24"/>
                <w:szCs w:val="24"/>
                <w:lang w:val="ru-RU"/>
              </w:rPr>
              <w:t>сов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09D" w:rsidRPr="000C1A52" w:rsidRDefault="003A109D" w:rsidP="000C1A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C1A52">
              <w:rPr>
                <w:sz w:val="24"/>
                <w:szCs w:val="24"/>
                <w:lang w:val="ru-RU"/>
              </w:rPr>
              <w:t>Ознакомление с  техникой расчета за питание с индивидуальными и групповыми туристами, иностранными делегациями. Соблюдение требований к безопасности продукции общественного питания и процессу обслуживания.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3A109D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3A109D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FF49F8" w:rsidTr="00FF49F8">
        <w:trPr>
          <w:trHeight w:val="904"/>
        </w:trPr>
        <w:tc>
          <w:tcPr>
            <w:tcW w:w="91" w:type="pct"/>
            <w:vMerge w:val="restart"/>
            <w:tcBorders>
              <w:top w:val="single" w:sz="4" w:space="0" w:color="auto"/>
            </w:tcBorders>
          </w:tcPr>
          <w:p w:rsidR="009D1406" w:rsidRPr="000C1A52" w:rsidRDefault="009D1406" w:rsidP="00C74EAE">
            <w:pPr>
              <w:rPr>
                <w:b/>
                <w:bCs/>
                <w:lang w:val="ru-RU"/>
              </w:rPr>
            </w:pPr>
            <w:r w:rsidRPr="000C1A52">
              <w:rPr>
                <w:b/>
                <w:bCs/>
                <w:lang w:val="ru-RU"/>
              </w:rPr>
              <w:t>6.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</w:tcBorders>
          </w:tcPr>
          <w:p w:rsidR="009D1406" w:rsidRPr="000C1A52" w:rsidRDefault="009D1406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b w:val="0"/>
                <w:sz w:val="24"/>
                <w:szCs w:val="24"/>
              </w:rPr>
            </w:pPr>
            <w:r w:rsidRPr="000C1A52">
              <w:rPr>
                <w:rStyle w:val="10pt0pt"/>
                <w:b/>
                <w:sz w:val="24"/>
                <w:szCs w:val="24"/>
              </w:rPr>
              <w:t xml:space="preserve"> Тема </w:t>
            </w:r>
            <w:r>
              <w:rPr>
                <w:rStyle w:val="10pt0pt"/>
                <w:b/>
                <w:sz w:val="24"/>
                <w:szCs w:val="24"/>
              </w:rPr>
              <w:t>2.</w:t>
            </w:r>
            <w:r w:rsidRPr="000C1A52">
              <w:rPr>
                <w:rStyle w:val="10pt0pt"/>
                <w:b/>
                <w:sz w:val="24"/>
                <w:szCs w:val="24"/>
              </w:rPr>
              <w:t>4</w:t>
            </w:r>
            <w:r>
              <w:rPr>
                <w:rStyle w:val="10pt0pt"/>
                <w:b/>
                <w:sz w:val="24"/>
                <w:szCs w:val="24"/>
              </w:rPr>
              <w:t>.</w:t>
            </w:r>
            <w:r w:rsidRPr="000C1A52">
              <w:rPr>
                <w:rStyle w:val="10pt0pt"/>
                <w:b/>
                <w:sz w:val="24"/>
                <w:szCs w:val="24"/>
              </w:rPr>
              <w:t xml:space="preserve"> Банкет-чай</w:t>
            </w:r>
          </w:p>
          <w:p w:rsidR="009D1406" w:rsidRPr="000C1A52" w:rsidRDefault="009D1406" w:rsidP="00C74EAE">
            <w:pPr>
              <w:rPr>
                <w:b/>
                <w:lang w:val="ru-RU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9D1406" w:rsidRPr="00D10F24" w:rsidRDefault="009D1406" w:rsidP="00C74EAE">
            <w:pPr>
              <w:rPr>
                <w:lang w:val="ru-RU"/>
              </w:rPr>
            </w:pPr>
            <w:r w:rsidRPr="00D10F24">
              <w:rPr>
                <w:lang w:val="ru-RU"/>
              </w:rPr>
              <w:t>4 дня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0C1A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Pr="000C1A52" w:rsidRDefault="009D1406" w:rsidP="00D10F24">
            <w:pPr>
              <w:jc w:val="both"/>
              <w:rPr>
                <w:b/>
                <w:lang w:val="ru-RU"/>
              </w:rPr>
            </w:pPr>
            <w:r w:rsidRPr="000C1A52">
              <w:rPr>
                <w:rStyle w:val="10pt0pt"/>
                <w:b w:val="0"/>
                <w:sz w:val="24"/>
                <w:szCs w:val="24"/>
              </w:rPr>
              <w:t>Составить меню банкета-чай. Рассчитать количество столов, выполнить схему размещения столов. Рассчитать количество официантов. Освоить приемы сервировки чайного стола. Принять участие в обслуживании банкета-чай.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9D1406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FF49F8" w:rsidTr="00FF49F8">
        <w:trPr>
          <w:trHeight w:val="468"/>
        </w:trPr>
        <w:tc>
          <w:tcPr>
            <w:tcW w:w="91" w:type="pct"/>
            <w:vMerge/>
          </w:tcPr>
          <w:p w:rsidR="009D1406" w:rsidRPr="000C1A52" w:rsidRDefault="009D1406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9D1406" w:rsidRPr="000C1A52" w:rsidRDefault="009D1406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9D1406" w:rsidRDefault="009D1406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Pr="000C1A52" w:rsidRDefault="009D1406" w:rsidP="000C1A52">
            <w:pPr>
              <w:jc w:val="both"/>
              <w:rPr>
                <w:rStyle w:val="10pt0pt"/>
                <w:b w:val="0"/>
                <w:sz w:val="24"/>
                <w:szCs w:val="24"/>
              </w:rPr>
            </w:pPr>
            <w:r w:rsidRPr="000C1A52">
              <w:rPr>
                <w:rStyle w:val="10pt0pt"/>
                <w:b w:val="0"/>
                <w:sz w:val="24"/>
                <w:szCs w:val="24"/>
              </w:rPr>
              <w:t>Освоить приемы подачи чая «в обнос»,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9D1406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FF49F8" w:rsidTr="00FF49F8">
        <w:trPr>
          <w:trHeight w:val="680"/>
        </w:trPr>
        <w:tc>
          <w:tcPr>
            <w:tcW w:w="91" w:type="pct"/>
            <w:vMerge/>
          </w:tcPr>
          <w:p w:rsidR="009D1406" w:rsidRPr="000C1A52" w:rsidRDefault="009D1406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9D1406" w:rsidRPr="000C1A52" w:rsidRDefault="009D1406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9D1406" w:rsidRDefault="009D1406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Pr="000C1A52" w:rsidRDefault="009D1406" w:rsidP="000C1A52">
            <w:pPr>
              <w:jc w:val="both"/>
              <w:rPr>
                <w:rStyle w:val="10pt0pt"/>
                <w:b w:val="0"/>
                <w:sz w:val="24"/>
                <w:szCs w:val="24"/>
              </w:rPr>
            </w:pPr>
            <w:r w:rsidRPr="000C1A52">
              <w:rPr>
                <w:rStyle w:val="10pt0pt"/>
                <w:b w:val="0"/>
                <w:sz w:val="24"/>
                <w:szCs w:val="24"/>
              </w:rPr>
              <w:t>Освоить приемы подачи чая английским способом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9D1406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FF49F8" w:rsidTr="00FF49F8">
        <w:trPr>
          <w:trHeight w:val="534"/>
        </w:trPr>
        <w:tc>
          <w:tcPr>
            <w:tcW w:w="91" w:type="pct"/>
            <w:vMerge/>
            <w:tcBorders>
              <w:bottom w:val="single" w:sz="4" w:space="0" w:color="auto"/>
            </w:tcBorders>
          </w:tcPr>
          <w:p w:rsidR="009D1406" w:rsidRPr="000C1A52" w:rsidRDefault="009D1406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</w:tcPr>
          <w:p w:rsidR="009D1406" w:rsidRPr="000C1A52" w:rsidRDefault="009D1406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9D1406" w:rsidRDefault="009D1406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Pr="00D866EB" w:rsidRDefault="009D1406" w:rsidP="00D866EB">
            <w:pPr>
              <w:jc w:val="both"/>
              <w:rPr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0C1A52">
              <w:rPr>
                <w:rStyle w:val="10pt0pt"/>
                <w:b w:val="0"/>
                <w:sz w:val="24"/>
                <w:szCs w:val="24"/>
              </w:rPr>
              <w:t>Освоить приемы подачи чая русским способом.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FF49F8" w:rsidRDefault="00FF49F8" w:rsidP="00FF49F8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9D1406" w:rsidRPr="00805142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FF49F8" w:rsidRDefault="00FF49F8" w:rsidP="00FF49F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FF49F8" w:rsidP="00FF49F8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FF49F8" w:rsidTr="00FF49F8">
        <w:trPr>
          <w:trHeight w:val="561"/>
        </w:trPr>
        <w:tc>
          <w:tcPr>
            <w:tcW w:w="91" w:type="pct"/>
            <w:vMerge w:val="restart"/>
            <w:tcBorders>
              <w:top w:val="single" w:sz="4" w:space="0" w:color="auto"/>
            </w:tcBorders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  <w:r w:rsidRPr="00D10F24">
              <w:rPr>
                <w:b/>
                <w:bCs/>
                <w:lang w:val="ru-RU"/>
              </w:rPr>
              <w:t>7.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</w:tcBorders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  <w:r w:rsidRPr="00D10F24">
              <w:rPr>
                <w:rStyle w:val="10pt0pt"/>
                <w:b/>
                <w:sz w:val="24"/>
                <w:szCs w:val="24"/>
              </w:rPr>
              <w:t xml:space="preserve">Тема </w:t>
            </w:r>
            <w:r>
              <w:rPr>
                <w:rStyle w:val="10pt0pt"/>
                <w:b/>
                <w:sz w:val="24"/>
                <w:szCs w:val="24"/>
              </w:rPr>
              <w:t>2.</w:t>
            </w:r>
            <w:r w:rsidRPr="00D10F24">
              <w:rPr>
                <w:rStyle w:val="10pt0pt"/>
                <w:b/>
                <w:sz w:val="24"/>
                <w:szCs w:val="24"/>
              </w:rPr>
              <w:t xml:space="preserve">5. Смешанные </w:t>
            </w:r>
            <w:r w:rsidRPr="00D10F24">
              <w:rPr>
                <w:rStyle w:val="10pt0pt"/>
                <w:b/>
                <w:sz w:val="24"/>
                <w:szCs w:val="24"/>
              </w:rPr>
              <w:lastRenderedPageBreak/>
              <w:t>комбинированные приемы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D866EB" w:rsidRPr="00B24BBB" w:rsidRDefault="00D866EB" w:rsidP="00C74EA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 дня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B24BB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bCs/>
                <w:color w:val="auto"/>
                <w:spacing w:val="0"/>
                <w:sz w:val="24"/>
                <w:szCs w:val="24"/>
              </w:rPr>
            </w:pPr>
            <w:r w:rsidRPr="00D10F24">
              <w:rPr>
                <w:rStyle w:val="10pt0pt"/>
                <w:sz w:val="24"/>
                <w:szCs w:val="24"/>
              </w:rPr>
              <w:t>Составить план обслуживания смешанного приема: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10F24">
              <w:rPr>
                <w:rStyle w:val="10pt0pt"/>
                <w:sz w:val="24"/>
                <w:szCs w:val="24"/>
              </w:rPr>
              <w:t xml:space="preserve">«коктейль-фуршет». Рассчитать количество столов, выполнить схему размещения столов. Рассчитать количество </w:t>
            </w:r>
            <w:r w:rsidRPr="00D10F24">
              <w:rPr>
                <w:rStyle w:val="10pt0pt"/>
                <w:sz w:val="24"/>
                <w:szCs w:val="24"/>
              </w:rPr>
              <w:lastRenderedPageBreak/>
              <w:t xml:space="preserve">официантов.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lastRenderedPageBreak/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П.К 1.4</w:t>
            </w:r>
          </w:p>
        </w:tc>
      </w:tr>
      <w:tr w:rsidR="00D866EB" w:rsidRPr="00B24BBB" w:rsidTr="00FF49F8">
        <w:trPr>
          <w:trHeight w:val="569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B24BB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Отработать технику </w:t>
            </w:r>
            <w:r w:rsidRPr="00D10F24">
              <w:rPr>
                <w:rStyle w:val="10pt0pt"/>
                <w:sz w:val="24"/>
                <w:szCs w:val="24"/>
              </w:rPr>
              <w:t xml:space="preserve"> сервировки стола</w:t>
            </w:r>
            <w:r>
              <w:rPr>
                <w:rStyle w:val="10pt0pt"/>
                <w:sz w:val="24"/>
                <w:szCs w:val="24"/>
              </w:rPr>
              <w:t xml:space="preserve"> для  </w:t>
            </w:r>
            <w:r w:rsidRPr="00D10F24">
              <w:rPr>
                <w:rStyle w:val="10pt0pt"/>
                <w:sz w:val="24"/>
                <w:szCs w:val="24"/>
              </w:rPr>
              <w:t>коктейль-фуршет</w:t>
            </w:r>
            <w:r>
              <w:rPr>
                <w:rStyle w:val="10pt0pt"/>
                <w:sz w:val="24"/>
                <w:szCs w:val="24"/>
              </w:rPr>
              <w:t>а</w:t>
            </w:r>
            <w:r w:rsidRPr="00D10F24">
              <w:rPr>
                <w:rStyle w:val="10pt0pt"/>
                <w:sz w:val="24"/>
                <w:szCs w:val="24"/>
              </w:rPr>
              <w:t>. Принять участие в обслуживании</w:t>
            </w:r>
            <w:r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B24BBB" w:rsidTr="00FF49F8">
        <w:trPr>
          <w:trHeight w:val="557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B24BB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D10F24">
              <w:rPr>
                <w:rStyle w:val="10pt0pt"/>
                <w:sz w:val="24"/>
                <w:szCs w:val="24"/>
              </w:rPr>
              <w:t>Составить план обслуживания смешанного приема: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A212AD">
              <w:rPr>
                <w:rStyle w:val="10pt0pt"/>
                <w:sz w:val="24"/>
                <w:szCs w:val="24"/>
              </w:rPr>
              <w:t>«фуршет-кофе»</w:t>
            </w:r>
            <w:r w:rsidRPr="00D10F24">
              <w:rPr>
                <w:rStyle w:val="10pt0pt"/>
                <w:sz w:val="24"/>
                <w:szCs w:val="24"/>
              </w:rPr>
              <w:t>. Рассчитать количество столов, выполнить схему размещения столов. Рассчитать количество официа</w:t>
            </w:r>
            <w:r>
              <w:rPr>
                <w:rStyle w:val="10pt0pt"/>
                <w:sz w:val="24"/>
                <w:szCs w:val="24"/>
              </w:rPr>
              <w:t xml:space="preserve">нтов.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B24BBB" w:rsidTr="00FF49F8">
        <w:trPr>
          <w:trHeight w:val="559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B24BB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Отработать технику сервировку </w:t>
            </w:r>
            <w:r w:rsidRPr="00D10F24">
              <w:rPr>
                <w:rStyle w:val="10pt0pt"/>
                <w:sz w:val="24"/>
                <w:szCs w:val="24"/>
              </w:rPr>
              <w:t>стола</w:t>
            </w:r>
            <w:r>
              <w:rPr>
                <w:rStyle w:val="10pt0pt"/>
                <w:sz w:val="24"/>
                <w:szCs w:val="24"/>
              </w:rPr>
              <w:t xml:space="preserve"> для </w:t>
            </w:r>
            <w:r w:rsidRPr="00A212AD">
              <w:rPr>
                <w:rStyle w:val="10pt0pt"/>
                <w:sz w:val="24"/>
                <w:szCs w:val="24"/>
              </w:rPr>
              <w:t>«фуршет-кофе»</w:t>
            </w:r>
            <w:r w:rsidRPr="00D10F24">
              <w:rPr>
                <w:rStyle w:val="10pt0pt"/>
                <w:sz w:val="24"/>
                <w:szCs w:val="24"/>
              </w:rPr>
              <w:t>. Принять участие в обслуживании</w:t>
            </w:r>
            <w:r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FF49F8" w:rsidTr="00FF49F8">
        <w:trPr>
          <w:trHeight w:val="570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D866E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D10F24">
              <w:rPr>
                <w:rStyle w:val="10pt0pt"/>
                <w:sz w:val="24"/>
                <w:szCs w:val="24"/>
              </w:rPr>
              <w:t>Составить план обслуживания смешанного приема: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A212AD">
              <w:rPr>
                <w:rStyle w:val="10pt0pt"/>
                <w:sz w:val="24"/>
                <w:szCs w:val="24"/>
              </w:rPr>
              <w:t>«коктейль-фуршет-кофе»</w:t>
            </w:r>
            <w:r w:rsidRPr="00D10F24">
              <w:rPr>
                <w:rStyle w:val="10pt0pt"/>
                <w:sz w:val="24"/>
                <w:szCs w:val="24"/>
              </w:rPr>
              <w:t>. Рассчитать количество столов, выполнить схему размещения столов. Рассчитать количество официа</w:t>
            </w:r>
            <w:r>
              <w:rPr>
                <w:rStyle w:val="10pt0pt"/>
                <w:sz w:val="24"/>
                <w:szCs w:val="24"/>
              </w:rPr>
              <w:t xml:space="preserve">нтов.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B24BBB" w:rsidTr="00FF49F8">
        <w:trPr>
          <w:trHeight w:val="623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D10F24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Отработать технику </w:t>
            </w:r>
            <w:r w:rsidRPr="00D10F24">
              <w:rPr>
                <w:rStyle w:val="10pt0pt"/>
                <w:sz w:val="24"/>
                <w:szCs w:val="24"/>
              </w:rPr>
              <w:t xml:space="preserve"> сервировки стола</w:t>
            </w:r>
            <w:r>
              <w:rPr>
                <w:rStyle w:val="10pt0pt"/>
                <w:sz w:val="24"/>
                <w:szCs w:val="24"/>
              </w:rPr>
              <w:t xml:space="preserve"> для  </w:t>
            </w:r>
            <w:r w:rsidRPr="00A212AD">
              <w:rPr>
                <w:rStyle w:val="10pt0pt"/>
                <w:sz w:val="24"/>
                <w:szCs w:val="24"/>
              </w:rPr>
              <w:t>«коктейль-фуршет-кофе»</w:t>
            </w:r>
            <w:r w:rsidRPr="00D10F24">
              <w:rPr>
                <w:rStyle w:val="10pt0pt"/>
                <w:sz w:val="24"/>
                <w:szCs w:val="24"/>
              </w:rPr>
              <w:t>. Принять участие в обслуживании</w:t>
            </w:r>
            <w:r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FF49F8" w:rsidTr="00FF49F8">
        <w:trPr>
          <w:trHeight w:val="904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D866E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D10F24">
              <w:rPr>
                <w:rStyle w:val="10pt0pt"/>
                <w:sz w:val="24"/>
                <w:szCs w:val="24"/>
              </w:rPr>
              <w:t>Составить план обслуживания смешанного приема: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A212AD">
              <w:rPr>
                <w:rStyle w:val="10pt0pt"/>
                <w:sz w:val="24"/>
                <w:szCs w:val="24"/>
              </w:rPr>
              <w:t>«банкет за столом с полным обслуживанием официантами - кофе в гостиной».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10F24">
              <w:rPr>
                <w:rStyle w:val="10pt0pt"/>
                <w:sz w:val="24"/>
                <w:szCs w:val="24"/>
              </w:rPr>
              <w:t>Рассчитать количество столов, выполнить схему размещения столов. Рассчитать количество официа</w:t>
            </w:r>
            <w:r>
              <w:rPr>
                <w:rStyle w:val="10pt0pt"/>
                <w:sz w:val="24"/>
                <w:szCs w:val="24"/>
              </w:rPr>
              <w:t xml:space="preserve">нтов.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B24BBB" w:rsidTr="00FF49F8">
        <w:trPr>
          <w:trHeight w:val="608"/>
        </w:trPr>
        <w:tc>
          <w:tcPr>
            <w:tcW w:w="91" w:type="pct"/>
            <w:vMerge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D10F24" w:rsidRDefault="00D866EB" w:rsidP="00D866E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Отработать технику </w:t>
            </w:r>
            <w:r w:rsidRPr="00D10F24">
              <w:rPr>
                <w:rStyle w:val="10pt0pt"/>
                <w:sz w:val="24"/>
                <w:szCs w:val="24"/>
              </w:rPr>
              <w:t xml:space="preserve"> сервировки стола</w:t>
            </w:r>
            <w:r>
              <w:rPr>
                <w:rStyle w:val="10pt0pt"/>
                <w:sz w:val="24"/>
                <w:szCs w:val="24"/>
              </w:rPr>
              <w:t xml:space="preserve"> для  </w:t>
            </w:r>
            <w:r w:rsidRPr="00A212AD">
              <w:rPr>
                <w:rStyle w:val="10pt0pt"/>
                <w:sz w:val="24"/>
                <w:szCs w:val="24"/>
              </w:rPr>
              <w:t>«банкет за столом с полным обслуживанием официантами - кофе в гостиной».</w:t>
            </w:r>
            <w:r w:rsidRPr="00D10F24">
              <w:rPr>
                <w:rStyle w:val="10pt0pt"/>
                <w:sz w:val="24"/>
                <w:szCs w:val="24"/>
              </w:rPr>
              <w:t xml:space="preserve"> Принять участие в обслуживании</w:t>
            </w:r>
            <w:r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B24BBB" w:rsidTr="00FF49F8">
        <w:trPr>
          <w:trHeight w:val="608"/>
        </w:trPr>
        <w:tc>
          <w:tcPr>
            <w:tcW w:w="91" w:type="pct"/>
            <w:vMerge w:val="restart"/>
          </w:tcPr>
          <w:p w:rsidR="00D866EB" w:rsidRPr="00D10F24" w:rsidRDefault="00D866EB" w:rsidP="00C74E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8.</w:t>
            </w:r>
          </w:p>
        </w:tc>
        <w:tc>
          <w:tcPr>
            <w:tcW w:w="1008" w:type="pct"/>
            <w:vMerge w:val="restart"/>
          </w:tcPr>
          <w:p w:rsidR="00D866EB" w:rsidRPr="00D866EB" w:rsidRDefault="00D866EB" w:rsidP="00D866EB">
            <w:pPr>
              <w:pStyle w:val="14"/>
              <w:shd w:val="clear" w:color="auto" w:fill="auto"/>
              <w:spacing w:after="540" w:line="269" w:lineRule="exact"/>
              <w:ind w:left="140"/>
              <w:jc w:val="left"/>
              <w:rPr>
                <w:b w:val="0"/>
                <w:bCs w:val="0"/>
                <w:spacing w:val="-2"/>
                <w:sz w:val="24"/>
                <w:szCs w:val="24"/>
              </w:rPr>
            </w:pPr>
            <w:r w:rsidRPr="00D10F24">
              <w:rPr>
                <w:rStyle w:val="10pt0pt"/>
                <w:b/>
                <w:sz w:val="24"/>
                <w:szCs w:val="24"/>
              </w:rPr>
              <w:t xml:space="preserve">Тема </w:t>
            </w:r>
            <w:r>
              <w:rPr>
                <w:rStyle w:val="10pt0pt"/>
                <w:b/>
                <w:sz w:val="24"/>
                <w:szCs w:val="24"/>
              </w:rPr>
              <w:t>2.6</w:t>
            </w:r>
            <w:r w:rsidRPr="00D10F24">
              <w:rPr>
                <w:rStyle w:val="10pt0pt"/>
                <w:b/>
                <w:sz w:val="24"/>
                <w:szCs w:val="24"/>
              </w:rPr>
              <w:t>.</w:t>
            </w:r>
            <w:r w:rsidRPr="00A212AD">
              <w:rPr>
                <w:sz w:val="24"/>
                <w:szCs w:val="24"/>
              </w:rPr>
              <w:t xml:space="preserve"> </w:t>
            </w:r>
            <w:r w:rsidRPr="00D866EB">
              <w:rPr>
                <w:rStyle w:val="10pt0pt"/>
                <w:b/>
                <w:sz w:val="24"/>
                <w:szCs w:val="24"/>
              </w:rPr>
              <w:t>Обслуживание неофициальных банкетов</w:t>
            </w:r>
          </w:p>
          <w:p w:rsidR="00D866EB" w:rsidRPr="00D10F24" w:rsidRDefault="00D866EB" w:rsidP="000C1A52">
            <w:pPr>
              <w:pStyle w:val="14"/>
              <w:shd w:val="clear" w:color="auto" w:fill="auto"/>
              <w:spacing w:after="540" w:line="269" w:lineRule="exact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</w:tcPr>
          <w:p w:rsidR="00D866EB" w:rsidRPr="00167A1B" w:rsidRDefault="00D866EB" w:rsidP="00C74EAE">
            <w:pPr>
              <w:rPr>
                <w:lang w:val="ru-RU"/>
              </w:rPr>
            </w:pPr>
            <w:r w:rsidRPr="00167A1B">
              <w:rPr>
                <w:lang w:val="ru-RU"/>
              </w:rPr>
              <w:t>2 дня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866E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Составить меню банкета с частичным обслуживанием официантами:</w:t>
            </w:r>
            <w:r w:rsidRPr="00D866EB">
              <w:rPr>
                <w:sz w:val="24"/>
                <w:szCs w:val="24"/>
                <w:lang w:val="ru-RU"/>
              </w:rPr>
              <w:t xml:space="preserve"> </w:t>
            </w:r>
            <w:r w:rsidRPr="00A212AD">
              <w:rPr>
                <w:rStyle w:val="10pt0pt"/>
                <w:sz w:val="24"/>
                <w:szCs w:val="24"/>
              </w:rPr>
              <w:t>«день победы»</w:t>
            </w:r>
            <w:r>
              <w:rPr>
                <w:rStyle w:val="10pt0pt"/>
                <w:sz w:val="24"/>
                <w:szCs w:val="24"/>
              </w:rPr>
              <w:t xml:space="preserve">. </w:t>
            </w:r>
            <w:r w:rsidRPr="00A212AD">
              <w:rPr>
                <w:rStyle w:val="10pt0pt"/>
                <w:sz w:val="24"/>
                <w:szCs w:val="24"/>
              </w:rPr>
              <w:t>Рассчитать количество столовой посуды, приборов, столового белья. Рассчитать количество столов, официантов. Выполнить сервировку стола. Выполнить предварительное накрытие столов напитками, фруктами, холодными блюдами и закусками. Принять участие в обслуживании банкета.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D866EB" w:rsidRPr="00B24BBB" w:rsidTr="00FF49F8">
        <w:trPr>
          <w:trHeight w:val="608"/>
        </w:trPr>
        <w:tc>
          <w:tcPr>
            <w:tcW w:w="91" w:type="pct"/>
            <w:vMerge/>
          </w:tcPr>
          <w:p w:rsidR="00D866EB" w:rsidRDefault="00D866E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D866EB" w:rsidRPr="00D10F24" w:rsidRDefault="00D866EB" w:rsidP="00D866EB">
            <w:pPr>
              <w:pStyle w:val="14"/>
              <w:shd w:val="clear" w:color="auto" w:fill="auto"/>
              <w:spacing w:after="540" w:line="269" w:lineRule="exact"/>
              <w:ind w:left="140"/>
              <w:jc w:val="left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D866EB" w:rsidRDefault="00D866E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866EB" w:rsidRDefault="00D866E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6EB" w:rsidRPr="00A212AD" w:rsidRDefault="00D866EB" w:rsidP="00D866EB">
            <w:pPr>
              <w:pStyle w:val="14"/>
              <w:shd w:val="clear" w:color="auto" w:fill="auto"/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Составить меню банкета с частичным обслуживанием официантами:</w:t>
            </w:r>
            <w:r w:rsidRPr="00D866EB">
              <w:rPr>
                <w:sz w:val="24"/>
                <w:szCs w:val="24"/>
                <w:lang w:val="ru-RU"/>
              </w:rPr>
              <w:t xml:space="preserve"> </w:t>
            </w:r>
            <w:r w:rsidRPr="00A212AD">
              <w:rPr>
                <w:rStyle w:val="10pt0pt"/>
                <w:sz w:val="24"/>
                <w:szCs w:val="24"/>
              </w:rPr>
              <w:t>«день 8 марта</w:t>
            </w:r>
            <w:r>
              <w:rPr>
                <w:rStyle w:val="10pt0pt"/>
                <w:sz w:val="24"/>
                <w:szCs w:val="24"/>
              </w:rPr>
              <w:t xml:space="preserve">». </w:t>
            </w:r>
            <w:r w:rsidRPr="00A212AD">
              <w:rPr>
                <w:rStyle w:val="10pt0pt"/>
                <w:sz w:val="24"/>
                <w:szCs w:val="24"/>
              </w:rPr>
              <w:t>Рассчитать количество столовой посуды, приборов, столового белья. Рассчитать количество столов, официантов. Выполнить сервировку стола. Выполнить предварительное накрытие столов напитками, фруктами, холодными блюдами и закусками. Принять участие в обслуживании банкета.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D866E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D866E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167A1B" w:rsidRPr="00FF49F8" w:rsidTr="00FF49F8">
        <w:trPr>
          <w:trHeight w:val="870"/>
        </w:trPr>
        <w:tc>
          <w:tcPr>
            <w:tcW w:w="91" w:type="pct"/>
            <w:vMerge w:val="restart"/>
          </w:tcPr>
          <w:p w:rsidR="00167A1B" w:rsidRDefault="00167A1B" w:rsidP="00C74E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</w:t>
            </w:r>
          </w:p>
        </w:tc>
        <w:tc>
          <w:tcPr>
            <w:tcW w:w="1008" w:type="pct"/>
            <w:vMerge w:val="restart"/>
          </w:tcPr>
          <w:p w:rsidR="00167A1B" w:rsidRPr="00CF39AA" w:rsidRDefault="00167A1B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Cs/>
                <w:color w:val="auto"/>
                <w:spacing w:val="0"/>
                <w:sz w:val="24"/>
                <w:szCs w:val="24"/>
              </w:rPr>
            </w:pPr>
            <w:r w:rsidRPr="00D10F24">
              <w:rPr>
                <w:rStyle w:val="10pt0pt"/>
                <w:b/>
                <w:sz w:val="24"/>
                <w:szCs w:val="24"/>
              </w:rPr>
              <w:t xml:space="preserve">Тема </w:t>
            </w:r>
            <w:r>
              <w:rPr>
                <w:rStyle w:val="10pt0pt"/>
                <w:b/>
                <w:sz w:val="24"/>
                <w:szCs w:val="24"/>
              </w:rPr>
              <w:t>2.7.</w:t>
            </w:r>
            <w:r w:rsidRPr="00A212AD">
              <w:rPr>
                <w:sz w:val="24"/>
                <w:szCs w:val="24"/>
              </w:rPr>
              <w:t xml:space="preserve"> </w:t>
            </w:r>
            <w:r w:rsidRPr="00CF39AA">
              <w:rPr>
                <w:rStyle w:val="10pt0pt"/>
                <w:b/>
                <w:sz w:val="24"/>
                <w:szCs w:val="24"/>
              </w:rPr>
              <w:t>Специальные виды услуг</w:t>
            </w:r>
          </w:p>
        </w:tc>
        <w:tc>
          <w:tcPr>
            <w:tcW w:w="229" w:type="pct"/>
            <w:vMerge w:val="restart"/>
          </w:tcPr>
          <w:p w:rsidR="00167A1B" w:rsidRPr="00167A1B" w:rsidRDefault="00167A1B" w:rsidP="00C74EAE">
            <w:pPr>
              <w:rPr>
                <w:lang w:val="ru-RU"/>
              </w:rPr>
            </w:pPr>
            <w:r w:rsidRPr="00167A1B">
              <w:rPr>
                <w:lang w:val="ru-RU"/>
              </w:rPr>
              <w:t>3дня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  <w:p w:rsidR="00167A1B" w:rsidRPr="00CF39AA" w:rsidRDefault="00167A1B" w:rsidP="00CF39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A1B" w:rsidRPr="00CF39AA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b w:val="0"/>
                <w:bCs w:val="0"/>
                <w:color w:val="000000"/>
                <w:spacing w:val="-2"/>
                <w:sz w:val="24"/>
                <w:szCs w:val="24"/>
                <w:lang w:val="ru-RU"/>
              </w:rPr>
            </w:pPr>
            <w:r w:rsidRPr="00A212AD">
              <w:rPr>
                <w:rStyle w:val="10pt0pt"/>
                <w:sz w:val="24"/>
                <w:szCs w:val="24"/>
              </w:rPr>
              <w:t xml:space="preserve">Составить меню воскресного бранча и разработать предложения по внедрению услуги - проведения бранчей.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167A1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167A1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167A1B" w:rsidRPr="00FF49F8" w:rsidTr="00FF49F8">
        <w:trPr>
          <w:trHeight w:val="608"/>
        </w:trPr>
        <w:tc>
          <w:tcPr>
            <w:tcW w:w="91" w:type="pct"/>
            <w:vMerge/>
          </w:tcPr>
          <w:p w:rsidR="00167A1B" w:rsidRDefault="00167A1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167A1B" w:rsidRPr="00D10F24" w:rsidRDefault="00167A1B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167A1B" w:rsidRDefault="00167A1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 xml:space="preserve">Выполнить сервировку стола для бизнес-ланча. </w:t>
            </w:r>
          </w:p>
          <w:p w:rsidR="00167A1B" w:rsidRPr="00A212AD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Принять участие в обслуживании бизнес-ланча.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167A1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167A1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167A1B" w:rsidRPr="00FF49F8" w:rsidTr="00FF49F8">
        <w:trPr>
          <w:trHeight w:val="608"/>
        </w:trPr>
        <w:tc>
          <w:tcPr>
            <w:tcW w:w="91" w:type="pct"/>
            <w:vMerge/>
          </w:tcPr>
          <w:p w:rsidR="00167A1B" w:rsidRDefault="00167A1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167A1B" w:rsidRPr="00D10F24" w:rsidRDefault="00167A1B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167A1B" w:rsidRDefault="00167A1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Выполнить сервировку стола для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A212AD">
              <w:rPr>
                <w:rStyle w:val="10pt0pt"/>
                <w:sz w:val="24"/>
                <w:szCs w:val="24"/>
              </w:rPr>
              <w:t>кофе- брейк</w:t>
            </w:r>
            <w:r>
              <w:rPr>
                <w:rStyle w:val="10pt0pt"/>
                <w:sz w:val="24"/>
                <w:szCs w:val="24"/>
              </w:rPr>
              <w:t>.</w:t>
            </w:r>
          </w:p>
          <w:p w:rsidR="00167A1B" w:rsidRPr="00A212AD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Принять участие в обслуживании кофе- брейк.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167A1B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167A1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B24BBB" w:rsidTr="00FF49F8">
        <w:trPr>
          <w:trHeight w:val="608"/>
        </w:trPr>
        <w:tc>
          <w:tcPr>
            <w:tcW w:w="91" w:type="pct"/>
            <w:vMerge w:val="restart"/>
          </w:tcPr>
          <w:p w:rsidR="009D1406" w:rsidRDefault="009D1406" w:rsidP="00C74E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008" w:type="pct"/>
            <w:vMerge w:val="restart"/>
          </w:tcPr>
          <w:p w:rsidR="009D1406" w:rsidRPr="00B73343" w:rsidRDefault="009D1406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Тема 2.8 Организация обслуживания гостей на высшем уровне (</w:t>
            </w:r>
            <w:r>
              <w:rPr>
                <w:rStyle w:val="10pt0pt"/>
                <w:b/>
                <w:sz w:val="24"/>
                <w:szCs w:val="24"/>
                <w:lang w:val="en-US"/>
              </w:rPr>
              <w:t>VIP</w:t>
            </w:r>
            <w:r w:rsidRPr="00B73343">
              <w:rPr>
                <w:rStyle w:val="10pt0pt"/>
                <w:b/>
                <w:sz w:val="24"/>
                <w:szCs w:val="24"/>
              </w:rPr>
              <w:t>)</w:t>
            </w:r>
          </w:p>
        </w:tc>
        <w:tc>
          <w:tcPr>
            <w:tcW w:w="229" w:type="pct"/>
            <w:vMerge w:val="restart"/>
          </w:tcPr>
          <w:p w:rsidR="009D1406" w:rsidRPr="00B73343" w:rsidRDefault="009D1406" w:rsidP="00C74EAE">
            <w:pPr>
              <w:rPr>
                <w:lang w:val="ru-RU"/>
              </w:rPr>
            </w:pPr>
            <w:r>
              <w:rPr>
                <w:lang w:val="ru-RU"/>
              </w:rPr>
              <w:t>3 дня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B73343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Составить меню для ужина. </w:t>
            </w:r>
            <w:r w:rsidRPr="00A212AD">
              <w:rPr>
                <w:rStyle w:val="10pt0pt"/>
                <w:sz w:val="24"/>
                <w:szCs w:val="24"/>
              </w:rPr>
              <w:t>Рассчитать количество столов, официантов. Выполнить сервировку стола</w:t>
            </w:r>
            <w:r>
              <w:rPr>
                <w:rStyle w:val="10pt0pt"/>
                <w:sz w:val="24"/>
                <w:szCs w:val="24"/>
              </w:rPr>
              <w:t xml:space="preserve"> для ужина.</w:t>
            </w:r>
          </w:p>
          <w:p w:rsidR="009D1406" w:rsidRPr="00CF39AA" w:rsidRDefault="009D1406" w:rsidP="00B73343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9D1406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FF49F8" w:rsidTr="00FF49F8">
        <w:trPr>
          <w:trHeight w:val="608"/>
        </w:trPr>
        <w:tc>
          <w:tcPr>
            <w:tcW w:w="91" w:type="pct"/>
            <w:vMerge/>
          </w:tcPr>
          <w:p w:rsidR="009D1406" w:rsidRDefault="009D1406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9D1406" w:rsidRPr="00D10F24" w:rsidRDefault="009D1406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9D1406" w:rsidRDefault="009D1406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Pr="00B73343" w:rsidRDefault="009D1406" w:rsidP="00B73343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Овладение техникой подачи закусок, блюд и напитков в зале для </w:t>
            </w:r>
            <w:r>
              <w:rPr>
                <w:rStyle w:val="10pt0pt"/>
                <w:sz w:val="24"/>
                <w:szCs w:val="24"/>
                <w:lang w:val="en-US"/>
              </w:rPr>
              <w:t>VIP</w:t>
            </w:r>
            <w:r w:rsidRPr="00B73343"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>клиентов.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ОК3</w:t>
            </w:r>
          </w:p>
          <w:p w:rsidR="009D1406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9D1406" w:rsidRPr="00FF49F8" w:rsidTr="00FF49F8">
        <w:trPr>
          <w:trHeight w:val="608"/>
        </w:trPr>
        <w:tc>
          <w:tcPr>
            <w:tcW w:w="91" w:type="pct"/>
            <w:vMerge/>
          </w:tcPr>
          <w:p w:rsidR="009D1406" w:rsidRDefault="009D1406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9D1406" w:rsidRPr="00D10F24" w:rsidRDefault="009D1406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9D1406" w:rsidRDefault="009D1406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D1406" w:rsidRDefault="009D1406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406" w:rsidRPr="00167A1B" w:rsidRDefault="009D1406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Овладение техникой приготовления и подачи блюд фондю для </w:t>
            </w:r>
            <w:r>
              <w:rPr>
                <w:rStyle w:val="10pt0pt"/>
                <w:sz w:val="24"/>
                <w:szCs w:val="24"/>
                <w:lang w:val="en-US"/>
              </w:rPr>
              <w:t>VIP</w:t>
            </w:r>
            <w:r w:rsidRPr="00167A1B"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>клиентов.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 w:rsidRPr="00FF49F8">
              <w:rPr>
                <w:lang w:val="ru-RU"/>
              </w:rPr>
              <w:t>ОК1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ОК2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ОК3</w:t>
            </w:r>
          </w:p>
          <w:p w:rsidR="009D1406" w:rsidRPr="00D10F24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9D1406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П.К 1.4</w:t>
            </w:r>
          </w:p>
        </w:tc>
      </w:tr>
      <w:tr w:rsidR="00167A1B" w:rsidRPr="00B24BBB" w:rsidTr="00FF49F8">
        <w:trPr>
          <w:trHeight w:val="1333"/>
        </w:trPr>
        <w:tc>
          <w:tcPr>
            <w:tcW w:w="91" w:type="pct"/>
            <w:vMerge w:val="restart"/>
          </w:tcPr>
          <w:p w:rsidR="00167A1B" w:rsidRDefault="00167A1B" w:rsidP="00C74E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11</w:t>
            </w:r>
          </w:p>
        </w:tc>
        <w:tc>
          <w:tcPr>
            <w:tcW w:w="1008" w:type="pct"/>
            <w:vMerge w:val="restart"/>
          </w:tcPr>
          <w:p w:rsidR="00167A1B" w:rsidRPr="00B73343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10F24">
              <w:rPr>
                <w:rStyle w:val="10pt0pt"/>
                <w:b/>
                <w:sz w:val="24"/>
                <w:szCs w:val="24"/>
              </w:rPr>
              <w:t xml:space="preserve">Тема </w:t>
            </w:r>
            <w:r>
              <w:rPr>
                <w:rStyle w:val="10pt0pt"/>
                <w:b/>
                <w:sz w:val="24"/>
                <w:szCs w:val="24"/>
              </w:rPr>
              <w:t xml:space="preserve">3 </w:t>
            </w:r>
            <w:r w:rsidRPr="00B73343">
              <w:rPr>
                <w:rStyle w:val="10pt0pt"/>
                <w:b/>
                <w:sz w:val="24"/>
                <w:szCs w:val="24"/>
              </w:rPr>
              <w:t>Организация труда</w:t>
            </w:r>
          </w:p>
          <w:p w:rsidR="00167A1B" w:rsidRPr="00B73343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73343">
              <w:rPr>
                <w:rStyle w:val="10pt0pt"/>
                <w:b/>
                <w:sz w:val="24"/>
                <w:szCs w:val="24"/>
              </w:rPr>
              <w:t>обслуживающего</w:t>
            </w:r>
          </w:p>
          <w:p w:rsidR="00167A1B" w:rsidRPr="00B73343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73343">
              <w:rPr>
                <w:rStyle w:val="10pt0pt"/>
                <w:b/>
                <w:sz w:val="24"/>
                <w:szCs w:val="24"/>
              </w:rPr>
              <w:t>персонала.</w:t>
            </w:r>
          </w:p>
          <w:p w:rsidR="00167A1B" w:rsidRPr="00167A1B" w:rsidRDefault="00167A1B" w:rsidP="00167A1B">
            <w:pPr>
              <w:pStyle w:val="14"/>
              <w:shd w:val="clear" w:color="auto" w:fill="auto"/>
              <w:spacing w:after="540" w:line="269" w:lineRule="exact"/>
              <w:jc w:val="both"/>
              <w:rPr>
                <w:bCs w:val="0"/>
                <w:color w:val="000000"/>
                <w:spacing w:val="-2"/>
                <w:sz w:val="24"/>
                <w:szCs w:val="24"/>
                <w:lang w:val="ru-RU"/>
              </w:rPr>
            </w:pPr>
            <w:r w:rsidRPr="00B73343">
              <w:rPr>
                <w:rStyle w:val="10pt0pt"/>
                <w:b/>
                <w:sz w:val="24"/>
                <w:szCs w:val="24"/>
              </w:rPr>
              <w:t>Работать в команде</w:t>
            </w:r>
            <w:r>
              <w:rPr>
                <w:rStyle w:val="10pt0p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9" w:type="pct"/>
            <w:vMerge w:val="restart"/>
          </w:tcPr>
          <w:p w:rsidR="00167A1B" w:rsidRPr="00167A1B" w:rsidRDefault="00167A1B" w:rsidP="00C74EAE">
            <w:pPr>
              <w:rPr>
                <w:lang w:val="ru-RU"/>
              </w:rPr>
            </w:pPr>
            <w:r w:rsidRPr="00167A1B">
              <w:rPr>
                <w:lang w:val="ru-RU"/>
              </w:rPr>
              <w:t>2дня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A1B" w:rsidRPr="00A212AD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Брать на себя ответственность за работу членов команды, результат выполнения заданий. Организовывать подготовку предприятия общественного питания к приему потребителей.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B0CE5" w:rsidP="00C74EAE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 7</w:t>
            </w:r>
          </w:p>
          <w:p w:rsidR="001B0CE5" w:rsidRDefault="001B0CE5" w:rsidP="00C74EAE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 10</w:t>
            </w:r>
          </w:p>
          <w:p w:rsidR="001B0CE5" w:rsidRPr="00D10F24" w:rsidRDefault="001B0CE5" w:rsidP="00C74EAE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167A1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167A1B" w:rsidRPr="00FF49F8" w:rsidTr="00FF49F8">
        <w:trPr>
          <w:trHeight w:val="608"/>
        </w:trPr>
        <w:tc>
          <w:tcPr>
            <w:tcW w:w="91" w:type="pct"/>
            <w:vMerge/>
          </w:tcPr>
          <w:p w:rsidR="00167A1B" w:rsidRDefault="00167A1B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  <w:vMerge/>
          </w:tcPr>
          <w:p w:rsidR="00167A1B" w:rsidRPr="00D10F24" w:rsidRDefault="00167A1B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167A1B" w:rsidRDefault="00167A1B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67A1B" w:rsidRDefault="00167A1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A1B" w:rsidRPr="00A212AD" w:rsidRDefault="00167A1B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Анализировать эффективность обслуживания потребителей. Разработать предложения по повышению качества обслуживания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 7</w:t>
            </w:r>
          </w:p>
          <w:p w:rsidR="001B0CE5" w:rsidRDefault="001B0CE5" w:rsidP="001B0CE5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ОК 10</w:t>
            </w:r>
          </w:p>
          <w:p w:rsidR="00167A1B" w:rsidRPr="00D10F24" w:rsidRDefault="00167A1B" w:rsidP="00C74EAE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ПК1.1</w:t>
            </w:r>
          </w:p>
          <w:p w:rsidR="001B0CE5" w:rsidRDefault="001B0CE5" w:rsidP="001B0CE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  <w:p w:rsidR="00167A1B" w:rsidRDefault="001B0CE5" w:rsidP="001B0CE5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П.К 1.4</w:t>
            </w:r>
          </w:p>
        </w:tc>
      </w:tr>
      <w:tr w:rsidR="00CF39AA" w:rsidRPr="00B24BBB" w:rsidTr="00FF49F8">
        <w:trPr>
          <w:trHeight w:val="608"/>
        </w:trPr>
        <w:tc>
          <w:tcPr>
            <w:tcW w:w="91" w:type="pct"/>
          </w:tcPr>
          <w:p w:rsidR="00CF39AA" w:rsidRDefault="00CF39AA" w:rsidP="00C74EAE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pct"/>
          </w:tcPr>
          <w:p w:rsidR="00CF39AA" w:rsidRPr="00D10F24" w:rsidRDefault="00CF39AA" w:rsidP="00CF39AA">
            <w:pPr>
              <w:pStyle w:val="14"/>
              <w:shd w:val="clear" w:color="auto" w:fill="auto"/>
              <w:spacing w:after="540" w:line="269" w:lineRule="exact"/>
              <w:jc w:val="both"/>
              <w:rPr>
                <w:rStyle w:val="10pt0pt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F39AA" w:rsidRDefault="00CF39AA" w:rsidP="00C74EAE">
            <w:pPr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CF39AA" w:rsidRDefault="00167A1B" w:rsidP="00D10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</w:tcBorders>
          </w:tcPr>
          <w:p w:rsidR="00CF39AA" w:rsidRPr="00A212AD" w:rsidRDefault="00CF39AA" w:rsidP="00CF39AA">
            <w:pPr>
              <w:pStyle w:val="14"/>
              <w:shd w:val="clear" w:color="auto" w:fill="auto"/>
              <w:spacing w:after="0" w:line="269" w:lineRule="exact"/>
              <w:jc w:val="both"/>
              <w:rPr>
                <w:rStyle w:val="10pt0pt"/>
                <w:sz w:val="24"/>
                <w:szCs w:val="24"/>
              </w:rPr>
            </w:pPr>
            <w:r w:rsidRPr="00A212AD">
              <w:rPr>
                <w:rStyle w:val="10pt0pt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CF39AA" w:rsidRPr="00D10F24" w:rsidRDefault="00CF39AA" w:rsidP="00C74EAE">
            <w:pPr>
              <w:pStyle w:val="TableParagraph"/>
              <w:spacing w:line="320" w:lineRule="exact"/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CF39AA" w:rsidRDefault="00CF39AA" w:rsidP="00C74EAE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</w:p>
        </w:tc>
      </w:tr>
    </w:tbl>
    <w:p w:rsidR="00E8138E" w:rsidRPr="00B418F2" w:rsidRDefault="00E8138E">
      <w:pPr>
        <w:pStyle w:val="a3"/>
        <w:spacing w:before="11"/>
        <w:rPr>
          <w:b/>
          <w:sz w:val="22"/>
          <w:lang w:val="ru-RU"/>
        </w:rPr>
      </w:pPr>
    </w:p>
    <w:p w:rsidR="00E8138E" w:rsidRPr="000C1A52" w:rsidRDefault="00E8138E">
      <w:pPr>
        <w:pStyle w:val="a3"/>
        <w:rPr>
          <w:b/>
          <w:sz w:val="20"/>
          <w:lang w:val="ru-RU"/>
        </w:rPr>
      </w:pPr>
    </w:p>
    <w:p w:rsidR="00E8138E" w:rsidRPr="000C1A52" w:rsidRDefault="00E8138E">
      <w:pPr>
        <w:pStyle w:val="a3"/>
        <w:spacing w:before="8"/>
        <w:rPr>
          <w:b/>
          <w:lang w:val="ru-RU"/>
        </w:rPr>
      </w:pPr>
    </w:p>
    <w:p w:rsidR="00E8138E" w:rsidRPr="00A64D1D" w:rsidRDefault="0048012D" w:rsidP="00A64D1D">
      <w:pPr>
        <w:pStyle w:val="a3"/>
        <w:spacing w:before="5"/>
        <w:rPr>
          <w:b/>
          <w:lang w:val="ru-RU"/>
        </w:rPr>
        <w:sectPr w:rsidR="00E8138E" w:rsidRPr="00A64D1D" w:rsidSect="004E138D">
          <w:pgSz w:w="16840" w:h="11910" w:orient="landscape"/>
          <w:pgMar w:top="1480" w:right="1120" w:bottom="340" w:left="280" w:header="720" w:footer="720" w:gutter="0"/>
          <w:cols w:space="720"/>
          <w:docGrid w:linePitch="299"/>
        </w:sectPr>
      </w:pPr>
      <w:r>
        <w:rPr>
          <w:b/>
          <w:lang w:val="ru-RU"/>
        </w:rPr>
        <w:t xml:space="preserve"> </w:t>
      </w:r>
    </w:p>
    <w:p w:rsidR="00A64D1D" w:rsidRDefault="00A64D1D" w:rsidP="00A64D1D">
      <w:pPr>
        <w:pStyle w:val="a3"/>
        <w:rPr>
          <w:b/>
          <w:lang w:val="ru-RU"/>
        </w:rPr>
      </w:pPr>
    </w:p>
    <w:p w:rsidR="0089145F" w:rsidRPr="00A64D1D" w:rsidRDefault="0089145F" w:rsidP="00A64D1D">
      <w:pPr>
        <w:rPr>
          <w:b/>
          <w:sz w:val="28"/>
          <w:szCs w:val="28"/>
          <w:lang w:val="ru-RU"/>
        </w:rPr>
      </w:pPr>
      <w:r w:rsidRPr="0089145F">
        <w:rPr>
          <w:b/>
          <w:sz w:val="28"/>
          <w:szCs w:val="28"/>
          <w:lang w:val="ru-RU"/>
        </w:rPr>
        <w:t xml:space="preserve">4 </w:t>
      </w:r>
      <w:r w:rsidR="00A64D1D">
        <w:rPr>
          <w:b/>
          <w:sz w:val="28"/>
          <w:szCs w:val="28"/>
          <w:lang w:val="ru-RU"/>
        </w:rPr>
        <w:t xml:space="preserve">. </w:t>
      </w:r>
      <w:r w:rsidRPr="0089145F">
        <w:rPr>
          <w:b/>
          <w:sz w:val="28"/>
          <w:szCs w:val="28"/>
          <w:lang w:val="ru-RU"/>
        </w:rPr>
        <w:t>УСЛОВИЯ РЕАЛИЗАЦИИ ПРОГРАММЫ ПРОИЗВОДСТВЕННОЙ ПРАКТИКИ</w:t>
      </w:r>
    </w:p>
    <w:p w:rsidR="003A109D" w:rsidRDefault="003A109D">
      <w:pPr>
        <w:rPr>
          <w:b/>
          <w:sz w:val="28"/>
          <w:szCs w:val="28"/>
          <w:lang w:val="ru-RU"/>
        </w:rPr>
      </w:pPr>
    </w:p>
    <w:p w:rsidR="0089145F" w:rsidRDefault="003A10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9145F">
        <w:rPr>
          <w:b/>
          <w:sz w:val="28"/>
          <w:szCs w:val="28"/>
          <w:lang w:val="ru-RU"/>
        </w:rPr>
        <w:t>.1Требования к минимальному материально-техническому обеспечению</w:t>
      </w:r>
    </w:p>
    <w:p w:rsidR="00205600" w:rsidRDefault="002056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рабочей программы производственной практики осуществляется в предприятиях общественного питания, направление деятельности которых соответствует профилю подготовки обучающихся.</w:t>
      </w:r>
    </w:p>
    <w:p w:rsidR="0093025B" w:rsidRDefault="0093025B">
      <w:pPr>
        <w:rPr>
          <w:sz w:val="28"/>
          <w:szCs w:val="28"/>
          <w:lang w:val="ru-RU"/>
        </w:rPr>
      </w:pPr>
    </w:p>
    <w:p w:rsidR="0093025B" w:rsidRPr="00B418F2" w:rsidRDefault="0093025B" w:rsidP="0093025B">
      <w:pPr>
        <w:pStyle w:val="11"/>
        <w:tabs>
          <w:tab w:val="left" w:pos="615"/>
        </w:tabs>
        <w:spacing w:before="52" w:line="242" w:lineRule="auto"/>
        <w:ind w:left="0" w:right="1611"/>
        <w:jc w:val="right"/>
        <w:rPr>
          <w:lang w:val="ru-RU"/>
        </w:rPr>
      </w:pPr>
      <w:bookmarkStart w:id="4" w:name="_Toc534973001"/>
      <w:bookmarkStart w:id="5" w:name="_Toc534973798"/>
      <w:r>
        <w:rPr>
          <w:lang w:val="ru-RU"/>
        </w:rPr>
        <w:t>4.2</w:t>
      </w:r>
      <w:r w:rsidR="00A64D1D">
        <w:rPr>
          <w:lang w:val="ru-RU"/>
        </w:rPr>
        <w:t xml:space="preserve">  </w:t>
      </w:r>
      <w:r w:rsidRPr="00B418F2">
        <w:rPr>
          <w:lang w:val="ru-RU"/>
        </w:rPr>
        <w:t>Информа</w:t>
      </w:r>
      <w:r>
        <w:rPr>
          <w:lang w:val="ru-RU"/>
        </w:rPr>
        <w:t>ц</w:t>
      </w:r>
      <w:r w:rsidRPr="00B418F2">
        <w:rPr>
          <w:lang w:val="ru-RU"/>
        </w:rPr>
        <w:t>ионное обеспечение производственной практики</w:t>
      </w:r>
      <w:bookmarkEnd w:id="4"/>
      <w:bookmarkEnd w:id="5"/>
      <w:r w:rsidRPr="00B418F2">
        <w:rPr>
          <w:lang w:val="ru-RU"/>
        </w:rPr>
        <w:t xml:space="preserve"> </w:t>
      </w:r>
    </w:p>
    <w:p w:rsidR="0093025B" w:rsidRDefault="0093025B" w:rsidP="0093025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Нормативные документы</w:t>
      </w:r>
    </w:p>
    <w:p w:rsidR="0093025B" w:rsidRPr="0093025B" w:rsidRDefault="0093025B" w:rsidP="0093025B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1. ФЗ «2300-1 О защите прав потребителей» от 07.02.1992(ред. 01.09.2013).</w:t>
      </w: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2. ГОСТ Р 30389-2013 Услуги общественного питания. Предприятия общественного питания.  Классификация предприятий общественного питания и общие требования.</w:t>
      </w: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3. ГОСТ Р 31985-2013 Услуги общественного питания. Термины и определения.</w:t>
      </w: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4. ГОСТ Р 50935-2007 Услуги общественного питания. Требования к персоналу.</w:t>
      </w: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5.ГОСТ Р 55889-2013 Услуги общественного питания. Система менеджмента безопасности продукции общественного питания.</w:t>
      </w: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6. ГОСТ 32692-2014 Межгосударственный стандарт Услуги общественного питания. Общие требования к методам и формам обслуживания на предприятиях общественного питания</w:t>
      </w:r>
    </w:p>
    <w:p w:rsidR="0093025B" w:rsidRPr="006F022F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6F022F">
        <w:rPr>
          <w:sz w:val="28"/>
          <w:szCs w:val="28"/>
          <w:lang w:val="ru-RU"/>
        </w:rPr>
        <w:t>7. Правила оказания услуг общественного питания. Постановление Правительства РФ от 15.08.1997 № 1036 с изменениями и дополнениями  2012.</w:t>
      </w:r>
    </w:p>
    <w:p w:rsidR="0093025B" w:rsidRDefault="0093025B" w:rsidP="0093025B">
      <w:pPr>
        <w:pStyle w:val="a3"/>
        <w:spacing w:before="191"/>
        <w:ind w:left="122"/>
        <w:rPr>
          <w:b/>
          <w:lang w:val="ru-RU"/>
        </w:rPr>
      </w:pPr>
      <w:r w:rsidRPr="006F022F">
        <w:rPr>
          <w:b/>
          <w:lang w:val="ru-RU"/>
        </w:rPr>
        <w:t>Основные источники</w:t>
      </w:r>
      <w:r>
        <w:rPr>
          <w:b/>
          <w:lang w:val="ru-RU"/>
        </w:rPr>
        <w:t>:</w:t>
      </w:r>
    </w:p>
    <w:p w:rsidR="0093025B" w:rsidRPr="00555105" w:rsidRDefault="0093025B" w:rsidP="0093025B">
      <w:pPr>
        <w:ind w:firstLine="709"/>
        <w:jc w:val="both"/>
        <w:rPr>
          <w:sz w:val="28"/>
          <w:szCs w:val="28"/>
          <w:lang w:val="ru-RU"/>
        </w:rPr>
      </w:pPr>
      <w:r w:rsidRPr="00555105">
        <w:rPr>
          <w:sz w:val="28"/>
          <w:szCs w:val="28"/>
          <w:lang w:val="ru-RU"/>
        </w:rPr>
        <w:t>1. Радченко Л. А., Обслуживание на предприятиях общественного питания. Учебное пособие – Ростов н / Д: Феникс, 2012</w:t>
      </w:r>
    </w:p>
    <w:p w:rsidR="0093025B" w:rsidRDefault="0093025B" w:rsidP="009302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В.Р.Веснин Управление персоналом.</w:t>
      </w:r>
      <w:r w:rsidRPr="00310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Учебное пособие -М.: ТК Велби, Изд-во Проспект, 2008.</w:t>
      </w:r>
    </w:p>
    <w:p w:rsidR="0093025B" w:rsidRPr="00E97821" w:rsidRDefault="0093025B" w:rsidP="0093025B">
      <w:pPr>
        <w:pStyle w:val="a3"/>
        <w:spacing w:before="65"/>
        <w:ind w:left="122"/>
        <w:rPr>
          <w:b/>
          <w:lang w:val="ru-RU"/>
        </w:rPr>
      </w:pPr>
      <w:r w:rsidRPr="00E97821">
        <w:rPr>
          <w:b/>
          <w:lang w:val="ru-RU"/>
        </w:rPr>
        <w:t>Дополнительные источники:</w:t>
      </w:r>
    </w:p>
    <w:p w:rsidR="0093025B" w:rsidRDefault="0093025B" w:rsidP="009302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E97821">
        <w:rPr>
          <w:sz w:val="28"/>
          <w:szCs w:val="28"/>
          <w:lang w:val="ru-RU"/>
        </w:rPr>
        <w:t>Могильный М.П. и др. Стандарт организации (предприятия общественного питания). – М.: Де Ли принт, 2009.</w:t>
      </w:r>
    </w:p>
    <w:p w:rsidR="0093025B" w:rsidRPr="00BF07CD" w:rsidRDefault="0093025B" w:rsidP="009302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F07CD">
        <w:rPr>
          <w:sz w:val="28"/>
          <w:szCs w:val="28"/>
          <w:lang w:val="ru-RU"/>
        </w:rPr>
        <w:t>Кучер Л.С., Шкуратова Л.М. Организация обслуживания на предприятиях общественного питания. – М.: Деловая литература, 2002.</w:t>
      </w:r>
    </w:p>
    <w:p w:rsidR="0093025B" w:rsidRDefault="0093025B" w:rsidP="009302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F07CD">
        <w:rPr>
          <w:sz w:val="28"/>
          <w:szCs w:val="28"/>
          <w:lang w:val="ru-RU"/>
        </w:rPr>
        <w:t xml:space="preserve">.Зигель С. и Л., Линтерх и Р и др. </w:t>
      </w:r>
      <w:r w:rsidRPr="004C00F2">
        <w:rPr>
          <w:sz w:val="28"/>
          <w:szCs w:val="28"/>
          <w:lang w:val="ru-RU"/>
        </w:rPr>
        <w:t>Ресторанный сервис. – М.: Центрполиграф, 2002.</w:t>
      </w:r>
    </w:p>
    <w:p w:rsidR="0093025B" w:rsidRPr="0093025B" w:rsidRDefault="0093025B" w:rsidP="00803AD0">
      <w:pPr>
        <w:jc w:val="both"/>
        <w:rPr>
          <w:b/>
          <w:sz w:val="28"/>
          <w:szCs w:val="28"/>
          <w:lang w:val="ru-RU"/>
        </w:rPr>
      </w:pPr>
      <w:r w:rsidRPr="00DB46DD">
        <w:rPr>
          <w:b/>
          <w:sz w:val="28"/>
          <w:szCs w:val="28"/>
          <w:lang w:val="ru-RU"/>
        </w:rPr>
        <w:t>Интернет</w:t>
      </w:r>
      <w:r w:rsidRPr="0093025B">
        <w:rPr>
          <w:b/>
          <w:sz w:val="28"/>
          <w:szCs w:val="28"/>
          <w:lang w:val="ru-RU"/>
        </w:rPr>
        <w:t>-</w:t>
      </w:r>
      <w:r w:rsidRPr="00DB46DD">
        <w:rPr>
          <w:b/>
          <w:sz w:val="28"/>
          <w:szCs w:val="28"/>
          <w:lang w:val="ru-RU"/>
        </w:rPr>
        <w:t>ресур</w:t>
      </w:r>
      <w:r>
        <w:rPr>
          <w:b/>
          <w:sz w:val="28"/>
          <w:szCs w:val="28"/>
          <w:lang w:val="ru-RU"/>
        </w:rPr>
        <w:t>с</w:t>
      </w:r>
      <w:r w:rsidRPr="00DB46DD">
        <w:rPr>
          <w:b/>
          <w:sz w:val="28"/>
          <w:szCs w:val="28"/>
          <w:lang w:val="ru-RU"/>
        </w:rPr>
        <w:t>ы</w:t>
      </w:r>
      <w:r w:rsidRPr="0093025B">
        <w:rPr>
          <w:b/>
          <w:sz w:val="28"/>
          <w:szCs w:val="28"/>
          <w:lang w:val="ru-RU"/>
        </w:rPr>
        <w:t>:</w:t>
      </w:r>
    </w:p>
    <w:p w:rsidR="0093025B" w:rsidRPr="003848F2" w:rsidRDefault="0093025B" w:rsidP="00930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 w:rsidRPr="003848F2">
        <w:rPr>
          <w:sz w:val="28"/>
          <w:szCs w:val="28"/>
        </w:rPr>
        <w:t xml:space="preserve"> </w:t>
      </w:r>
      <w:r>
        <w:rPr>
          <w:sz w:val="28"/>
          <w:szCs w:val="28"/>
        </w:rPr>
        <w:t>www</w:t>
      </w:r>
      <w:r w:rsidRPr="003848F2">
        <w:rPr>
          <w:sz w:val="28"/>
          <w:szCs w:val="28"/>
        </w:rPr>
        <w:t xml:space="preserve"> </w:t>
      </w:r>
      <w:r>
        <w:rPr>
          <w:sz w:val="28"/>
          <w:szCs w:val="28"/>
        </w:rPr>
        <w:t>twirpx</w:t>
      </w:r>
      <w:r w:rsidRPr="003848F2">
        <w:rPr>
          <w:sz w:val="28"/>
          <w:szCs w:val="28"/>
        </w:rPr>
        <w:t>.</w:t>
      </w:r>
      <w:r>
        <w:rPr>
          <w:sz w:val="28"/>
          <w:szCs w:val="28"/>
        </w:rPr>
        <w:t>com</w:t>
      </w:r>
      <w:r w:rsidRPr="003848F2">
        <w:rPr>
          <w:sz w:val="28"/>
          <w:szCs w:val="28"/>
        </w:rPr>
        <w:t xml:space="preserve"> (</w:t>
      </w:r>
      <w:r>
        <w:rPr>
          <w:sz w:val="28"/>
          <w:szCs w:val="28"/>
        </w:rPr>
        <w:t>files</w:t>
      </w:r>
      <w:r w:rsidRPr="003848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3025B" w:rsidRPr="007C2D5A" w:rsidRDefault="007C753F" w:rsidP="0093025B">
      <w:pPr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93025B" w:rsidRPr="007C2D5A">
          <w:rPr>
            <w:rStyle w:val="ab"/>
            <w:color w:val="000000" w:themeColor="text1"/>
            <w:sz w:val="28"/>
            <w:szCs w:val="28"/>
          </w:rPr>
          <w:t>ucs@ucs.ru</w:t>
        </w:r>
      </w:hyperlink>
    </w:p>
    <w:p w:rsidR="0093025B" w:rsidRPr="007C2D5A" w:rsidRDefault="007C753F" w:rsidP="0093025B">
      <w:pPr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93025B" w:rsidRPr="007C2D5A">
          <w:rPr>
            <w:rStyle w:val="ab"/>
            <w:color w:val="000000" w:themeColor="text1"/>
            <w:sz w:val="28"/>
            <w:szCs w:val="28"/>
          </w:rPr>
          <w:t>www.simpec.ru</w:t>
        </w:r>
      </w:hyperlink>
      <w:r w:rsidR="0093025B" w:rsidRPr="007C2D5A">
        <w:rPr>
          <w:color w:val="000000" w:themeColor="text1"/>
          <w:sz w:val="28"/>
          <w:szCs w:val="28"/>
        </w:rPr>
        <w:t xml:space="preserve"> </w:t>
      </w:r>
    </w:p>
    <w:p w:rsidR="0093025B" w:rsidRPr="00A51E7B" w:rsidRDefault="0093025B" w:rsidP="0093025B">
      <w:pPr>
        <w:ind w:firstLine="709"/>
        <w:jc w:val="both"/>
        <w:rPr>
          <w:sz w:val="26"/>
          <w:szCs w:val="28"/>
        </w:rPr>
      </w:pPr>
      <w:r w:rsidRPr="001D42F2">
        <w:rPr>
          <w:sz w:val="26"/>
          <w:szCs w:val="28"/>
        </w:rPr>
        <w:t>http</w:t>
      </w:r>
      <w:r w:rsidRPr="00A51E7B">
        <w:rPr>
          <w:sz w:val="26"/>
          <w:szCs w:val="28"/>
        </w:rPr>
        <w:t xml:space="preserve">:// </w:t>
      </w:r>
      <w:r w:rsidRPr="001D42F2">
        <w:rPr>
          <w:sz w:val="26"/>
          <w:szCs w:val="28"/>
        </w:rPr>
        <w:t>www</w:t>
      </w:r>
      <w:r w:rsidRPr="00A51E7B">
        <w:rPr>
          <w:sz w:val="26"/>
          <w:szCs w:val="28"/>
        </w:rPr>
        <w:t xml:space="preserve"> </w:t>
      </w:r>
      <w:r w:rsidRPr="001D42F2">
        <w:rPr>
          <w:sz w:val="26"/>
          <w:szCs w:val="28"/>
        </w:rPr>
        <w:t>twirpx</w:t>
      </w:r>
      <w:r w:rsidRPr="00A51E7B">
        <w:rPr>
          <w:sz w:val="26"/>
          <w:szCs w:val="28"/>
        </w:rPr>
        <w:t>.</w:t>
      </w:r>
      <w:r w:rsidRPr="001D42F2">
        <w:rPr>
          <w:sz w:val="26"/>
          <w:szCs w:val="28"/>
        </w:rPr>
        <w:t>com</w:t>
      </w:r>
      <w:r w:rsidRPr="00A51E7B">
        <w:rPr>
          <w:sz w:val="26"/>
          <w:szCs w:val="28"/>
        </w:rPr>
        <w:t xml:space="preserve"> (</w:t>
      </w:r>
      <w:r w:rsidRPr="001D42F2">
        <w:rPr>
          <w:sz w:val="26"/>
          <w:szCs w:val="28"/>
        </w:rPr>
        <w:t>files</w:t>
      </w:r>
      <w:r w:rsidRPr="00A51E7B">
        <w:rPr>
          <w:sz w:val="26"/>
          <w:szCs w:val="28"/>
        </w:rPr>
        <w:t xml:space="preserve">) </w:t>
      </w:r>
    </w:p>
    <w:p w:rsidR="0093025B" w:rsidRPr="007C2D5A" w:rsidRDefault="007C753F" w:rsidP="0093025B">
      <w:pPr>
        <w:ind w:firstLine="709"/>
        <w:jc w:val="both"/>
        <w:rPr>
          <w:sz w:val="26"/>
          <w:szCs w:val="28"/>
        </w:rPr>
      </w:pPr>
      <w:hyperlink r:id="rId11" w:history="1">
        <w:r w:rsidR="0093025B" w:rsidRPr="007C2D5A">
          <w:rPr>
            <w:rStyle w:val="ab"/>
            <w:sz w:val="26"/>
            <w:szCs w:val="28"/>
          </w:rPr>
          <w:t>ucs@ucs.ru</w:t>
        </w:r>
      </w:hyperlink>
    </w:p>
    <w:p w:rsidR="0093025B" w:rsidRDefault="007C753F" w:rsidP="0093025B">
      <w:pPr>
        <w:ind w:firstLine="709"/>
        <w:jc w:val="both"/>
        <w:rPr>
          <w:color w:val="000000" w:themeColor="text1"/>
          <w:sz w:val="26"/>
          <w:szCs w:val="28"/>
        </w:rPr>
      </w:pPr>
      <w:hyperlink r:id="rId12" w:history="1">
        <w:r w:rsidR="0093025B" w:rsidRPr="00D756EC">
          <w:rPr>
            <w:rStyle w:val="ab"/>
            <w:color w:val="000000" w:themeColor="text1"/>
            <w:sz w:val="26"/>
            <w:szCs w:val="28"/>
          </w:rPr>
          <w:t>www.simple.ru</w:t>
        </w:r>
      </w:hyperlink>
      <w:r w:rsidR="0093025B" w:rsidRPr="00D756EC">
        <w:rPr>
          <w:color w:val="000000" w:themeColor="text1"/>
          <w:sz w:val="26"/>
          <w:szCs w:val="28"/>
        </w:rPr>
        <w:t xml:space="preserve"> </w:t>
      </w:r>
    </w:p>
    <w:p w:rsidR="0048012D" w:rsidRDefault="0048012D" w:rsidP="00803AD0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48012D">
        <w:rPr>
          <w:b/>
          <w:color w:val="000000" w:themeColor="text1"/>
          <w:sz w:val="28"/>
          <w:szCs w:val="28"/>
          <w:lang w:val="ru-RU"/>
        </w:rPr>
        <w:t>4.3</w:t>
      </w:r>
      <w:r w:rsidR="003A109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48012D">
        <w:rPr>
          <w:b/>
          <w:color w:val="000000" w:themeColor="text1"/>
          <w:sz w:val="28"/>
          <w:szCs w:val="28"/>
          <w:lang w:val="ru-RU"/>
        </w:rPr>
        <w:t>Общие требования к организации образовательного процесса</w:t>
      </w:r>
    </w:p>
    <w:p w:rsidR="0048012D" w:rsidRDefault="00803AD0" w:rsidP="00803AD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     </w:t>
      </w:r>
      <w:r w:rsidR="0048012D">
        <w:rPr>
          <w:color w:val="000000" w:themeColor="text1"/>
          <w:sz w:val="28"/>
          <w:szCs w:val="28"/>
          <w:lang w:val="ru-RU"/>
        </w:rPr>
        <w:t xml:space="preserve">Производственная практика осуществляется на основе договоров, заключаемых между колледжем и организацией. В период прохождения производственной практики обучающиеся могут </w:t>
      </w:r>
      <w:r w:rsidR="00463112">
        <w:rPr>
          <w:color w:val="000000" w:themeColor="text1"/>
          <w:sz w:val="28"/>
          <w:szCs w:val="28"/>
          <w:lang w:val="ru-RU"/>
        </w:rPr>
        <w:t>зачисляться на вакантные должности, если работа соответствует требованиям программы производственной практики. Практика завершается дифференцированным зачетом при условии положительного аттестационного листа по практике от колледжа и от организации об уровне освоения ПК; наличия положительной характеристики организации на обучающегося по освоению ОК в период прохождения практики; полноты и своевременности представления дневника практик и отчета о практике в соответствии с заданием на практику.</w:t>
      </w:r>
    </w:p>
    <w:p w:rsidR="00463112" w:rsidRDefault="00463112" w:rsidP="0093025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Обучающиеся, совмещающие обучение с трудовой деятельностью, вправе проходить</w:t>
      </w:r>
      <w:r w:rsidR="007C3B5F">
        <w:rPr>
          <w:color w:val="000000" w:themeColor="text1"/>
          <w:sz w:val="28"/>
          <w:szCs w:val="28"/>
          <w:lang w:val="ru-RU"/>
        </w:rPr>
        <w:t xml:space="preserve"> производственную</w:t>
      </w:r>
      <w:r>
        <w:rPr>
          <w:color w:val="000000" w:themeColor="text1"/>
          <w:sz w:val="28"/>
          <w:szCs w:val="28"/>
          <w:lang w:val="ru-RU"/>
        </w:rPr>
        <w:t xml:space="preserve"> практику</w:t>
      </w:r>
      <w:r w:rsidR="007C3B5F">
        <w:rPr>
          <w:color w:val="000000" w:themeColor="text1"/>
          <w:sz w:val="28"/>
          <w:szCs w:val="28"/>
          <w:lang w:val="ru-RU"/>
        </w:rPr>
        <w:t xml:space="preserve">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063ADC" w:rsidRDefault="00063ADC" w:rsidP="0093025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48012D" w:rsidRPr="0048012D" w:rsidRDefault="0048012D" w:rsidP="0093025B">
      <w:pPr>
        <w:ind w:firstLine="709"/>
        <w:jc w:val="both"/>
        <w:rPr>
          <w:color w:val="000000" w:themeColor="text1"/>
          <w:sz w:val="26"/>
          <w:szCs w:val="28"/>
          <w:lang w:val="ru-RU"/>
        </w:rPr>
      </w:pPr>
    </w:p>
    <w:p w:rsidR="003A109D" w:rsidRDefault="003A109D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3A109D" w:rsidRDefault="003A109D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3A109D" w:rsidRDefault="003A109D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3A109D" w:rsidRDefault="003A109D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3A109D" w:rsidRDefault="003A109D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3A109D" w:rsidRDefault="003A109D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803AD0" w:rsidRDefault="00803AD0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803AD0" w:rsidRDefault="00803AD0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803AD0" w:rsidRDefault="00803AD0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803AD0" w:rsidRDefault="00803AD0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</w:p>
    <w:p w:rsidR="00297C5B" w:rsidRPr="00B418F2" w:rsidRDefault="001B0CE5" w:rsidP="00297C5B">
      <w:pPr>
        <w:pStyle w:val="11"/>
        <w:tabs>
          <w:tab w:val="left" w:pos="544"/>
        </w:tabs>
        <w:spacing w:before="207" w:line="276" w:lineRule="auto"/>
        <w:ind w:left="0" w:right="222"/>
        <w:rPr>
          <w:lang w:val="ru-RU"/>
        </w:rPr>
      </w:pPr>
      <w:bookmarkStart w:id="6" w:name="_Toc534973799"/>
      <w:r>
        <w:rPr>
          <w:lang w:val="ru-RU"/>
        </w:rPr>
        <w:lastRenderedPageBreak/>
        <w:t>5</w:t>
      </w:r>
      <w:r w:rsidR="00297C5B">
        <w:rPr>
          <w:lang w:val="ru-RU"/>
        </w:rPr>
        <w:t>.</w:t>
      </w:r>
      <w:r w:rsidR="00297C5B" w:rsidRPr="00B418F2">
        <w:rPr>
          <w:lang w:val="ru-RU"/>
        </w:rPr>
        <w:t>КОНТРОЛЬ И ОЦЕНКА РЕЗУЛЬТАТОВ ОСВОЕНИЯ ПРОГРАММЫ ПРОИЗВОДСТВЕННОЙ  ПРАКТИКИ</w:t>
      </w:r>
      <w:bookmarkEnd w:id="6"/>
    </w:p>
    <w:p w:rsidR="00297C5B" w:rsidRDefault="00297C5B" w:rsidP="00297C5B">
      <w:pPr>
        <w:pStyle w:val="a3"/>
        <w:spacing w:before="195" w:line="276" w:lineRule="auto"/>
        <w:ind w:left="222" w:right="221"/>
        <w:jc w:val="both"/>
        <w:rPr>
          <w:lang w:val="ru-RU"/>
        </w:rPr>
      </w:pPr>
      <w:r w:rsidRPr="00B418F2">
        <w:rPr>
          <w:lang w:val="ru-RU"/>
        </w:rPr>
        <w:t>Результаты практики определяются программами практик, разрабатываемыми колледжем. В результате освоения производственной практики (преддипломной) обучающиеся проходят промежуточную аттестацию в форме дифференцированного зачета. Текущий контроль результатов освоения практики осуществляется руководителем практики от колледжа в процессе выполнения обучающимися работ в организациях, а также сдачи обучающимся отчета по практике, аттестационного листа и характеристики по освоенным компетенциям.</w:t>
      </w:r>
    </w:p>
    <w:tbl>
      <w:tblPr>
        <w:tblStyle w:val="TableNormal"/>
        <w:tblpPr w:leftFromText="180" w:rightFromText="180" w:vertAnchor="text" w:horzAnchor="margin" w:tblpY="259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3"/>
        <w:gridCol w:w="3978"/>
        <w:gridCol w:w="3226"/>
      </w:tblGrid>
      <w:tr w:rsidR="009D1406" w:rsidRPr="000E1736" w:rsidTr="009D1406">
        <w:trPr>
          <w:trHeight w:hRule="exact" w:val="1498"/>
        </w:trPr>
        <w:tc>
          <w:tcPr>
            <w:tcW w:w="2653" w:type="dxa"/>
          </w:tcPr>
          <w:p w:rsidR="009D1406" w:rsidRDefault="009D1406" w:rsidP="009D1406">
            <w:pPr>
              <w:pStyle w:val="TableParagraph"/>
              <w:ind w:left="103" w:right="9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 профессиональные компетенции )</w:t>
            </w:r>
          </w:p>
        </w:tc>
        <w:tc>
          <w:tcPr>
            <w:tcW w:w="3978" w:type="dxa"/>
          </w:tcPr>
          <w:p w:rsidR="009D1406" w:rsidRDefault="009D1406" w:rsidP="009D1406">
            <w:pPr>
              <w:pStyle w:val="TableParagraph"/>
              <w:spacing w:before="1" w:line="322" w:lineRule="exact"/>
              <w:ind w:left="796" w:right="563" w:hanging="21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3226" w:type="dxa"/>
          </w:tcPr>
          <w:p w:rsidR="009D1406" w:rsidRPr="00B418F2" w:rsidRDefault="009D1406" w:rsidP="009D1406">
            <w:pPr>
              <w:pStyle w:val="TableParagraph"/>
              <w:spacing w:before="1" w:line="322" w:lineRule="exact"/>
              <w:ind w:left="398" w:right="383" w:firstLine="105"/>
              <w:rPr>
                <w:b/>
                <w:sz w:val="28"/>
                <w:lang w:val="ru-RU"/>
              </w:rPr>
            </w:pPr>
            <w:r w:rsidRPr="00B418F2">
              <w:rPr>
                <w:b/>
                <w:sz w:val="28"/>
                <w:lang w:val="ru-RU"/>
              </w:rPr>
              <w:t>Формы и методы контроля и оценки</w:t>
            </w:r>
          </w:p>
        </w:tc>
      </w:tr>
      <w:tr w:rsidR="009D1406" w:rsidRPr="000E1736" w:rsidTr="00D47BC0">
        <w:trPr>
          <w:trHeight w:hRule="exact" w:val="3612"/>
        </w:trPr>
        <w:tc>
          <w:tcPr>
            <w:tcW w:w="2653" w:type="dxa"/>
          </w:tcPr>
          <w:p w:rsidR="009D1406" w:rsidRPr="00D47BC0" w:rsidRDefault="009D1406" w:rsidP="009D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47BC0">
              <w:rPr>
                <w:sz w:val="24"/>
                <w:szCs w:val="24"/>
                <w:lang w:val="ru-RU" w:eastAsia="ru-RU"/>
              </w:rPr>
              <w:t>ПК 1.1 Выполнять подготовку залов к обслуживанию в соответствии с его характером, типом и классом организации общественного</w:t>
            </w:r>
            <w:r w:rsidR="00D47BC0" w:rsidRPr="00D47BC0">
              <w:rPr>
                <w:sz w:val="24"/>
                <w:szCs w:val="24"/>
                <w:lang w:val="ru-RU" w:eastAsia="ru-RU"/>
              </w:rPr>
              <w:t xml:space="preserve"> </w:t>
            </w:r>
            <w:r w:rsidRPr="00D47BC0">
              <w:rPr>
                <w:sz w:val="24"/>
                <w:szCs w:val="24"/>
                <w:lang w:val="ru-RU" w:eastAsia="ru-RU"/>
              </w:rPr>
              <w:t>питания.</w:t>
            </w:r>
          </w:p>
          <w:p w:rsidR="009D1406" w:rsidRPr="00F1073A" w:rsidRDefault="009D1406" w:rsidP="009D1406">
            <w:pPr>
              <w:rPr>
                <w:lang w:val="ru-RU"/>
              </w:rPr>
            </w:pPr>
          </w:p>
        </w:tc>
        <w:tc>
          <w:tcPr>
            <w:tcW w:w="3978" w:type="dxa"/>
          </w:tcPr>
          <w:p w:rsidR="00D47BC0" w:rsidRPr="00D47BC0" w:rsidRDefault="00D47BC0" w:rsidP="00D47BC0">
            <w:pPr>
              <w:pStyle w:val="14"/>
              <w:shd w:val="clear" w:color="auto" w:fill="auto"/>
              <w:spacing w:line="269" w:lineRule="exact"/>
              <w:ind w:left="6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47BC0">
              <w:rPr>
                <w:rStyle w:val="11pt"/>
                <w:b w:val="0"/>
                <w:sz w:val="24"/>
                <w:szCs w:val="24"/>
              </w:rPr>
              <w:t>Демонстрация знаний определения вида, типа и класса организации общественного питания.</w:t>
            </w:r>
          </w:p>
          <w:p w:rsidR="00D47BC0" w:rsidRPr="00D47BC0" w:rsidRDefault="00D47BC0" w:rsidP="00D47BC0">
            <w:pPr>
              <w:pStyle w:val="14"/>
              <w:shd w:val="clear" w:color="auto" w:fill="auto"/>
              <w:spacing w:line="269" w:lineRule="exact"/>
              <w:ind w:left="6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47BC0">
              <w:rPr>
                <w:rStyle w:val="11pt"/>
                <w:b w:val="0"/>
                <w:sz w:val="24"/>
                <w:szCs w:val="24"/>
              </w:rPr>
              <w:t>Демонстрация знаний и умений проведения необходимых для выполнения заказов технологических расчетов.</w:t>
            </w:r>
          </w:p>
          <w:p w:rsidR="009D1406" w:rsidRPr="00B418F2" w:rsidRDefault="00D47BC0" w:rsidP="002F46BF">
            <w:pPr>
              <w:rPr>
                <w:lang w:val="ru-RU"/>
              </w:rPr>
            </w:pPr>
            <w:r w:rsidRPr="00D47BC0">
              <w:rPr>
                <w:rStyle w:val="11pt"/>
                <w:sz w:val="24"/>
                <w:szCs w:val="24"/>
              </w:rPr>
              <w:t>Демонстрация знаний и умений принимать участие в составлении и</w:t>
            </w:r>
            <w:r w:rsidRPr="00F34598">
              <w:rPr>
                <w:rStyle w:val="11pt"/>
              </w:rPr>
              <w:t xml:space="preserve"> заключении договоров на поставку товаров. </w:t>
            </w:r>
          </w:p>
        </w:tc>
        <w:tc>
          <w:tcPr>
            <w:tcW w:w="3226" w:type="dxa"/>
          </w:tcPr>
          <w:p w:rsidR="009D1406" w:rsidRPr="0073202C" w:rsidRDefault="009D1406" w:rsidP="009D1406">
            <w:pPr>
              <w:rPr>
                <w:sz w:val="24"/>
                <w:szCs w:val="24"/>
                <w:lang w:val="ru-RU"/>
              </w:rPr>
            </w:pPr>
            <w:r w:rsidRPr="0073202C">
              <w:rPr>
                <w:sz w:val="24"/>
                <w:szCs w:val="24"/>
                <w:lang w:val="ru-RU"/>
              </w:rPr>
              <w:t xml:space="preserve"> экспертная  оценка умений  на зачете по итогам практики.</w:t>
            </w:r>
          </w:p>
          <w:p w:rsidR="009D1406" w:rsidRPr="00B418F2" w:rsidRDefault="009D1406" w:rsidP="009D1406">
            <w:pPr>
              <w:rPr>
                <w:lang w:val="ru-RU"/>
              </w:rPr>
            </w:pPr>
          </w:p>
        </w:tc>
      </w:tr>
      <w:tr w:rsidR="009D1406" w:rsidRPr="000E1736" w:rsidTr="009D1406">
        <w:trPr>
          <w:trHeight w:hRule="exact" w:val="5951"/>
        </w:trPr>
        <w:tc>
          <w:tcPr>
            <w:tcW w:w="2653" w:type="dxa"/>
          </w:tcPr>
          <w:p w:rsidR="009D1406" w:rsidRPr="009D1406" w:rsidRDefault="009D1406" w:rsidP="009D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D1406">
              <w:rPr>
                <w:sz w:val="24"/>
                <w:szCs w:val="24"/>
                <w:lang w:val="ru-RU"/>
              </w:rPr>
              <w:lastRenderedPageBreak/>
              <w:t>ПК.1.2.  Обслуживать потребителей организаций общественного питания всех форм собственности, различных видов, типов классов.</w:t>
            </w:r>
          </w:p>
        </w:tc>
        <w:tc>
          <w:tcPr>
            <w:tcW w:w="3978" w:type="dxa"/>
          </w:tcPr>
          <w:p w:rsidR="00917B4F" w:rsidRPr="00917B4F" w:rsidRDefault="00917B4F" w:rsidP="00917B4F">
            <w:pPr>
              <w:pStyle w:val="14"/>
              <w:shd w:val="clear" w:color="auto" w:fill="auto"/>
              <w:spacing w:line="264" w:lineRule="exact"/>
              <w:jc w:val="both"/>
              <w:rPr>
                <w:b w:val="0"/>
                <w:lang w:val="ru-RU"/>
              </w:rPr>
            </w:pPr>
            <w:r w:rsidRPr="00917B4F">
              <w:rPr>
                <w:rStyle w:val="11pt"/>
                <w:b w:val="0"/>
              </w:rPr>
              <w:t>Демонстрация знаний и умений оперативного планирования работы производства.</w:t>
            </w:r>
          </w:p>
          <w:p w:rsidR="00917B4F" w:rsidRPr="00917B4F" w:rsidRDefault="00917B4F" w:rsidP="00917B4F">
            <w:pPr>
              <w:pStyle w:val="14"/>
              <w:shd w:val="clear" w:color="auto" w:fill="auto"/>
              <w:spacing w:line="264" w:lineRule="exact"/>
              <w:ind w:left="60"/>
              <w:jc w:val="both"/>
              <w:rPr>
                <w:b w:val="0"/>
                <w:lang w:val="ru-RU"/>
              </w:rPr>
            </w:pPr>
            <w:r w:rsidRPr="00917B4F">
              <w:rPr>
                <w:rStyle w:val="11pt"/>
                <w:b w:val="0"/>
              </w:rPr>
              <w:t>Демонстрация знаний и умений получения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использования.</w:t>
            </w:r>
          </w:p>
          <w:p w:rsidR="00917B4F" w:rsidRPr="00917B4F" w:rsidRDefault="00917B4F" w:rsidP="00917B4F">
            <w:pPr>
              <w:pStyle w:val="14"/>
              <w:shd w:val="clear" w:color="auto" w:fill="auto"/>
              <w:spacing w:line="264" w:lineRule="exact"/>
              <w:jc w:val="both"/>
              <w:rPr>
                <w:b w:val="0"/>
                <w:lang w:val="ru-RU"/>
              </w:rPr>
            </w:pPr>
            <w:r w:rsidRPr="00917B4F">
              <w:rPr>
                <w:rStyle w:val="11pt"/>
                <w:b w:val="0"/>
              </w:rPr>
              <w:t>Демонстрация знаний</w:t>
            </w:r>
            <w:r w:rsidRPr="00917B4F">
              <w:rPr>
                <w:b w:val="0"/>
                <w:lang w:val="ru-RU"/>
              </w:rPr>
              <w:t xml:space="preserve"> </w:t>
            </w:r>
            <w:r w:rsidRPr="00917B4F">
              <w:rPr>
                <w:rStyle w:val="11pt"/>
                <w:b w:val="0"/>
              </w:rPr>
              <w:t>этапов</w:t>
            </w:r>
            <w:r w:rsidRPr="00917B4F">
              <w:rPr>
                <w:b w:val="0"/>
                <w:lang w:val="ru-RU"/>
              </w:rPr>
              <w:t xml:space="preserve"> </w:t>
            </w:r>
            <w:r w:rsidRPr="00917B4F">
              <w:rPr>
                <w:rStyle w:val="11pt"/>
                <w:b w:val="0"/>
              </w:rPr>
              <w:t>технологического цикла, способов кулинарной обработки, классификацию и ассортимент продукции общественного питания, правил оформления и отпуска, условий и сроков хранения продукции.</w:t>
            </w:r>
          </w:p>
          <w:p w:rsidR="00917B4F" w:rsidRPr="00917B4F" w:rsidRDefault="00917B4F" w:rsidP="00917B4F">
            <w:pPr>
              <w:pStyle w:val="14"/>
              <w:shd w:val="clear" w:color="auto" w:fill="auto"/>
              <w:spacing w:line="264" w:lineRule="exact"/>
              <w:ind w:left="60"/>
              <w:jc w:val="both"/>
              <w:rPr>
                <w:b w:val="0"/>
                <w:lang w:val="ru-RU"/>
              </w:rPr>
            </w:pPr>
            <w:r w:rsidRPr="00917B4F">
              <w:rPr>
                <w:rStyle w:val="11pt"/>
                <w:b w:val="0"/>
              </w:rPr>
              <w:t>Демонстрация знаний и умений готовить и оформлять ограниченный ассортимент продукции общественного питания.</w:t>
            </w:r>
          </w:p>
          <w:p w:rsidR="009D1406" w:rsidRPr="00F1073A" w:rsidRDefault="00917B4F" w:rsidP="00917B4F">
            <w:pPr>
              <w:rPr>
                <w:sz w:val="24"/>
                <w:szCs w:val="24"/>
                <w:lang w:val="ru-RU"/>
              </w:rPr>
            </w:pPr>
            <w:r w:rsidRPr="00917B4F">
              <w:rPr>
                <w:rStyle w:val="11pt"/>
              </w:rPr>
              <w:t>Демонстрация умений участия в приготовлении ограниченного ассортимента продукции общественного питания.</w:t>
            </w:r>
          </w:p>
        </w:tc>
        <w:tc>
          <w:tcPr>
            <w:tcW w:w="3226" w:type="dxa"/>
          </w:tcPr>
          <w:p w:rsidR="009D1406" w:rsidRPr="0073202C" w:rsidRDefault="009D1406" w:rsidP="009D1406">
            <w:pPr>
              <w:rPr>
                <w:sz w:val="24"/>
                <w:szCs w:val="24"/>
                <w:lang w:val="ru-RU"/>
              </w:rPr>
            </w:pPr>
            <w:r w:rsidRPr="0073202C">
              <w:rPr>
                <w:sz w:val="24"/>
                <w:szCs w:val="24"/>
                <w:lang w:val="ru-RU"/>
              </w:rPr>
              <w:t>экспертная  оценка умений  на зачете по итогам практики.</w:t>
            </w:r>
          </w:p>
          <w:p w:rsidR="009D1406" w:rsidRPr="0073202C" w:rsidRDefault="009D1406" w:rsidP="009D1406">
            <w:pPr>
              <w:rPr>
                <w:sz w:val="24"/>
                <w:szCs w:val="24"/>
                <w:lang w:val="ru-RU"/>
              </w:rPr>
            </w:pPr>
          </w:p>
        </w:tc>
      </w:tr>
      <w:tr w:rsidR="009D1406" w:rsidRPr="000E1736" w:rsidTr="00917B4F">
        <w:trPr>
          <w:trHeight w:hRule="exact" w:val="1141"/>
        </w:trPr>
        <w:tc>
          <w:tcPr>
            <w:tcW w:w="2653" w:type="dxa"/>
          </w:tcPr>
          <w:p w:rsidR="009D1406" w:rsidRPr="009D1406" w:rsidRDefault="009D1406" w:rsidP="009D1406">
            <w:pPr>
              <w:rPr>
                <w:sz w:val="24"/>
                <w:szCs w:val="24"/>
                <w:lang w:val="ru-RU"/>
              </w:rPr>
            </w:pPr>
            <w:r w:rsidRPr="009D1406">
              <w:rPr>
                <w:sz w:val="24"/>
                <w:szCs w:val="24"/>
                <w:lang w:val="ru-RU"/>
              </w:rPr>
              <w:t>ПК.1.3.  Обслуживать  массовые банкетные мероприятия</w:t>
            </w:r>
          </w:p>
        </w:tc>
        <w:tc>
          <w:tcPr>
            <w:tcW w:w="3978" w:type="dxa"/>
          </w:tcPr>
          <w:p w:rsidR="009D1406" w:rsidRPr="00917B4F" w:rsidRDefault="00917B4F" w:rsidP="00917B4F">
            <w:pPr>
              <w:rPr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t>Обслуживает</w:t>
            </w:r>
            <w:r>
              <w:rPr>
                <w:lang w:val="ru-RU"/>
              </w:rPr>
              <w:t xml:space="preserve"> </w:t>
            </w:r>
            <w:r w:rsidRPr="00EF4138">
              <w:rPr>
                <w:rStyle w:val="11pt"/>
                <w:sz w:val="24"/>
                <w:szCs w:val="24"/>
              </w:rPr>
              <w:t>мероприятия</w:t>
            </w:r>
          </w:p>
        </w:tc>
        <w:tc>
          <w:tcPr>
            <w:tcW w:w="3226" w:type="dxa"/>
          </w:tcPr>
          <w:p w:rsidR="009D1406" w:rsidRPr="0073202C" w:rsidRDefault="009D1406" w:rsidP="009D1406">
            <w:pPr>
              <w:rPr>
                <w:sz w:val="24"/>
                <w:szCs w:val="24"/>
                <w:lang w:val="ru-RU"/>
              </w:rPr>
            </w:pPr>
            <w:r w:rsidRPr="0073202C">
              <w:rPr>
                <w:sz w:val="24"/>
                <w:szCs w:val="24"/>
                <w:lang w:val="ru-RU"/>
              </w:rPr>
              <w:t>экспертная  оценка умений  на зачете по итогам практики.</w:t>
            </w:r>
          </w:p>
          <w:p w:rsidR="009D1406" w:rsidRPr="00B418F2" w:rsidRDefault="009D1406" w:rsidP="009D1406">
            <w:pPr>
              <w:rPr>
                <w:lang w:val="ru-RU"/>
              </w:rPr>
            </w:pPr>
          </w:p>
        </w:tc>
      </w:tr>
      <w:tr w:rsidR="009D1406" w:rsidRPr="000E1736" w:rsidTr="00917B4F">
        <w:trPr>
          <w:trHeight w:hRule="exact" w:val="1994"/>
        </w:trPr>
        <w:tc>
          <w:tcPr>
            <w:tcW w:w="2653" w:type="dxa"/>
          </w:tcPr>
          <w:p w:rsidR="009D1406" w:rsidRPr="009D1406" w:rsidRDefault="009D1406" w:rsidP="009D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D1406">
              <w:rPr>
                <w:sz w:val="24"/>
                <w:szCs w:val="24"/>
                <w:lang w:val="ru-RU"/>
              </w:rPr>
              <w:t>ПК 1.4 Обслуживать потребителей при использовании специальных форм организации питания.</w:t>
            </w:r>
          </w:p>
          <w:p w:rsidR="009D1406" w:rsidRPr="009D1406" w:rsidRDefault="009D1406" w:rsidP="009D14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9D1406" w:rsidRPr="00917B4F" w:rsidRDefault="00A342B9" w:rsidP="00917B4F">
            <w:pPr>
              <w:rPr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t>Обслуживает</w:t>
            </w:r>
            <w:r>
              <w:t xml:space="preserve"> </w:t>
            </w:r>
            <w:r w:rsidRPr="00EF4138">
              <w:rPr>
                <w:rStyle w:val="11pt"/>
                <w:sz w:val="24"/>
                <w:szCs w:val="24"/>
              </w:rPr>
              <w:t>потребителей</w:t>
            </w:r>
          </w:p>
        </w:tc>
        <w:tc>
          <w:tcPr>
            <w:tcW w:w="3226" w:type="dxa"/>
          </w:tcPr>
          <w:p w:rsidR="009D1406" w:rsidRPr="0073202C" w:rsidRDefault="009D1406" w:rsidP="009D1406">
            <w:pPr>
              <w:rPr>
                <w:sz w:val="24"/>
                <w:szCs w:val="24"/>
                <w:lang w:val="ru-RU"/>
              </w:rPr>
            </w:pPr>
            <w:r w:rsidRPr="0073202C">
              <w:rPr>
                <w:sz w:val="24"/>
                <w:szCs w:val="24"/>
                <w:lang w:val="ru-RU"/>
              </w:rPr>
              <w:t>экспертная  оценка умений  на зачете по итогам практики.</w:t>
            </w:r>
          </w:p>
          <w:p w:rsidR="009D1406" w:rsidRPr="0073202C" w:rsidRDefault="009D1406" w:rsidP="009D140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D1406" w:rsidRPr="009D1406" w:rsidRDefault="009D1406" w:rsidP="00297C5B">
      <w:pPr>
        <w:pStyle w:val="a3"/>
        <w:spacing w:before="195" w:line="276" w:lineRule="auto"/>
        <w:ind w:left="222" w:right="221"/>
        <w:jc w:val="both"/>
        <w:rPr>
          <w:i/>
          <w:lang w:val="ru-RU"/>
        </w:rPr>
      </w:pPr>
    </w:p>
    <w:p w:rsidR="00D47BC0" w:rsidRDefault="00D47BC0" w:rsidP="009D1406">
      <w:pPr>
        <w:contextualSpacing/>
        <w:rPr>
          <w:sz w:val="28"/>
          <w:szCs w:val="28"/>
          <w:lang w:val="ru-RU"/>
        </w:rPr>
      </w:pPr>
    </w:p>
    <w:p w:rsidR="00D47BC0" w:rsidRDefault="00D47BC0" w:rsidP="009D1406">
      <w:pPr>
        <w:contextualSpacing/>
        <w:rPr>
          <w:sz w:val="28"/>
          <w:szCs w:val="28"/>
          <w:lang w:val="ru-RU"/>
        </w:rPr>
      </w:pPr>
    </w:p>
    <w:p w:rsidR="00D47BC0" w:rsidRDefault="00D47BC0" w:rsidP="009D1406">
      <w:pPr>
        <w:contextualSpacing/>
        <w:rPr>
          <w:sz w:val="28"/>
          <w:szCs w:val="28"/>
          <w:lang w:val="ru-RU"/>
        </w:rPr>
      </w:pPr>
    </w:p>
    <w:p w:rsidR="00D47BC0" w:rsidRDefault="00D47BC0" w:rsidP="009D1406">
      <w:pPr>
        <w:contextualSpacing/>
        <w:rPr>
          <w:sz w:val="28"/>
          <w:szCs w:val="28"/>
          <w:lang w:val="ru-RU"/>
        </w:rPr>
      </w:pPr>
    </w:p>
    <w:p w:rsidR="00917B4F" w:rsidRDefault="00D47BC0" w:rsidP="009D1406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917B4F" w:rsidRDefault="00917B4F" w:rsidP="009D1406">
      <w:pPr>
        <w:contextualSpacing/>
        <w:rPr>
          <w:sz w:val="28"/>
          <w:szCs w:val="28"/>
          <w:lang w:val="ru-RU"/>
        </w:rPr>
      </w:pPr>
    </w:p>
    <w:p w:rsidR="00FA28F0" w:rsidRPr="00FA28F0" w:rsidRDefault="00FA28F0" w:rsidP="00FA28F0">
      <w:pPr>
        <w:tabs>
          <w:tab w:val="left" w:pos="383"/>
        </w:tabs>
        <w:spacing w:line="360" w:lineRule="auto"/>
        <w:ind w:right="2525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6.</w:t>
      </w:r>
      <w:r w:rsidR="00A64D1D">
        <w:rPr>
          <w:b/>
          <w:sz w:val="28"/>
          <w:lang w:val="ru-RU"/>
        </w:rPr>
        <w:t xml:space="preserve"> </w:t>
      </w:r>
      <w:r w:rsidRPr="00FA28F0">
        <w:rPr>
          <w:b/>
          <w:sz w:val="28"/>
          <w:lang w:val="ru-RU"/>
        </w:rPr>
        <w:t>Приложения:</w:t>
      </w:r>
    </w:p>
    <w:p w:rsidR="004E496C" w:rsidRDefault="00917B4F" w:rsidP="009D1406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4E496C" w:rsidRPr="00B418F2">
        <w:rPr>
          <w:lang w:val="ru-RU"/>
        </w:rPr>
        <w:t>Приложение А</w:t>
      </w:r>
    </w:p>
    <w:p w:rsidR="004E496C" w:rsidRPr="00086592" w:rsidRDefault="004E496C" w:rsidP="004E496C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Государственное профессиональное образовательное учреждение</w:t>
      </w:r>
    </w:p>
    <w:p w:rsidR="004E496C" w:rsidRPr="00086592" w:rsidRDefault="004E496C" w:rsidP="004E496C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Ярославской области</w:t>
      </w:r>
    </w:p>
    <w:p w:rsidR="004E496C" w:rsidRPr="00086592" w:rsidRDefault="004E496C" w:rsidP="004E496C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Ярославский торгово-экономический колледж</w:t>
      </w:r>
    </w:p>
    <w:p w:rsidR="004E496C" w:rsidRPr="00086592" w:rsidRDefault="004E496C" w:rsidP="004E496C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</w:p>
    <w:p w:rsidR="004E496C" w:rsidRPr="00086592" w:rsidRDefault="004E496C" w:rsidP="004E496C">
      <w:pPr>
        <w:pStyle w:val="a8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</w:p>
    <w:p w:rsidR="004E496C" w:rsidRPr="00086592" w:rsidRDefault="004E496C" w:rsidP="004E496C">
      <w:pPr>
        <w:pStyle w:val="a8"/>
        <w:ind w:left="4956" w:firstLine="708"/>
        <w:contextualSpacing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086592">
        <w:rPr>
          <w:szCs w:val="28"/>
          <w:lang w:val="ru-RU"/>
        </w:rPr>
        <w:t>УТВЕРЖДАЮ</w:t>
      </w:r>
    </w:p>
    <w:p w:rsidR="004E496C" w:rsidRPr="00086592" w:rsidRDefault="004E496C" w:rsidP="004E496C">
      <w:pPr>
        <w:pStyle w:val="a8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Зав. практикой</w:t>
      </w:r>
    </w:p>
    <w:p w:rsidR="004E496C" w:rsidRPr="00086592" w:rsidRDefault="004E496C" w:rsidP="004E496C">
      <w:pPr>
        <w:pStyle w:val="a8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__________ О.С.Смирнова</w:t>
      </w:r>
    </w:p>
    <w:p w:rsidR="004E496C" w:rsidRPr="00086592" w:rsidRDefault="004E496C" w:rsidP="004E496C">
      <w:pPr>
        <w:pStyle w:val="a8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«_____»__________ 20__г.</w:t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</w:p>
    <w:p w:rsidR="004E496C" w:rsidRPr="00086592" w:rsidRDefault="004E496C" w:rsidP="004E496C">
      <w:pPr>
        <w:pStyle w:val="a8"/>
        <w:jc w:val="center"/>
        <w:rPr>
          <w:b/>
          <w:szCs w:val="28"/>
          <w:lang w:val="ru-RU"/>
        </w:rPr>
      </w:pPr>
      <w:r w:rsidRPr="00086592">
        <w:rPr>
          <w:b/>
          <w:szCs w:val="28"/>
          <w:lang w:val="ru-RU"/>
        </w:rPr>
        <w:t>ОТЧЕТ</w:t>
      </w:r>
    </w:p>
    <w:p w:rsidR="004E496C" w:rsidRPr="00086592" w:rsidRDefault="004E496C" w:rsidP="004E496C">
      <w:pPr>
        <w:pStyle w:val="a8"/>
        <w:jc w:val="center"/>
        <w:rPr>
          <w:b/>
          <w:szCs w:val="28"/>
          <w:lang w:val="ru-RU"/>
        </w:rPr>
      </w:pPr>
      <w:r w:rsidRPr="00086592">
        <w:rPr>
          <w:b/>
          <w:szCs w:val="28"/>
          <w:lang w:val="ru-RU"/>
        </w:rPr>
        <w:t>ПО П</w:t>
      </w:r>
      <w:r>
        <w:rPr>
          <w:b/>
          <w:szCs w:val="28"/>
          <w:lang w:val="ru-RU"/>
        </w:rPr>
        <w:t xml:space="preserve">РОИЗВОДСТВЕННОЙ </w:t>
      </w:r>
      <w:r w:rsidRPr="00086592">
        <w:rPr>
          <w:b/>
          <w:szCs w:val="28"/>
          <w:lang w:val="ru-RU"/>
        </w:rPr>
        <w:t xml:space="preserve"> ПРАКТИКЕ</w:t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студента ____ курса, группы ______</w:t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 xml:space="preserve">специальности  000000 «-------------------» </w:t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очного отделения</w:t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фамилия, имя, отчество</w:t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4E496C" w:rsidRPr="00086592" w:rsidRDefault="004E496C" w:rsidP="004E496C">
      <w:pPr>
        <w:pStyle w:val="a8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место прохождения практики</w:t>
      </w:r>
    </w:p>
    <w:p w:rsidR="004E496C" w:rsidRPr="00086592" w:rsidRDefault="004E496C" w:rsidP="004E496C">
      <w:pPr>
        <w:pStyle w:val="a8"/>
        <w:rPr>
          <w:szCs w:val="28"/>
          <w:lang w:val="ru-RU"/>
        </w:rPr>
      </w:pPr>
    </w:p>
    <w:p w:rsidR="004E496C" w:rsidRPr="00086592" w:rsidRDefault="004E496C" w:rsidP="004E496C">
      <w:pPr>
        <w:pStyle w:val="a8"/>
        <w:rPr>
          <w:szCs w:val="28"/>
          <w:lang w:val="ru-RU"/>
        </w:rPr>
      </w:pPr>
    </w:p>
    <w:p w:rsidR="004E496C" w:rsidRPr="00086592" w:rsidRDefault="004E496C" w:rsidP="004E496C">
      <w:pPr>
        <w:pStyle w:val="a8"/>
        <w:rPr>
          <w:szCs w:val="28"/>
          <w:lang w:val="ru-RU"/>
        </w:rPr>
      </w:pP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Руководители:</w:t>
      </w: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от учебного заведения</w:t>
      </w: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(Ф.И.О)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  <w:t xml:space="preserve">                      </w:t>
      </w:r>
      <w:r w:rsidRPr="00086592">
        <w:rPr>
          <w:szCs w:val="28"/>
          <w:u w:val="single"/>
          <w:lang w:val="ru-RU"/>
        </w:rPr>
        <w:tab/>
      </w: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Оценка ___________________________</w:t>
      </w: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Подпись __________________________</w:t>
      </w: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от предприятия</w:t>
      </w:r>
    </w:p>
    <w:p w:rsidR="004E496C" w:rsidRPr="00086592" w:rsidRDefault="004E496C" w:rsidP="004E496C">
      <w:pPr>
        <w:pStyle w:val="a8"/>
        <w:ind w:firstLine="4395"/>
        <w:rPr>
          <w:szCs w:val="28"/>
          <w:u w:val="single"/>
          <w:lang w:val="ru-RU"/>
        </w:rPr>
      </w:pPr>
      <w:r w:rsidRPr="00086592">
        <w:rPr>
          <w:szCs w:val="28"/>
          <w:lang w:val="ru-RU"/>
        </w:rPr>
        <w:t>(Ф.И.О)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  <w:t xml:space="preserve">                     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4E496C" w:rsidRPr="00086592" w:rsidRDefault="004E496C" w:rsidP="004E496C">
      <w:pPr>
        <w:pStyle w:val="a8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Подпись  __________________________</w:t>
      </w:r>
    </w:p>
    <w:p w:rsidR="004E496C" w:rsidRPr="00086592" w:rsidRDefault="004E496C" w:rsidP="004E496C">
      <w:pPr>
        <w:pStyle w:val="a8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 xml:space="preserve">  М.П.</w:t>
      </w:r>
      <w:r w:rsidRPr="00086592">
        <w:rPr>
          <w:szCs w:val="28"/>
          <w:lang w:val="ru-RU"/>
        </w:rPr>
        <w:tab/>
      </w:r>
    </w:p>
    <w:p w:rsidR="004E496C" w:rsidRPr="00086592" w:rsidRDefault="004E496C" w:rsidP="004E496C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E496C" w:rsidRPr="00086592" w:rsidRDefault="004E496C" w:rsidP="004E496C">
      <w:pPr>
        <w:contextualSpacing/>
        <w:jc w:val="center"/>
        <w:rPr>
          <w:sz w:val="28"/>
          <w:szCs w:val="28"/>
          <w:lang w:val="ru-RU"/>
        </w:rPr>
      </w:pPr>
    </w:p>
    <w:p w:rsidR="004E496C" w:rsidRDefault="004E496C" w:rsidP="004E496C">
      <w:pPr>
        <w:contextualSpacing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Ярославль, </w:t>
      </w:r>
      <w:r w:rsidR="00803AD0">
        <w:rPr>
          <w:sz w:val="28"/>
          <w:szCs w:val="28"/>
          <w:lang w:val="ru-RU"/>
        </w:rPr>
        <w:t xml:space="preserve">_____ </w:t>
      </w:r>
      <w:r w:rsidR="009D1406">
        <w:rPr>
          <w:sz w:val="28"/>
          <w:szCs w:val="28"/>
          <w:lang w:val="ru-RU"/>
        </w:rPr>
        <w:t xml:space="preserve"> г</w:t>
      </w:r>
    </w:p>
    <w:p w:rsidR="007158B7" w:rsidRPr="00C146D7" w:rsidRDefault="00FA28F0" w:rsidP="00FA28F0">
      <w:pPr>
        <w:jc w:val="center"/>
        <w:rPr>
          <w:sz w:val="28"/>
          <w:szCs w:val="28"/>
          <w:lang w:val="ru-RU"/>
        </w:rPr>
      </w:pPr>
      <w:r>
        <w:rPr>
          <w:color w:val="000000" w:themeColor="text1"/>
          <w:sz w:val="26"/>
          <w:szCs w:val="28"/>
          <w:lang w:val="ru-RU"/>
        </w:rPr>
        <w:lastRenderedPageBreak/>
        <w:t xml:space="preserve">                                                                                                         </w:t>
      </w:r>
      <w:r w:rsidR="007158B7" w:rsidRPr="00C146D7">
        <w:rPr>
          <w:sz w:val="28"/>
          <w:szCs w:val="28"/>
          <w:lang w:val="ru-RU"/>
        </w:rPr>
        <w:t>Приложение Б</w:t>
      </w:r>
    </w:p>
    <w:p w:rsidR="007158B7" w:rsidRPr="00C146D7" w:rsidRDefault="007158B7" w:rsidP="007158B7">
      <w:pPr>
        <w:rPr>
          <w:sz w:val="28"/>
          <w:szCs w:val="28"/>
          <w:lang w:val="ru-RU"/>
        </w:rPr>
      </w:pPr>
    </w:p>
    <w:p w:rsidR="007158B7" w:rsidRPr="004E138D" w:rsidRDefault="007158B7" w:rsidP="007158B7">
      <w:pPr>
        <w:rPr>
          <w:sz w:val="24"/>
          <w:szCs w:val="24"/>
          <w:lang w:val="ru-RU"/>
        </w:rPr>
      </w:pPr>
    </w:p>
    <w:p w:rsidR="007158B7" w:rsidRPr="00940979" w:rsidRDefault="007158B7" w:rsidP="007158B7">
      <w:pPr>
        <w:jc w:val="center"/>
        <w:rPr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ДНЕВНИК ПРОХОЖДЕНИЯ ПРАКТИКИ</w:t>
      </w:r>
    </w:p>
    <w:p w:rsidR="007158B7" w:rsidRPr="00940979" w:rsidRDefault="007158B7" w:rsidP="007158B7">
      <w:pPr>
        <w:jc w:val="center"/>
        <w:rPr>
          <w:sz w:val="28"/>
          <w:szCs w:val="28"/>
          <w:lang w:val="ru-RU"/>
        </w:rPr>
      </w:pPr>
    </w:p>
    <w:p w:rsidR="007158B7" w:rsidRPr="00940979" w:rsidRDefault="007158B7" w:rsidP="007158B7">
      <w:pPr>
        <w:jc w:val="center"/>
        <w:rPr>
          <w:sz w:val="28"/>
          <w:szCs w:val="28"/>
          <w:lang w:val="ru-RU"/>
        </w:rPr>
      </w:pPr>
    </w:p>
    <w:p w:rsidR="007158B7" w:rsidRPr="00940979" w:rsidRDefault="007158B7" w:rsidP="007158B7">
      <w:pPr>
        <w:rPr>
          <w:sz w:val="28"/>
          <w:szCs w:val="28"/>
          <w:lang w:val="ru-RU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7158B7" w:rsidTr="00753C05">
        <w:tc>
          <w:tcPr>
            <w:tcW w:w="702" w:type="dxa"/>
          </w:tcPr>
          <w:p w:rsidR="007158B7" w:rsidRPr="00E32129" w:rsidRDefault="007158B7" w:rsidP="0075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83" w:type="dxa"/>
          </w:tcPr>
          <w:p w:rsidR="007158B7" w:rsidRDefault="007158B7" w:rsidP="00753C05">
            <w:pPr>
              <w:jc w:val="center"/>
              <w:rPr>
                <w:sz w:val="24"/>
                <w:szCs w:val="24"/>
              </w:rPr>
            </w:pPr>
          </w:p>
          <w:p w:rsidR="007158B7" w:rsidRPr="00E32129" w:rsidRDefault="007158B7" w:rsidP="0075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158B7" w:rsidRDefault="007158B7" w:rsidP="0075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отработ.</w:t>
            </w:r>
          </w:p>
          <w:p w:rsidR="007158B7" w:rsidRPr="00E32129" w:rsidRDefault="007158B7" w:rsidP="0075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774" w:type="dxa"/>
          </w:tcPr>
          <w:p w:rsidR="007158B7" w:rsidRPr="00E32129" w:rsidRDefault="007158B7" w:rsidP="00753C05">
            <w:pPr>
              <w:jc w:val="center"/>
              <w:rPr>
                <w:sz w:val="24"/>
                <w:szCs w:val="24"/>
              </w:rPr>
            </w:pPr>
            <w:r w:rsidRPr="00E32129">
              <w:rPr>
                <w:sz w:val="24"/>
                <w:szCs w:val="24"/>
              </w:rPr>
              <w:t>Краткое описание</w:t>
            </w:r>
            <w:r>
              <w:rPr>
                <w:sz w:val="24"/>
                <w:szCs w:val="24"/>
              </w:rPr>
              <w:br/>
            </w:r>
            <w:r w:rsidRPr="00E32129">
              <w:rPr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57" w:type="dxa"/>
          </w:tcPr>
          <w:p w:rsidR="007158B7" w:rsidRDefault="007158B7" w:rsidP="00753C05">
            <w:pPr>
              <w:jc w:val="center"/>
              <w:rPr>
                <w:sz w:val="24"/>
                <w:szCs w:val="24"/>
              </w:rPr>
            </w:pPr>
          </w:p>
          <w:p w:rsidR="007158B7" w:rsidRPr="00E32129" w:rsidRDefault="007158B7" w:rsidP="0075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780" w:type="dxa"/>
          </w:tcPr>
          <w:p w:rsidR="007158B7" w:rsidRPr="00E32129" w:rsidRDefault="007158B7" w:rsidP="00753C05">
            <w:pPr>
              <w:contextualSpacing/>
              <w:jc w:val="center"/>
              <w:rPr>
                <w:sz w:val="24"/>
                <w:szCs w:val="24"/>
              </w:rPr>
            </w:pPr>
            <w:r w:rsidRPr="00E32129">
              <w:rPr>
                <w:sz w:val="24"/>
                <w:szCs w:val="24"/>
              </w:rPr>
              <w:t>Подпись руководитель от организации</w:t>
            </w: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  <w:tr w:rsidR="007158B7" w:rsidTr="00753C05">
        <w:tc>
          <w:tcPr>
            <w:tcW w:w="702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7158B7" w:rsidRPr="00B5781C" w:rsidRDefault="007158B7" w:rsidP="00753C0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7158B7" w:rsidRPr="00786478" w:rsidRDefault="007158B7" w:rsidP="00753C05">
            <w:pPr>
              <w:spacing w:line="480" w:lineRule="auto"/>
              <w:jc w:val="center"/>
            </w:pPr>
          </w:p>
        </w:tc>
      </w:tr>
    </w:tbl>
    <w:p w:rsidR="007158B7" w:rsidRDefault="007158B7" w:rsidP="007158B7">
      <w:pPr>
        <w:rPr>
          <w:sz w:val="28"/>
          <w:szCs w:val="28"/>
        </w:rPr>
      </w:pPr>
    </w:p>
    <w:p w:rsidR="007158B7" w:rsidRPr="00086592" w:rsidRDefault="007158B7" w:rsidP="007158B7">
      <w:pPr>
        <w:contextualSpacing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Руководитель практики</w:t>
      </w:r>
    </w:p>
    <w:p w:rsidR="007158B7" w:rsidRPr="00086592" w:rsidRDefault="007158B7" w:rsidP="007158B7">
      <w:pPr>
        <w:contextualSpacing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от предприятия                            __________                  ___________________</w:t>
      </w:r>
    </w:p>
    <w:p w:rsidR="007158B7" w:rsidRPr="00086592" w:rsidRDefault="007158B7" w:rsidP="007158B7">
      <w:pPr>
        <w:contextualSpacing/>
        <w:jc w:val="both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                                                        </w:t>
      </w:r>
      <w:r w:rsidRPr="00086592">
        <w:rPr>
          <w:sz w:val="18"/>
          <w:szCs w:val="18"/>
          <w:lang w:val="ru-RU"/>
        </w:rPr>
        <w:t xml:space="preserve">   (подпись)                                                        (Ф.И.О.) </w:t>
      </w:r>
    </w:p>
    <w:p w:rsidR="007158B7" w:rsidRPr="00201493" w:rsidRDefault="007158B7" w:rsidP="007158B7">
      <w:pPr>
        <w:contextualSpacing/>
        <w:jc w:val="both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                                               </w:t>
      </w:r>
      <w:r w:rsidRPr="00201493">
        <w:rPr>
          <w:sz w:val="28"/>
          <w:szCs w:val="28"/>
          <w:lang w:val="ru-RU"/>
        </w:rPr>
        <w:t>М.П.</w:t>
      </w:r>
    </w:p>
    <w:p w:rsidR="00C146D7" w:rsidRPr="00B418F2" w:rsidRDefault="00C146D7" w:rsidP="00C146D7">
      <w:pPr>
        <w:pStyle w:val="a3"/>
        <w:spacing w:before="47"/>
        <w:ind w:left="7847"/>
        <w:rPr>
          <w:lang w:val="ru-RU"/>
        </w:rPr>
      </w:pPr>
      <w:r w:rsidRPr="00B418F2">
        <w:rPr>
          <w:lang w:val="ru-RU"/>
        </w:rPr>
        <w:t>Приложение</w:t>
      </w:r>
      <w:r w:rsidRPr="00B418F2">
        <w:rPr>
          <w:spacing w:val="66"/>
          <w:lang w:val="ru-RU"/>
        </w:rPr>
        <w:t xml:space="preserve"> </w:t>
      </w:r>
      <w:r>
        <w:rPr>
          <w:lang w:val="ru-RU"/>
        </w:rPr>
        <w:t>В</w:t>
      </w:r>
    </w:p>
    <w:p w:rsidR="00C146D7" w:rsidRPr="00B418F2" w:rsidRDefault="00C146D7" w:rsidP="00C146D7">
      <w:pPr>
        <w:pStyle w:val="a3"/>
        <w:rPr>
          <w:lang w:val="ru-RU"/>
        </w:rPr>
      </w:pPr>
    </w:p>
    <w:p w:rsidR="00C146D7" w:rsidRPr="00B418F2" w:rsidRDefault="00C146D7" w:rsidP="00C146D7">
      <w:pPr>
        <w:pStyle w:val="a3"/>
        <w:spacing w:before="9"/>
        <w:rPr>
          <w:sz w:val="34"/>
          <w:lang w:val="ru-RU"/>
        </w:rPr>
      </w:pPr>
    </w:p>
    <w:p w:rsidR="00C146D7" w:rsidRPr="00201493" w:rsidRDefault="00C146D7" w:rsidP="00C146D7">
      <w:pPr>
        <w:jc w:val="center"/>
        <w:rPr>
          <w:sz w:val="28"/>
          <w:lang w:val="ru-RU"/>
        </w:rPr>
      </w:pPr>
      <w:r w:rsidRPr="00201493">
        <w:rPr>
          <w:sz w:val="28"/>
          <w:lang w:val="ru-RU"/>
        </w:rPr>
        <w:t>ОТЗЫВ ОТ ОРГАНИЗАЦИИ</w:t>
      </w:r>
    </w:p>
    <w:p w:rsidR="00C146D7" w:rsidRPr="00201493" w:rsidRDefault="00C146D7" w:rsidP="00C146D7">
      <w:pPr>
        <w:rPr>
          <w:sz w:val="28"/>
          <w:lang w:val="ru-RU"/>
        </w:rPr>
      </w:pPr>
    </w:p>
    <w:p w:rsidR="00C146D7" w:rsidRPr="00ED05E4" w:rsidRDefault="00C146D7" w:rsidP="00C146D7">
      <w:pPr>
        <w:jc w:val="both"/>
        <w:rPr>
          <w:sz w:val="20"/>
          <w:lang w:val="ru-RU"/>
        </w:rPr>
      </w:pPr>
      <w:r w:rsidRPr="00ED05E4">
        <w:rPr>
          <w:sz w:val="20"/>
          <w:lang w:val="ru-RU"/>
        </w:rPr>
        <w:t xml:space="preserve">1. Срок прохождения практики: с </w:t>
      </w:r>
      <w:r>
        <w:rPr>
          <w:sz w:val="20"/>
          <w:lang w:val="ru-RU"/>
        </w:rPr>
        <w:t xml:space="preserve">   </w:t>
      </w:r>
      <w:r w:rsidRPr="00ED05E4">
        <w:rPr>
          <w:sz w:val="20"/>
          <w:lang w:val="ru-RU"/>
        </w:rPr>
        <w:t xml:space="preserve">  20</w:t>
      </w:r>
      <w:r>
        <w:rPr>
          <w:sz w:val="20"/>
          <w:lang w:val="ru-RU"/>
        </w:rPr>
        <w:t xml:space="preserve">1 </w:t>
      </w:r>
      <w:r w:rsidRPr="00ED05E4">
        <w:rPr>
          <w:sz w:val="20"/>
          <w:lang w:val="ru-RU"/>
        </w:rPr>
        <w:t xml:space="preserve"> г. по  201 г.</w:t>
      </w:r>
    </w:p>
    <w:p w:rsidR="00C146D7" w:rsidRPr="001B0CE5" w:rsidRDefault="00C146D7" w:rsidP="00C146D7">
      <w:pPr>
        <w:spacing w:line="480" w:lineRule="auto"/>
        <w:jc w:val="both"/>
        <w:rPr>
          <w:color w:val="FF0000"/>
          <w:sz w:val="20"/>
          <w:lang w:val="ru-RU"/>
        </w:rPr>
      </w:pPr>
      <w:r w:rsidRPr="00ED05E4">
        <w:rPr>
          <w:sz w:val="20"/>
          <w:lang w:val="ru-RU"/>
        </w:rPr>
        <w:t xml:space="preserve">2. Продолжительность практики   </w:t>
      </w:r>
      <w:r w:rsidR="001B0CE5">
        <w:rPr>
          <w:sz w:val="20"/>
          <w:lang w:val="ru-RU"/>
        </w:rPr>
        <w:t xml:space="preserve">  </w:t>
      </w:r>
      <w:r w:rsidRPr="001B0CE5">
        <w:rPr>
          <w:color w:val="FF0000"/>
          <w:sz w:val="20"/>
          <w:lang w:val="ru-RU"/>
        </w:rPr>
        <w:t xml:space="preserve">  </w:t>
      </w:r>
      <w:r w:rsidRPr="001B0CE5">
        <w:rPr>
          <w:color w:val="000000" w:themeColor="text1"/>
          <w:sz w:val="20"/>
          <w:lang w:val="ru-RU"/>
        </w:rPr>
        <w:t xml:space="preserve">недели, что составляет </w:t>
      </w:r>
      <w:r w:rsidR="001B0CE5">
        <w:rPr>
          <w:color w:val="000000" w:themeColor="text1"/>
          <w:sz w:val="20"/>
          <w:lang w:val="ru-RU"/>
        </w:rPr>
        <w:t xml:space="preserve">  </w:t>
      </w:r>
      <w:r w:rsidRPr="001B0CE5">
        <w:rPr>
          <w:color w:val="000000" w:themeColor="text1"/>
          <w:sz w:val="20"/>
          <w:lang w:val="ru-RU"/>
        </w:rPr>
        <w:t xml:space="preserve"> часа.</w:t>
      </w:r>
    </w:p>
    <w:p w:rsidR="00C146D7" w:rsidRPr="00ED05E4" w:rsidRDefault="00C146D7" w:rsidP="00C146D7">
      <w:pPr>
        <w:spacing w:line="360" w:lineRule="auto"/>
        <w:jc w:val="both"/>
        <w:rPr>
          <w:sz w:val="20"/>
          <w:lang w:val="ru-RU"/>
        </w:rPr>
      </w:pPr>
      <w:r w:rsidRPr="00ED05E4">
        <w:rPr>
          <w:sz w:val="20"/>
          <w:lang w:val="ru-RU"/>
        </w:rPr>
        <w:t xml:space="preserve">3. Навыки, приобретенные во время практики: </w:t>
      </w:r>
    </w:p>
    <w:p w:rsidR="00C146D7" w:rsidRPr="00ED05E4" w:rsidRDefault="00C146D7" w:rsidP="00C146D7">
      <w:pPr>
        <w:contextualSpacing/>
        <w:jc w:val="both"/>
        <w:rPr>
          <w:lang w:val="ru-RU"/>
        </w:rPr>
      </w:pPr>
      <w:r w:rsidRPr="00ED05E4">
        <w:rPr>
          <w:sz w:val="28"/>
          <w:lang w:val="ru-RU"/>
        </w:rPr>
        <w:t xml:space="preserve">4. </w:t>
      </w:r>
      <w:r w:rsidRPr="00ED05E4">
        <w:rPr>
          <w:lang w:val="ru-RU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p w:rsidR="00C146D7" w:rsidRPr="00ED05E4" w:rsidRDefault="00C146D7" w:rsidP="00C146D7">
      <w:pPr>
        <w:contextualSpacing/>
        <w:jc w:val="both"/>
        <w:rPr>
          <w:lang w:val="ru-RU"/>
        </w:rPr>
      </w:pPr>
    </w:p>
    <w:tbl>
      <w:tblPr>
        <w:tblStyle w:val="aa"/>
        <w:tblW w:w="0" w:type="auto"/>
        <w:tblLook w:val="04A0"/>
      </w:tblPr>
      <w:tblGrid>
        <w:gridCol w:w="817"/>
        <w:gridCol w:w="5422"/>
        <w:gridCol w:w="3332"/>
      </w:tblGrid>
      <w:tr w:rsidR="00C146D7" w:rsidRPr="000E1736" w:rsidTr="00753C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Код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9400A">
              <w:t>Наименование результатов обучения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Отметка о наличии способности (да, нет)</w:t>
            </w:r>
          </w:p>
        </w:tc>
      </w:tr>
      <w:tr w:rsidR="00C146D7" w:rsidRPr="000E1736" w:rsidTr="00753C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ОК 1</w:t>
            </w:r>
          </w:p>
          <w:p w:rsidR="00C146D7" w:rsidRPr="00A9400A" w:rsidRDefault="00C146D7" w:rsidP="00753C05">
            <w:pPr>
              <w:contextualSpacing/>
              <w:jc w:val="both"/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jc w:val="both"/>
            </w:pPr>
            <w:r w:rsidRPr="00A9400A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</w:p>
        </w:tc>
      </w:tr>
      <w:tr w:rsidR="00C146D7" w:rsidRPr="000E1736" w:rsidTr="00753C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ОК 2</w:t>
            </w:r>
          </w:p>
          <w:p w:rsidR="00C146D7" w:rsidRPr="00A9400A" w:rsidRDefault="00C146D7" w:rsidP="00753C05">
            <w:pPr>
              <w:contextualSpacing/>
              <w:jc w:val="both"/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jc w:val="both"/>
            </w:pPr>
            <w:r w:rsidRPr="00A9400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</w:p>
        </w:tc>
      </w:tr>
      <w:tr w:rsidR="00C146D7" w:rsidRPr="000E1736" w:rsidTr="00753C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jc w:val="both"/>
            </w:pPr>
            <w:r w:rsidRPr="00A9400A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</w:p>
          <w:p w:rsidR="00C146D7" w:rsidRPr="00A9400A" w:rsidRDefault="00C146D7" w:rsidP="00753C05">
            <w:pPr>
              <w:contextualSpacing/>
              <w:jc w:val="both"/>
            </w:pPr>
          </w:p>
        </w:tc>
      </w:tr>
      <w:tr w:rsidR="00C146D7" w:rsidRPr="000E1736" w:rsidTr="00753C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jc w:val="both"/>
            </w:pPr>
            <w:r w:rsidRPr="00A9400A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</w:p>
          <w:p w:rsidR="00C146D7" w:rsidRPr="00A9400A" w:rsidRDefault="00C146D7" w:rsidP="00753C05">
            <w:pPr>
              <w:contextualSpacing/>
              <w:jc w:val="both"/>
            </w:pPr>
          </w:p>
        </w:tc>
      </w:tr>
      <w:tr w:rsidR="00C146D7" w:rsidRPr="000E1736" w:rsidTr="00753C05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ОК 7</w:t>
            </w:r>
          </w:p>
          <w:p w:rsidR="00C146D7" w:rsidRPr="00A9400A" w:rsidRDefault="00C146D7" w:rsidP="00753C05">
            <w:pPr>
              <w:contextualSpacing/>
              <w:jc w:val="both"/>
            </w:pPr>
          </w:p>
          <w:p w:rsidR="00C146D7" w:rsidRPr="00A9400A" w:rsidRDefault="00C146D7" w:rsidP="00753C05">
            <w:pPr>
              <w:contextualSpacing/>
              <w:jc w:val="both"/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jc w:val="both"/>
            </w:pPr>
            <w:r w:rsidRPr="00A9400A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</w:p>
        </w:tc>
      </w:tr>
      <w:tr w:rsidR="00C146D7" w:rsidRPr="000E1736" w:rsidTr="00753C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  <w:r w:rsidRPr="00A9400A">
              <w:t>ОК 10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jc w:val="both"/>
            </w:pPr>
            <w:r w:rsidRPr="00A9400A"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D7" w:rsidRPr="00A9400A" w:rsidRDefault="00C146D7" w:rsidP="00753C05">
            <w:pPr>
              <w:contextualSpacing/>
              <w:jc w:val="both"/>
            </w:pPr>
          </w:p>
        </w:tc>
      </w:tr>
    </w:tbl>
    <w:p w:rsidR="00C146D7" w:rsidRPr="00ED05E4" w:rsidRDefault="00C146D7" w:rsidP="00C146D7">
      <w:pPr>
        <w:contextualSpacing/>
        <w:jc w:val="both"/>
        <w:rPr>
          <w:lang w:val="ru-RU"/>
        </w:rPr>
      </w:pPr>
    </w:p>
    <w:p w:rsidR="00C146D7" w:rsidRPr="00ED05E4" w:rsidRDefault="00C146D7" w:rsidP="00C146D7">
      <w:pPr>
        <w:contextualSpacing/>
        <w:jc w:val="both"/>
        <w:rPr>
          <w:lang w:val="ru-RU"/>
        </w:rPr>
      </w:pPr>
    </w:p>
    <w:p w:rsidR="00C146D7" w:rsidRPr="00ED05E4" w:rsidRDefault="00C146D7" w:rsidP="00C146D7">
      <w:pPr>
        <w:contextualSpacing/>
        <w:jc w:val="both"/>
        <w:rPr>
          <w:lang w:val="ru-RU"/>
        </w:rPr>
      </w:pPr>
      <w:r w:rsidRPr="00ED05E4">
        <w:rPr>
          <w:lang w:val="ru-RU"/>
        </w:rPr>
        <w:t>Таким образом практикант: ФИО</w:t>
      </w:r>
    </w:p>
    <w:p w:rsidR="00C146D7" w:rsidRPr="00ED05E4" w:rsidRDefault="00C146D7" w:rsidP="00C146D7">
      <w:pPr>
        <w:contextualSpacing/>
        <w:jc w:val="both"/>
        <w:rPr>
          <w:lang w:val="ru-RU"/>
        </w:rPr>
      </w:pPr>
      <w:r w:rsidRPr="00ED05E4">
        <w:rPr>
          <w:lang w:val="ru-RU"/>
        </w:rPr>
        <w:t xml:space="preserve">                                                                </w:t>
      </w:r>
    </w:p>
    <w:p w:rsidR="00C146D7" w:rsidRPr="00ED05E4" w:rsidRDefault="00C146D7" w:rsidP="00C146D7">
      <w:pPr>
        <w:contextualSpacing/>
        <w:jc w:val="both"/>
        <w:rPr>
          <w:lang w:val="ru-RU"/>
        </w:rPr>
      </w:pPr>
      <w:r w:rsidRPr="00ED05E4">
        <w:rPr>
          <w:lang w:val="ru-RU"/>
        </w:rPr>
        <w:t>полностью / частично / достиг, не достиг (нужное подчеркнуть)  планируемые результаты практики в части освоения общих компетенций</w:t>
      </w:r>
    </w:p>
    <w:p w:rsidR="00C146D7" w:rsidRPr="00ED05E4" w:rsidRDefault="00C146D7" w:rsidP="00C146D7">
      <w:pPr>
        <w:contextualSpacing/>
        <w:jc w:val="both"/>
        <w:rPr>
          <w:lang w:val="ru-RU"/>
        </w:rPr>
      </w:pPr>
    </w:p>
    <w:p w:rsidR="00C146D7" w:rsidRPr="00ED05E4" w:rsidRDefault="00C146D7" w:rsidP="00C146D7">
      <w:pPr>
        <w:jc w:val="both"/>
        <w:rPr>
          <w:lang w:val="ru-RU"/>
        </w:rPr>
      </w:pPr>
      <w:r w:rsidRPr="00ED05E4">
        <w:rPr>
          <w:lang w:val="ru-RU"/>
        </w:rPr>
        <w:t>______________________                __________                    _______________</w:t>
      </w:r>
    </w:p>
    <w:p w:rsidR="00C146D7" w:rsidRPr="00ED05E4" w:rsidRDefault="00C146D7" w:rsidP="00C146D7">
      <w:pPr>
        <w:jc w:val="both"/>
        <w:rPr>
          <w:lang w:val="ru-RU"/>
        </w:rPr>
      </w:pPr>
      <w:r w:rsidRPr="00ED05E4">
        <w:rPr>
          <w:lang w:val="ru-RU"/>
        </w:rPr>
        <w:t xml:space="preserve">    (должность ответственного  лица)                             (подпись)</w:t>
      </w:r>
      <w:r w:rsidRPr="00ED05E4">
        <w:rPr>
          <w:lang w:val="ru-RU"/>
        </w:rPr>
        <w:tab/>
        <w:t xml:space="preserve">                             (расшифровка подписи)</w:t>
      </w:r>
    </w:p>
    <w:p w:rsidR="00C146D7" w:rsidRPr="00ED05E4" w:rsidRDefault="00C146D7" w:rsidP="00C146D7">
      <w:pPr>
        <w:jc w:val="both"/>
        <w:rPr>
          <w:lang w:val="ru-RU"/>
        </w:rPr>
      </w:pPr>
    </w:p>
    <w:p w:rsidR="00C146D7" w:rsidRPr="00DF2DEC" w:rsidRDefault="00C146D7" w:rsidP="00C146D7">
      <w:pPr>
        <w:jc w:val="both"/>
        <w:rPr>
          <w:lang w:val="ru-RU"/>
        </w:rPr>
      </w:pPr>
      <w:r w:rsidRPr="00ED05E4">
        <w:rPr>
          <w:lang w:val="ru-RU"/>
        </w:rPr>
        <w:t xml:space="preserve"> </w:t>
      </w:r>
      <w:r w:rsidRPr="00DF2DEC">
        <w:rPr>
          <w:lang w:val="ru-RU"/>
        </w:rPr>
        <w:t>«____» ___________ 20____ г.</w:t>
      </w:r>
    </w:p>
    <w:p w:rsidR="00C146D7" w:rsidRPr="00DF2DEC" w:rsidRDefault="00C146D7" w:rsidP="00C146D7">
      <w:pPr>
        <w:jc w:val="both"/>
        <w:rPr>
          <w:lang w:val="ru-RU"/>
        </w:rPr>
      </w:pPr>
    </w:p>
    <w:p w:rsidR="00C146D7" w:rsidRPr="00DF2DEC" w:rsidRDefault="00C146D7" w:rsidP="00C146D7">
      <w:pPr>
        <w:jc w:val="both"/>
        <w:rPr>
          <w:lang w:val="ru-RU"/>
        </w:rPr>
      </w:pPr>
      <w:r w:rsidRPr="00DF2DEC">
        <w:rPr>
          <w:lang w:val="ru-RU"/>
        </w:rPr>
        <w:t xml:space="preserve">М.П. </w:t>
      </w: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D47BC0" w:rsidRDefault="00D47BC0" w:rsidP="00D47BC0">
      <w:pPr>
        <w:contextualSpacing/>
        <w:rPr>
          <w:b/>
          <w:sz w:val="24"/>
          <w:szCs w:val="24"/>
          <w:lang w:val="ru-RU"/>
        </w:rPr>
      </w:pPr>
    </w:p>
    <w:p w:rsidR="00FA28F0" w:rsidRDefault="00D47BC0" w:rsidP="00D47BC0">
      <w:pPr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</w:t>
      </w:r>
    </w:p>
    <w:p w:rsidR="00A77CB6" w:rsidRPr="003E6B5A" w:rsidRDefault="00FA28F0" w:rsidP="00D47BC0">
      <w:pPr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        </w:t>
      </w:r>
      <w:r w:rsidR="00A77CB6" w:rsidRPr="003E6B5A">
        <w:rPr>
          <w:b/>
          <w:sz w:val="24"/>
          <w:szCs w:val="24"/>
          <w:lang w:val="ru-RU"/>
        </w:rPr>
        <w:t>АТТЕСТАЦИОННЫЙ ЛИСТ ПО ПРАКТИКЕ</w:t>
      </w:r>
    </w:p>
    <w:p w:rsidR="00A77CB6" w:rsidRPr="003E6B5A" w:rsidRDefault="00A77CB6" w:rsidP="00A77CB6">
      <w:pPr>
        <w:contextualSpacing/>
        <w:jc w:val="center"/>
        <w:rPr>
          <w:sz w:val="24"/>
          <w:szCs w:val="24"/>
          <w:lang w:val="ru-RU"/>
        </w:rPr>
      </w:pPr>
    </w:p>
    <w:p w:rsidR="00A77CB6" w:rsidRPr="003E6B5A" w:rsidRDefault="00A77CB6" w:rsidP="00A77CB6">
      <w:pPr>
        <w:contextualSpacing/>
        <w:jc w:val="center"/>
        <w:rPr>
          <w:sz w:val="24"/>
          <w:szCs w:val="24"/>
          <w:lang w:val="ru-RU"/>
        </w:rPr>
      </w:pPr>
      <w:r w:rsidRPr="003E6B5A">
        <w:rPr>
          <w:sz w:val="24"/>
          <w:szCs w:val="24"/>
          <w:lang w:val="ru-RU"/>
        </w:rPr>
        <w:t>ФИО</w:t>
      </w:r>
    </w:p>
    <w:p w:rsidR="00A77CB6" w:rsidRPr="003E6B5A" w:rsidRDefault="00A77CB6" w:rsidP="00A77CB6">
      <w:pPr>
        <w:contextualSpacing/>
        <w:jc w:val="center"/>
        <w:rPr>
          <w:sz w:val="24"/>
          <w:szCs w:val="24"/>
          <w:u w:val="single"/>
          <w:lang w:val="ru-RU"/>
        </w:rPr>
      </w:pPr>
    </w:p>
    <w:p w:rsidR="00A77CB6" w:rsidRPr="003E6B5A" w:rsidRDefault="00A77CB6" w:rsidP="00A77CB6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3E6B5A">
        <w:rPr>
          <w:sz w:val="24"/>
          <w:szCs w:val="24"/>
          <w:lang w:val="ru-RU"/>
        </w:rPr>
        <w:t xml:space="preserve">обучающийся(аяся) </w:t>
      </w:r>
      <w:r w:rsidR="00DA7CEA">
        <w:rPr>
          <w:b/>
          <w:sz w:val="24"/>
          <w:szCs w:val="24"/>
          <w:lang w:val="ru-RU"/>
        </w:rPr>
        <w:t>_______</w:t>
      </w:r>
      <w:r w:rsidRPr="003E6B5A">
        <w:rPr>
          <w:sz w:val="24"/>
          <w:szCs w:val="24"/>
          <w:lang w:val="ru-RU"/>
        </w:rPr>
        <w:t xml:space="preserve"> по специальности СПО 43.02.01 «Организация обслуживания в общественном питании», прошел(ла) производственную  практику по профессиональному модулю    </w:t>
      </w:r>
      <w:r w:rsidR="00DA7CEA">
        <w:rPr>
          <w:b/>
          <w:sz w:val="24"/>
          <w:szCs w:val="24"/>
          <w:lang w:val="ru-RU"/>
        </w:rPr>
        <w:t>ПМ. 05</w:t>
      </w:r>
      <w:r w:rsidRPr="003E6B5A">
        <w:rPr>
          <w:b/>
          <w:sz w:val="24"/>
          <w:szCs w:val="24"/>
          <w:lang w:val="ru-RU"/>
        </w:rPr>
        <w:t xml:space="preserve">  «Организация обслуживания в общественном питании»</w:t>
      </w:r>
      <w:r w:rsidRPr="003E6B5A">
        <w:rPr>
          <w:sz w:val="24"/>
          <w:szCs w:val="24"/>
          <w:lang w:val="ru-RU"/>
        </w:rPr>
        <w:t xml:space="preserve">   в   объеме    </w:t>
      </w:r>
      <w:r w:rsidR="00DA7CEA">
        <w:rPr>
          <w:b/>
          <w:sz w:val="24"/>
          <w:szCs w:val="24"/>
          <w:lang w:val="ru-RU"/>
        </w:rPr>
        <w:t>______________________________________________</w:t>
      </w:r>
      <w:r w:rsidRPr="003E6B5A">
        <w:rPr>
          <w:b/>
          <w:sz w:val="24"/>
          <w:szCs w:val="24"/>
          <w:lang w:val="ru-RU"/>
        </w:rPr>
        <w:t xml:space="preserve"> </w:t>
      </w:r>
    </w:p>
    <w:p w:rsidR="00A77CB6" w:rsidRPr="003E6B5A" w:rsidRDefault="00A77CB6" w:rsidP="00A77CB6">
      <w:pPr>
        <w:contextualSpacing/>
        <w:jc w:val="both"/>
        <w:rPr>
          <w:sz w:val="24"/>
          <w:szCs w:val="24"/>
          <w:lang w:val="ru-RU"/>
        </w:rPr>
      </w:pPr>
    </w:p>
    <w:p w:rsidR="00A77CB6" w:rsidRPr="003E6B5A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3E6B5A">
        <w:rPr>
          <w:sz w:val="24"/>
          <w:szCs w:val="24"/>
          <w:lang w:val="ru-RU"/>
        </w:rPr>
        <w:t xml:space="preserve">в организации: (название п.о.п.) </w:t>
      </w:r>
      <w:r w:rsidRPr="003E6B5A">
        <w:rPr>
          <w:sz w:val="24"/>
          <w:szCs w:val="24"/>
          <w:u w:val="single"/>
          <w:lang w:val="ru-RU"/>
        </w:rPr>
        <w:t xml:space="preserve"> </w:t>
      </w:r>
    </w:p>
    <w:p w:rsidR="00A77CB6" w:rsidRPr="003E6B5A" w:rsidRDefault="00A77CB6" w:rsidP="00A77CB6">
      <w:pPr>
        <w:contextualSpacing/>
        <w:jc w:val="center"/>
        <w:rPr>
          <w:b/>
          <w:sz w:val="24"/>
          <w:szCs w:val="24"/>
          <w:lang w:val="ru-RU"/>
        </w:rPr>
      </w:pPr>
    </w:p>
    <w:p w:rsidR="00A77CB6" w:rsidRPr="007D4552" w:rsidRDefault="00A77CB6" w:rsidP="00A77CB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и качество выполненных работ </w:t>
      </w:r>
    </w:p>
    <w:tbl>
      <w:tblPr>
        <w:tblStyle w:val="aa"/>
        <w:tblW w:w="0" w:type="auto"/>
        <w:tblLayout w:type="fixed"/>
        <w:tblLook w:val="04A0"/>
      </w:tblPr>
      <w:tblGrid>
        <w:gridCol w:w="1668"/>
        <w:gridCol w:w="4961"/>
        <w:gridCol w:w="992"/>
        <w:gridCol w:w="2268"/>
      </w:tblGrid>
      <w:tr w:rsidR="00A77CB6" w:rsidRPr="000E1736" w:rsidTr="00753C0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Pr="009E1CAA" w:rsidRDefault="00A77CB6" w:rsidP="009E1CAA">
            <w:pPr>
              <w:contextualSpacing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Pr="009E1CAA" w:rsidRDefault="00D47BC0" w:rsidP="009E1CAA">
            <w:pPr>
              <w:contextualSpacing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                             </w:t>
            </w:r>
            <w:r w:rsidR="00A77CB6" w:rsidRPr="009E1CAA">
              <w:rPr>
                <w:sz w:val="18"/>
                <w:szCs w:val="18"/>
              </w:rPr>
              <w:t>Вид и объем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Pr="005D4EDE" w:rsidRDefault="00A77CB6" w:rsidP="00753C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A77CB6" w:rsidRPr="00BD0E84" w:rsidRDefault="00A77CB6" w:rsidP="00753C05">
            <w:pPr>
              <w:contextualSpacing/>
              <w:jc w:val="center"/>
              <w:rPr>
                <w:sz w:val="18"/>
                <w:szCs w:val="18"/>
              </w:rPr>
            </w:pPr>
            <w:r w:rsidRPr="00BD0E84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B6" w:rsidRPr="005D4EDE" w:rsidRDefault="00A77CB6" w:rsidP="00753C05">
            <w:pPr>
              <w:contextualSpacing/>
              <w:jc w:val="center"/>
              <w:rPr>
                <w:sz w:val="16"/>
                <w:szCs w:val="16"/>
              </w:rPr>
            </w:pPr>
            <w:r w:rsidRPr="005D4EDE">
              <w:rPr>
                <w:sz w:val="16"/>
                <w:szCs w:val="16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A77CB6" w:rsidRPr="000E1736" w:rsidTr="00753C0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0" w:rsidRPr="009E1CAA" w:rsidRDefault="00A77CB6" w:rsidP="009E1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ПК </w:t>
            </w:r>
            <w:r w:rsidR="001B0CE5" w:rsidRPr="009E1CAA">
              <w:rPr>
                <w:sz w:val="18"/>
                <w:szCs w:val="18"/>
              </w:rPr>
              <w:t>1.1</w:t>
            </w:r>
            <w:r w:rsidR="00D47BC0" w:rsidRPr="009E1CAA">
              <w:rPr>
                <w:sz w:val="18"/>
                <w:szCs w:val="18"/>
              </w:rPr>
              <w:t xml:space="preserve"> Выполнять подготовку залов к обслуживанию в соответствии с его характером, типом и классом организации общественного питания.</w:t>
            </w:r>
          </w:p>
          <w:p w:rsidR="00A77CB6" w:rsidRPr="009E1CAA" w:rsidRDefault="00A77CB6" w:rsidP="009E1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B6" w:rsidRPr="009E1CAA" w:rsidRDefault="00D47BC0" w:rsidP="009E1CAA">
            <w:pPr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выполнение всех видов работ по подготовке залов организаций общественного питания к обслуживанию в обычном режиме встреча, приветствие, размещение гостей организаций общественного питания за столом, подача меню, прием, оформление и выполнение заказа на продукцию и услуги организаций общественного питания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B6" w:rsidRPr="00D83831" w:rsidRDefault="00A77CB6" w:rsidP="00753C05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Default="00A77CB6" w:rsidP="00753C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7CB6" w:rsidRPr="000E1736" w:rsidTr="00753C0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B6" w:rsidRPr="009E1CAA" w:rsidRDefault="00A77CB6" w:rsidP="009E1CAA">
            <w:pPr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ПК </w:t>
            </w:r>
            <w:r w:rsidR="001B0CE5" w:rsidRPr="009E1CAA">
              <w:rPr>
                <w:sz w:val="18"/>
                <w:szCs w:val="18"/>
              </w:rPr>
              <w:t>1.2</w:t>
            </w:r>
            <w:r w:rsidR="00D47BC0" w:rsidRPr="009E1CAA">
              <w:rPr>
                <w:sz w:val="18"/>
                <w:szCs w:val="18"/>
              </w:rPr>
              <w:t>.  Обслуживать потребителей организаций общественного питания всех форм собственности, различных видов, типов классов.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BC0" w:rsidRPr="009E1CAA" w:rsidRDefault="00D47BC0" w:rsidP="009E1CAA">
            <w:pPr>
              <w:contextualSpacing/>
              <w:jc w:val="both"/>
              <w:rPr>
                <w:sz w:val="18"/>
                <w:szCs w:val="18"/>
                <w:shd w:val="clear" w:color="auto" w:fill="FFFFFF"/>
              </w:rPr>
            </w:pPr>
            <w:r w:rsidRPr="009E1CAA">
              <w:rPr>
                <w:sz w:val="18"/>
                <w:szCs w:val="18"/>
                <w:shd w:val="clear" w:color="auto" w:fill="FFFFFF"/>
              </w:rPr>
              <w:t xml:space="preserve">подача к столу заказанных блюд и напитков разными способами; </w:t>
            </w:r>
            <w:r w:rsidRPr="009E1CAA">
              <w:rPr>
                <w:sz w:val="18"/>
                <w:szCs w:val="18"/>
              </w:rPr>
              <w:t>обслуживание</w:t>
            </w:r>
            <w:r w:rsidRPr="009E1CA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E1CAA">
              <w:rPr>
                <w:sz w:val="18"/>
                <w:szCs w:val="18"/>
              </w:rPr>
              <w:t>массовых банкетных мероприятий официального и неофициального характера</w:t>
            </w:r>
            <w:r w:rsidRPr="009E1CAA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9E1CAA">
              <w:rPr>
                <w:sz w:val="18"/>
                <w:szCs w:val="18"/>
              </w:rPr>
              <w:t>обслуживание потребителей при использовании специальных форм организации питания</w:t>
            </w:r>
            <w:r w:rsidRPr="009E1CAA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9E1CAA">
              <w:rPr>
                <w:sz w:val="18"/>
                <w:szCs w:val="18"/>
              </w:rPr>
              <w:t>обслуживание потребителей организаций</w:t>
            </w:r>
          </w:p>
          <w:p w:rsidR="00D47BC0" w:rsidRPr="009E1CAA" w:rsidRDefault="00D47BC0" w:rsidP="009E1C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общественного питания в обычном режиме и на различных массовых банкетных мероприятиях</w:t>
            </w:r>
          </w:p>
          <w:p w:rsidR="00D47BC0" w:rsidRPr="009E1CAA" w:rsidRDefault="00D47BC0" w:rsidP="009E1C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осуществление подачи блюд и напитков гостям различными способами</w:t>
            </w:r>
          </w:p>
          <w:p w:rsidR="00A77CB6" w:rsidRPr="009E1CAA" w:rsidRDefault="00A77CB6" w:rsidP="009E1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Pr="00D83831" w:rsidRDefault="00A77CB6" w:rsidP="00753C05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Default="00A77CB6" w:rsidP="00753C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7CB6" w:rsidRPr="000E1736" w:rsidTr="00753C0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B6" w:rsidRPr="009E1CAA" w:rsidRDefault="00A77CB6" w:rsidP="009E1CAA">
            <w:pPr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ПК </w:t>
            </w:r>
            <w:r w:rsidR="001B0CE5" w:rsidRPr="009E1CAA">
              <w:rPr>
                <w:sz w:val="18"/>
                <w:szCs w:val="18"/>
              </w:rPr>
              <w:t>1.3</w:t>
            </w:r>
            <w:r w:rsidR="00D47BC0" w:rsidRPr="009E1CAA">
              <w:rPr>
                <w:sz w:val="18"/>
                <w:szCs w:val="18"/>
              </w:rPr>
              <w:t xml:space="preserve"> Обслуживать  массовые банкетные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BC0" w:rsidRPr="009E1CAA" w:rsidRDefault="00D47BC0" w:rsidP="009E1CAA">
            <w:pPr>
              <w:contextualSpacing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подготовка зала и сервировка столов</w:t>
            </w:r>
          </w:p>
          <w:p w:rsidR="00D47BC0" w:rsidRPr="009E1CAA" w:rsidRDefault="00D47BC0" w:rsidP="009E1C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для обслуживания в обычном режиме и на массовых банкетных мероприятиях, в том числе, выездных</w:t>
            </w:r>
          </w:p>
          <w:p w:rsidR="00D47BC0" w:rsidRPr="009E1CAA" w:rsidRDefault="00D47BC0" w:rsidP="009E1C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обслуживание массовых банкетных мероприятий официального и неофициального характера</w:t>
            </w:r>
          </w:p>
          <w:p w:rsidR="00D47BC0" w:rsidRPr="009E1CAA" w:rsidRDefault="00D47BC0" w:rsidP="009E1C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предоставлять счѐт и производить расчѐт с потребителем;</w:t>
            </w:r>
          </w:p>
          <w:p w:rsidR="00D47BC0" w:rsidRPr="009E1CAA" w:rsidRDefault="00D47BC0" w:rsidP="009E1C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соблюдение правила ресторанного этикета при встрече и приветствии гостей, размещения гостей за столом, обслуживания и прощания </w:t>
            </w:r>
          </w:p>
          <w:p w:rsidR="00A77CB6" w:rsidRPr="009E1CAA" w:rsidRDefault="00D47BC0" w:rsidP="009E1CAA">
            <w:pPr>
              <w:contextualSpacing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с гостями; соблюдение личной гигиены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Pr="00D83831" w:rsidRDefault="00A77CB6" w:rsidP="00753C05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Default="00A77CB6" w:rsidP="00753C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7CB6" w:rsidRPr="000E1736" w:rsidTr="00753C0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BC0" w:rsidRPr="009E1CAA" w:rsidRDefault="00A77CB6" w:rsidP="009E1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ПК </w:t>
            </w:r>
            <w:r w:rsidR="001B0CE5" w:rsidRPr="009E1CAA">
              <w:rPr>
                <w:sz w:val="18"/>
                <w:szCs w:val="18"/>
              </w:rPr>
              <w:t>1.4</w:t>
            </w:r>
            <w:r w:rsidR="00D47BC0" w:rsidRPr="009E1CAA">
              <w:rPr>
                <w:sz w:val="18"/>
                <w:szCs w:val="18"/>
              </w:rPr>
              <w:t xml:space="preserve"> Обслуживать потребителей при использовании специальных форм организации питания.</w:t>
            </w:r>
          </w:p>
          <w:p w:rsidR="00A77CB6" w:rsidRPr="009E1CAA" w:rsidRDefault="00A77CB6" w:rsidP="009E1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BC0" w:rsidRPr="009E1CAA" w:rsidRDefault="00D47BC0" w:rsidP="009E1CAA">
            <w:pPr>
              <w:contextualSpacing/>
              <w:jc w:val="both"/>
              <w:rPr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 xml:space="preserve">Организовывание и  осуществление процесса обслуживания с использованием различных методов и приемов подачи блюд и напитков, </w:t>
            </w:r>
          </w:p>
          <w:p w:rsidR="00A77CB6" w:rsidRPr="009E1CAA" w:rsidRDefault="00D47BC0" w:rsidP="009E1CAA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E1CAA">
              <w:rPr>
                <w:sz w:val="18"/>
                <w:szCs w:val="18"/>
              </w:rPr>
              <w:t>Обслуживание потребителей при использовании специальных форм организации питания с  применением передовых, инновационных методов и форм организации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Pr="00D83831" w:rsidRDefault="00A77CB6" w:rsidP="00753C05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B6" w:rsidRDefault="00A77CB6" w:rsidP="00753C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77CB6" w:rsidRPr="00D47BC0" w:rsidRDefault="00A77CB6" w:rsidP="00A77CB6">
      <w:pPr>
        <w:contextualSpacing/>
        <w:jc w:val="center"/>
        <w:rPr>
          <w:sz w:val="20"/>
          <w:szCs w:val="20"/>
          <w:lang w:val="ru-RU"/>
        </w:rPr>
      </w:pPr>
    </w:p>
    <w:p w:rsidR="00A77CB6" w:rsidRPr="00D47BC0" w:rsidRDefault="00A77CB6" w:rsidP="00A77CB6">
      <w:pPr>
        <w:contextualSpacing/>
        <w:jc w:val="both"/>
        <w:rPr>
          <w:sz w:val="20"/>
          <w:szCs w:val="20"/>
          <w:lang w:val="ru-RU"/>
        </w:rPr>
      </w:pPr>
    </w:p>
    <w:p w:rsidR="001B0CE5" w:rsidRDefault="001B0CE5" w:rsidP="001B0CE5">
      <w:pPr>
        <w:contextualSpacing/>
        <w:rPr>
          <w:sz w:val="24"/>
          <w:szCs w:val="24"/>
          <w:lang w:val="ru-RU"/>
        </w:rPr>
      </w:pPr>
    </w:p>
    <w:p w:rsidR="001B0CE5" w:rsidRDefault="001B0CE5" w:rsidP="001B0CE5">
      <w:pPr>
        <w:contextualSpacing/>
        <w:rPr>
          <w:sz w:val="24"/>
          <w:szCs w:val="24"/>
          <w:lang w:val="ru-RU"/>
        </w:rPr>
      </w:pPr>
    </w:p>
    <w:p w:rsidR="001B0CE5" w:rsidRDefault="001B0CE5" w:rsidP="001B0CE5">
      <w:pPr>
        <w:contextualSpacing/>
        <w:rPr>
          <w:sz w:val="24"/>
          <w:szCs w:val="24"/>
          <w:lang w:val="ru-RU"/>
        </w:rPr>
      </w:pPr>
    </w:p>
    <w:p w:rsidR="001B0CE5" w:rsidRDefault="001B0CE5" w:rsidP="001B0CE5">
      <w:pPr>
        <w:contextualSpacing/>
        <w:rPr>
          <w:sz w:val="24"/>
          <w:szCs w:val="24"/>
          <w:lang w:val="ru-RU"/>
        </w:rPr>
      </w:pPr>
    </w:p>
    <w:p w:rsidR="001B0CE5" w:rsidRDefault="001B0CE5" w:rsidP="001B0CE5">
      <w:pPr>
        <w:contextualSpacing/>
        <w:rPr>
          <w:sz w:val="24"/>
          <w:szCs w:val="24"/>
          <w:lang w:val="ru-RU"/>
        </w:rPr>
      </w:pPr>
    </w:p>
    <w:p w:rsidR="00A77CB6" w:rsidRPr="00F537D6" w:rsidRDefault="00A77CB6" w:rsidP="001B0CE5">
      <w:pPr>
        <w:contextualSpacing/>
        <w:rPr>
          <w:b/>
          <w:sz w:val="24"/>
          <w:szCs w:val="24"/>
          <w:lang w:val="ru-RU"/>
        </w:rPr>
      </w:pPr>
      <w:r w:rsidRPr="00F537D6">
        <w:rPr>
          <w:b/>
          <w:sz w:val="24"/>
          <w:szCs w:val="24"/>
          <w:lang w:val="ru-RU"/>
        </w:rPr>
        <w:t xml:space="preserve">Профессиональная деятельность обучающегося во время производственной практики </w:t>
      </w:r>
      <w:r w:rsidRPr="00F537D6">
        <w:rPr>
          <w:b/>
          <w:sz w:val="18"/>
          <w:szCs w:val="18"/>
          <w:lang w:val="ru-RU"/>
        </w:rPr>
        <w:t xml:space="preserve">(характеристика дается в произвольной форме) 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F537D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F537D6">
        <w:rPr>
          <w:sz w:val="24"/>
          <w:szCs w:val="24"/>
          <w:lang w:val="ru-RU"/>
        </w:rPr>
        <w:t>Руководитель практики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F537D6">
        <w:rPr>
          <w:sz w:val="24"/>
          <w:szCs w:val="24"/>
          <w:lang w:val="ru-RU"/>
        </w:rPr>
        <w:t>от учебного заведения                                           _____________          ___________________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F537D6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Pr="00F537D6">
        <w:rPr>
          <w:sz w:val="18"/>
          <w:szCs w:val="18"/>
          <w:lang w:val="ru-RU"/>
        </w:rPr>
        <w:t xml:space="preserve">  (подпись)                                       (Ф.И.О.)</w:t>
      </w:r>
      <w:r w:rsidRPr="00F537D6">
        <w:rPr>
          <w:sz w:val="24"/>
          <w:szCs w:val="24"/>
          <w:lang w:val="ru-RU"/>
        </w:rPr>
        <w:t xml:space="preserve">                                    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F537D6">
        <w:rPr>
          <w:sz w:val="24"/>
          <w:szCs w:val="24"/>
          <w:lang w:val="ru-RU"/>
        </w:rPr>
        <w:t>_______________________________                    ____________            __________________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F537D6">
        <w:rPr>
          <w:sz w:val="18"/>
          <w:szCs w:val="18"/>
          <w:lang w:val="ru-RU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A77CB6" w:rsidRPr="00F537D6" w:rsidRDefault="00A77CB6" w:rsidP="00A77CB6">
      <w:pPr>
        <w:contextualSpacing/>
        <w:jc w:val="both"/>
        <w:rPr>
          <w:sz w:val="24"/>
          <w:szCs w:val="24"/>
          <w:lang w:val="ru-RU"/>
        </w:rPr>
      </w:pPr>
    </w:p>
    <w:p w:rsidR="00A77CB6" w:rsidRPr="005E5497" w:rsidRDefault="00A77CB6" w:rsidP="00A77CB6">
      <w:pPr>
        <w:contextualSpacing/>
        <w:jc w:val="both"/>
        <w:rPr>
          <w:sz w:val="24"/>
          <w:szCs w:val="24"/>
          <w:lang w:val="ru-RU"/>
        </w:rPr>
      </w:pPr>
      <w:r w:rsidRPr="005E5497">
        <w:rPr>
          <w:sz w:val="24"/>
          <w:szCs w:val="24"/>
          <w:lang w:val="ru-RU"/>
        </w:rPr>
        <w:t xml:space="preserve">М.П.                                                                               «_____» _______________ 201___ г. </w:t>
      </w:r>
      <w:r w:rsidRPr="005E5497">
        <w:rPr>
          <w:sz w:val="18"/>
          <w:szCs w:val="18"/>
          <w:lang w:val="ru-RU"/>
        </w:rPr>
        <w:tab/>
      </w:r>
      <w:r w:rsidRPr="005E5497">
        <w:rPr>
          <w:sz w:val="18"/>
          <w:szCs w:val="18"/>
          <w:lang w:val="ru-RU"/>
        </w:rPr>
        <w:tab/>
      </w:r>
      <w:r w:rsidRPr="005E5497">
        <w:rPr>
          <w:sz w:val="18"/>
          <w:szCs w:val="18"/>
          <w:lang w:val="ru-RU"/>
        </w:rPr>
        <w:tab/>
      </w:r>
      <w:r w:rsidRPr="005E5497">
        <w:rPr>
          <w:sz w:val="18"/>
          <w:szCs w:val="18"/>
          <w:lang w:val="ru-RU"/>
        </w:rPr>
        <w:tab/>
      </w:r>
    </w:p>
    <w:p w:rsidR="00A77CB6" w:rsidRPr="005E5497" w:rsidRDefault="00A77CB6" w:rsidP="00A77CB6">
      <w:pPr>
        <w:rPr>
          <w:lang w:val="ru-RU"/>
        </w:rPr>
      </w:pPr>
    </w:p>
    <w:p w:rsidR="004E496C" w:rsidRDefault="004E496C" w:rsidP="004E496C">
      <w:pPr>
        <w:jc w:val="center"/>
        <w:rPr>
          <w:sz w:val="28"/>
          <w:szCs w:val="28"/>
          <w:lang w:val="ru-RU"/>
        </w:rPr>
      </w:pPr>
    </w:p>
    <w:sectPr w:rsidR="004E496C" w:rsidSect="00E8138E">
      <w:pgSz w:w="11910" w:h="16840"/>
      <w:pgMar w:top="1060" w:right="4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57" w:rsidRDefault="00E30657" w:rsidP="003D7FB4">
      <w:r>
        <w:separator/>
      </w:r>
    </w:p>
  </w:endnote>
  <w:endnote w:type="continuationSeparator" w:id="1">
    <w:p w:rsidR="00E30657" w:rsidRDefault="00E30657" w:rsidP="003D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490"/>
      <w:docPartObj>
        <w:docPartGallery w:val="Page Numbers (Bottom of Page)"/>
        <w:docPartUnique/>
      </w:docPartObj>
    </w:sdtPr>
    <w:sdtContent>
      <w:p w:rsidR="001E1F44" w:rsidRDefault="007C753F">
        <w:pPr>
          <w:pStyle w:val="ae"/>
          <w:jc w:val="center"/>
        </w:pPr>
        <w:fldSimple w:instr=" PAGE   \* MERGEFORMAT ">
          <w:r w:rsidR="000E1736">
            <w:rPr>
              <w:noProof/>
            </w:rPr>
            <w:t>8</w:t>
          </w:r>
        </w:fldSimple>
      </w:p>
    </w:sdtContent>
  </w:sdt>
  <w:p w:rsidR="001E1F44" w:rsidRDefault="001E1F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57" w:rsidRDefault="00E30657" w:rsidP="003D7FB4">
      <w:r>
        <w:separator/>
      </w:r>
    </w:p>
  </w:footnote>
  <w:footnote w:type="continuationSeparator" w:id="1">
    <w:p w:rsidR="00E30657" w:rsidRDefault="00E30657" w:rsidP="003D7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C88"/>
    <w:multiLevelType w:val="hybridMultilevel"/>
    <w:tmpl w:val="FE186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0047C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074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023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5947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6922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2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114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72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5" w:hanging="493"/>
      </w:pPr>
      <w:rPr>
        <w:rFonts w:hint="default"/>
      </w:rPr>
    </w:lvl>
  </w:abstractNum>
  <w:abstractNum w:abstractNumId="3">
    <w:nsid w:val="16FA34A9"/>
    <w:multiLevelType w:val="multilevel"/>
    <w:tmpl w:val="3170233E"/>
    <w:lvl w:ilvl="0">
      <w:start w:val="1"/>
      <w:numFmt w:val="decimal"/>
      <w:lvlText w:val="%1"/>
      <w:lvlJc w:val="left"/>
      <w:pPr>
        <w:ind w:left="6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92"/>
      </w:pPr>
      <w:rPr>
        <w:rFonts w:hint="default"/>
      </w:rPr>
    </w:lvl>
  </w:abstractNum>
  <w:abstractNum w:abstractNumId="4">
    <w:nsid w:val="19837F84"/>
    <w:multiLevelType w:val="multilevel"/>
    <w:tmpl w:val="8410BB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5">
    <w:nsid w:val="32841E6A"/>
    <w:multiLevelType w:val="multilevel"/>
    <w:tmpl w:val="147401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02D7A"/>
    <w:multiLevelType w:val="hybridMultilevel"/>
    <w:tmpl w:val="74D6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5F8A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253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228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4177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5152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7101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8076" w:hanging="281"/>
      </w:pPr>
      <w:rPr>
        <w:rFonts w:hint="default"/>
      </w:rPr>
    </w:lvl>
  </w:abstractNum>
  <w:abstractNum w:abstractNumId="9">
    <w:nsid w:val="683578A9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10">
    <w:nsid w:val="6EEE70B3"/>
    <w:multiLevelType w:val="hybridMultilevel"/>
    <w:tmpl w:val="9190AA6C"/>
    <w:lvl w:ilvl="0" w:tplc="6B38A494">
      <w:start w:val="1"/>
      <w:numFmt w:val="decimal"/>
      <w:lvlText w:val="%1."/>
      <w:lvlJc w:val="left"/>
      <w:pPr>
        <w:ind w:left="5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2A2FC2">
      <w:start w:val="1"/>
      <w:numFmt w:val="bullet"/>
      <w:lvlText w:val="•"/>
      <w:lvlJc w:val="left"/>
      <w:pPr>
        <w:ind w:left="1530" w:hanging="351"/>
      </w:pPr>
      <w:rPr>
        <w:rFonts w:hint="default"/>
      </w:rPr>
    </w:lvl>
    <w:lvl w:ilvl="2" w:tplc="6C56AD52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A582FE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2CB22DB2">
      <w:start w:val="1"/>
      <w:numFmt w:val="bullet"/>
      <w:lvlText w:val="•"/>
      <w:lvlJc w:val="left"/>
      <w:pPr>
        <w:ind w:left="4382" w:hanging="351"/>
      </w:pPr>
      <w:rPr>
        <w:rFonts w:hint="default"/>
      </w:rPr>
    </w:lvl>
    <w:lvl w:ilvl="5" w:tplc="52CA616C">
      <w:start w:val="1"/>
      <w:numFmt w:val="bullet"/>
      <w:lvlText w:val="•"/>
      <w:lvlJc w:val="left"/>
      <w:pPr>
        <w:ind w:left="5333" w:hanging="351"/>
      </w:pPr>
      <w:rPr>
        <w:rFonts w:hint="default"/>
      </w:rPr>
    </w:lvl>
    <w:lvl w:ilvl="6" w:tplc="F6CED6EC">
      <w:start w:val="1"/>
      <w:numFmt w:val="bullet"/>
      <w:lvlText w:val="•"/>
      <w:lvlJc w:val="left"/>
      <w:pPr>
        <w:ind w:left="6283" w:hanging="351"/>
      </w:pPr>
      <w:rPr>
        <w:rFonts w:hint="default"/>
      </w:rPr>
    </w:lvl>
    <w:lvl w:ilvl="7" w:tplc="B3D0E504">
      <w:start w:val="1"/>
      <w:numFmt w:val="bullet"/>
      <w:lvlText w:val="•"/>
      <w:lvlJc w:val="left"/>
      <w:pPr>
        <w:ind w:left="7234" w:hanging="351"/>
      </w:pPr>
      <w:rPr>
        <w:rFonts w:hint="default"/>
      </w:rPr>
    </w:lvl>
    <w:lvl w:ilvl="8" w:tplc="5598072A">
      <w:start w:val="1"/>
      <w:numFmt w:val="bullet"/>
      <w:lvlText w:val="•"/>
      <w:lvlJc w:val="left"/>
      <w:pPr>
        <w:ind w:left="8185" w:hanging="351"/>
      </w:pPr>
      <w:rPr>
        <w:rFonts w:hint="default"/>
      </w:rPr>
    </w:lvl>
  </w:abstractNum>
  <w:abstractNum w:abstractNumId="11">
    <w:nsid w:val="74180606"/>
    <w:multiLevelType w:val="hybridMultilevel"/>
    <w:tmpl w:val="6268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138E"/>
    <w:rsid w:val="000218B1"/>
    <w:rsid w:val="000223BC"/>
    <w:rsid w:val="0002507D"/>
    <w:rsid w:val="0003347F"/>
    <w:rsid w:val="00040B32"/>
    <w:rsid w:val="000552B8"/>
    <w:rsid w:val="00063ADC"/>
    <w:rsid w:val="00080521"/>
    <w:rsid w:val="00086592"/>
    <w:rsid w:val="00086FA4"/>
    <w:rsid w:val="000C1A52"/>
    <w:rsid w:val="000E1736"/>
    <w:rsid w:val="000F06D1"/>
    <w:rsid w:val="000F2AF2"/>
    <w:rsid w:val="0010256E"/>
    <w:rsid w:val="00114064"/>
    <w:rsid w:val="00116421"/>
    <w:rsid w:val="0013560F"/>
    <w:rsid w:val="00167A1B"/>
    <w:rsid w:val="001B0CE5"/>
    <w:rsid w:val="001C2387"/>
    <w:rsid w:val="001E1F44"/>
    <w:rsid w:val="001F2A49"/>
    <w:rsid w:val="00201493"/>
    <w:rsid w:val="00205600"/>
    <w:rsid w:val="00212BCA"/>
    <w:rsid w:val="00223734"/>
    <w:rsid w:val="0023512E"/>
    <w:rsid w:val="00243E4A"/>
    <w:rsid w:val="0025248E"/>
    <w:rsid w:val="00270C52"/>
    <w:rsid w:val="00270EF7"/>
    <w:rsid w:val="00280FCA"/>
    <w:rsid w:val="00297C5B"/>
    <w:rsid w:val="002D0EBD"/>
    <w:rsid w:val="002E69FA"/>
    <w:rsid w:val="002F46BF"/>
    <w:rsid w:val="00313A89"/>
    <w:rsid w:val="003A109D"/>
    <w:rsid w:val="003A4AA1"/>
    <w:rsid w:val="003C671E"/>
    <w:rsid w:val="003D7FB4"/>
    <w:rsid w:val="003E6B5A"/>
    <w:rsid w:val="003F5F06"/>
    <w:rsid w:val="0040313C"/>
    <w:rsid w:val="0045635C"/>
    <w:rsid w:val="00460458"/>
    <w:rsid w:val="00463112"/>
    <w:rsid w:val="00463E49"/>
    <w:rsid w:val="00464013"/>
    <w:rsid w:val="0048012D"/>
    <w:rsid w:val="00487E01"/>
    <w:rsid w:val="004A32FB"/>
    <w:rsid w:val="004B4FE6"/>
    <w:rsid w:val="004C00F2"/>
    <w:rsid w:val="004E138D"/>
    <w:rsid w:val="004E496C"/>
    <w:rsid w:val="004F356A"/>
    <w:rsid w:val="004F6C3A"/>
    <w:rsid w:val="00503819"/>
    <w:rsid w:val="00517935"/>
    <w:rsid w:val="0053479D"/>
    <w:rsid w:val="00542EDD"/>
    <w:rsid w:val="00555105"/>
    <w:rsid w:val="005608ED"/>
    <w:rsid w:val="00586F8F"/>
    <w:rsid w:val="005A34DB"/>
    <w:rsid w:val="005A4DE8"/>
    <w:rsid w:val="005B69CB"/>
    <w:rsid w:val="005D0425"/>
    <w:rsid w:val="005E2A8B"/>
    <w:rsid w:val="005E5497"/>
    <w:rsid w:val="00635EB2"/>
    <w:rsid w:val="00655B86"/>
    <w:rsid w:val="00656B3B"/>
    <w:rsid w:val="00696611"/>
    <w:rsid w:val="006A2075"/>
    <w:rsid w:val="006B3C2A"/>
    <w:rsid w:val="006F022F"/>
    <w:rsid w:val="00714750"/>
    <w:rsid w:val="007158B7"/>
    <w:rsid w:val="007205C4"/>
    <w:rsid w:val="0073202C"/>
    <w:rsid w:val="00745F18"/>
    <w:rsid w:val="007529C9"/>
    <w:rsid w:val="00753C05"/>
    <w:rsid w:val="007740E7"/>
    <w:rsid w:val="00781A51"/>
    <w:rsid w:val="007B0928"/>
    <w:rsid w:val="007B0B03"/>
    <w:rsid w:val="007C3B5F"/>
    <w:rsid w:val="007C753F"/>
    <w:rsid w:val="007D3641"/>
    <w:rsid w:val="007E1269"/>
    <w:rsid w:val="007F23B2"/>
    <w:rsid w:val="007F67F9"/>
    <w:rsid w:val="00800D2B"/>
    <w:rsid w:val="00803AD0"/>
    <w:rsid w:val="0080484C"/>
    <w:rsid w:val="00806675"/>
    <w:rsid w:val="00806CA9"/>
    <w:rsid w:val="00821EEB"/>
    <w:rsid w:val="00826820"/>
    <w:rsid w:val="00837759"/>
    <w:rsid w:val="00853A28"/>
    <w:rsid w:val="0087676F"/>
    <w:rsid w:val="008843B5"/>
    <w:rsid w:val="0089145F"/>
    <w:rsid w:val="008E7E20"/>
    <w:rsid w:val="008F658D"/>
    <w:rsid w:val="00917B4F"/>
    <w:rsid w:val="0093025B"/>
    <w:rsid w:val="00931827"/>
    <w:rsid w:val="009334C0"/>
    <w:rsid w:val="00940979"/>
    <w:rsid w:val="00964FA9"/>
    <w:rsid w:val="009A220E"/>
    <w:rsid w:val="009B38C1"/>
    <w:rsid w:val="009B4A8F"/>
    <w:rsid w:val="009D1406"/>
    <w:rsid w:val="009D2371"/>
    <w:rsid w:val="009E1CAA"/>
    <w:rsid w:val="009F67E6"/>
    <w:rsid w:val="00A0504C"/>
    <w:rsid w:val="00A17725"/>
    <w:rsid w:val="00A342B9"/>
    <w:rsid w:val="00A6491A"/>
    <w:rsid w:val="00A64D1D"/>
    <w:rsid w:val="00A77CB6"/>
    <w:rsid w:val="00A90674"/>
    <w:rsid w:val="00AA5B7B"/>
    <w:rsid w:val="00AD1159"/>
    <w:rsid w:val="00AD174E"/>
    <w:rsid w:val="00AD610A"/>
    <w:rsid w:val="00AF5356"/>
    <w:rsid w:val="00AF6040"/>
    <w:rsid w:val="00B07EAC"/>
    <w:rsid w:val="00B15D61"/>
    <w:rsid w:val="00B24BBB"/>
    <w:rsid w:val="00B328B6"/>
    <w:rsid w:val="00B418F2"/>
    <w:rsid w:val="00B610F3"/>
    <w:rsid w:val="00B73343"/>
    <w:rsid w:val="00B8297C"/>
    <w:rsid w:val="00B9398E"/>
    <w:rsid w:val="00BB642E"/>
    <w:rsid w:val="00BC090E"/>
    <w:rsid w:val="00BF07CD"/>
    <w:rsid w:val="00BF1071"/>
    <w:rsid w:val="00C146D7"/>
    <w:rsid w:val="00C16DD9"/>
    <w:rsid w:val="00C376CC"/>
    <w:rsid w:val="00C71D76"/>
    <w:rsid w:val="00C74EAE"/>
    <w:rsid w:val="00C83643"/>
    <w:rsid w:val="00C9450B"/>
    <w:rsid w:val="00CA0EFB"/>
    <w:rsid w:val="00CA5587"/>
    <w:rsid w:val="00CB2FA6"/>
    <w:rsid w:val="00CD3DED"/>
    <w:rsid w:val="00CD4938"/>
    <w:rsid w:val="00CE3BF5"/>
    <w:rsid w:val="00CE6DB0"/>
    <w:rsid w:val="00CF39AA"/>
    <w:rsid w:val="00D03D87"/>
    <w:rsid w:val="00D10F24"/>
    <w:rsid w:val="00D1290F"/>
    <w:rsid w:val="00D4047B"/>
    <w:rsid w:val="00D47BC0"/>
    <w:rsid w:val="00D60568"/>
    <w:rsid w:val="00D741F7"/>
    <w:rsid w:val="00D7450C"/>
    <w:rsid w:val="00D844C6"/>
    <w:rsid w:val="00D866EB"/>
    <w:rsid w:val="00DA4EAA"/>
    <w:rsid w:val="00DA6999"/>
    <w:rsid w:val="00DA7CEA"/>
    <w:rsid w:val="00DB2115"/>
    <w:rsid w:val="00DB46DD"/>
    <w:rsid w:val="00DE1131"/>
    <w:rsid w:val="00DF2DEC"/>
    <w:rsid w:val="00E216E2"/>
    <w:rsid w:val="00E30657"/>
    <w:rsid w:val="00E41C09"/>
    <w:rsid w:val="00E4573C"/>
    <w:rsid w:val="00E524F6"/>
    <w:rsid w:val="00E8138E"/>
    <w:rsid w:val="00E97821"/>
    <w:rsid w:val="00EA1D1F"/>
    <w:rsid w:val="00ED05E4"/>
    <w:rsid w:val="00ED0AF3"/>
    <w:rsid w:val="00ED3297"/>
    <w:rsid w:val="00ED6F30"/>
    <w:rsid w:val="00EE407E"/>
    <w:rsid w:val="00F1073A"/>
    <w:rsid w:val="00F3560C"/>
    <w:rsid w:val="00F537D6"/>
    <w:rsid w:val="00F83D88"/>
    <w:rsid w:val="00F91A72"/>
    <w:rsid w:val="00FA28F0"/>
    <w:rsid w:val="00FC21CF"/>
    <w:rsid w:val="00FC6F20"/>
    <w:rsid w:val="00FD026E"/>
    <w:rsid w:val="00FF49F8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38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64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98E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38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138E"/>
    <w:pPr>
      <w:ind w:left="12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8138E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E8138E"/>
  </w:style>
  <w:style w:type="character" w:customStyle="1" w:styleId="a6">
    <w:name w:val="Колонтитул_"/>
    <w:basedOn w:val="a0"/>
    <w:link w:val="a7"/>
    <w:rsid w:val="00A177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6"/>
    <w:rsid w:val="00A17725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A17725"/>
    <w:pPr>
      <w:widowControl/>
      <w:shd w:val="clear" w:color="auto" w:fill="FFFFFF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A17725"/>
    <w:pPr>
      <w:widowControl/>
      <w:shd w:val="clear" w:color="auto" w:fill="FFFFFF"/>
      <w:spacing w:before="1020" w:line="322" w:lineRule="exac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25"/>
    <w:pPr>
      <w:widowControl/>
      <w:shd w:val="clear" w:color="auto" w:fill="FFFFFF"/>
      <w:spacing w:before="420" w:after="6360" w:line="322" w:lineRule="exact"/>
    </w:pPr>
    <w:rPr>
      <w:sz w:val="27"/>
      <w:szCs w:val="27"/>
    </w:rPr>
  </w:style>
  <w:style w:type="character" w:customStyle="1" w:styleId="12">
    <w:name w:val="Заголовок №1_"/>
    <w:basedOn w:val="a0"/>
    <w:link w:val="13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A177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17725"/>
    <w:pPr>
      <w:widowControl/>
      <w:shd w:val="clear" w:color="auto" w:fill="FFFFFF"/>
      <w:spacing w:line="0" w:lineRule="atLeast"/>
      <w:outlineLvl w:val="0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0865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6592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086592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86592"/>
    <w:pPr>
      <w:widowControl/>
      <w:snapToGrid w:val="0"/>
      <w:spacing w:before="276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98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0484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2"/>
    <w:basedOn w:val="a"/>
    <w:rsid w:val="0025248E"/>
    <w:pPr>
      <w:widowControl/>
      <w:ind w:left="566" w:hanging="283"/>
    </w:pPr>
    <w:rPr>
      <w:sz w:val="24"/>
      <w:szCs w:val="24"/>
      <w:lang w:val="ru-RU" w:eastAsia="ru-RU"/>
    </w:rPr>
  </w:style>
  <w:style w:type="paragraph" w:customStyle="1" w:styleId="Default">
    <w:name w:val="Default"/>
    <w:rsid w:val="006F022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rsid w:val="00DB46DD"/>
    <w:rPr>
      <w:strike w:val="0"/>
      <w:dstrike w:val="0"/>
      <w:color w:val="42881C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3D7F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7FB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3D7F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7FB4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15D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D61"/>
    <w:rPr>
      <w:rFonts w:ascii="Tahoma" w:eastAsia="Times New Roman" w:hAnsi="Tahoma" w:cs="Tahoma"/>
      <w:sz w:val="16"/>
      <w:szCs w:val="16"/>
    </w:rPr>
  </w:style>
  <w:style w:type="paragraph" w:customStyle="1" w:styleId="34">
    <w:name w:val="Основной текст3"/>
    <w:basedOn w:val="a"/>
    <w:rsid w:val="00C16DD9"/>
    <w:pPr>
      <w:widowControl/>
      <w:shd w:val="clear" w:color="auto" w:fill="FFFFFF"/>
      <w:spacing w:before="1020" w:line="322" w:lineRule="exact"/>
    </w:pPr>
    <w:rPr>
      <w:sz w:val="27"/>
      <w:szCs w:val="27"/>
      <w:lang w:val="ru-RU" w:eastAsia="ar-SA"/>
    </w:rPr>
  </w:style>
  <w:style w:type="character" w:customStyle="1" w:styleId="5">
    <w:name w:val="Основной текст (5)_"/>
    <w:link w:val="50"/>
    <w:uiPriority w:val="99"/>
    <w:locked/>
    <w:rsid w:val="00C16DD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16DD9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pt0pt">
    <w:name w:val="Основной текст + 10 pt;Не полужирный;Интервал 0 pt"/>
    <w:basedOn w:val="a0"/>
    <w:rsid w:val="009D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af2">
    <w:name w:val="Основной текст_"/>
    <w:basedOn w:val="a0"/>
    <w:link w:val="14"/>
    <w:rsid w:val="000F2A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2"/>
    <w:rsid w:val="000F2AF2"/>
    <w:pPr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11pt">
    <w:name w:val="Основной текст + 11 pt"/>
    <w:basedOn w:val="af2"/>
    <w:rsid w:val="00D47BC0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4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A64D1D"/>
    <w:pPr>
      <w:widowControl/>
      <w:spacing w:line="276" w:lineRule="auto"/>
      <w:outlineLvl w:val="9"/>
    </w:pPr>
    <w:rPr>
      <w:lang w:val="ru-RU"/>
    </w:rPr>
  </w:style>
  <w:style w:type="paragraph" w:styleId="20">
    <w:name w:val="toc 2"/>
    <w:basedOn w:val="a"/>
    <w:next w:val="a"/>
    <w:autoRedefine/>
    <w:uiPriority w:val="39"/>
    <w:unhideWhenUsed/>
    <w:qFormat/>
    <w:rsid w:val="00A64D1D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semiHidden/>
    <w:unhideWhenUsed/>
    <w:qFormat/>
    <w:rsid w:val="00A64D1D"/>
    <w:pPr>
      <w:widowControl/>
      <w:spacing w:after="100" w:line="276" w:lineRule="auto"/>
    </w:pPr>
    <w:rPr>
      <w:rFonts w:asciiTheme="minorHAnsi" w:eastAsiaTheme="minorEastAsia" w:hAnsiTheme="minorHAnsi" w:cstheme="minorBidi"/>
      <w:lang w:val="ru-RU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A64D1D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mp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s@uc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mp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s@uc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A79A-4B53-4390-A859-5684B64A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20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vbv</dc:creator>
  <cp:lastModifiedBy>Maximov</cp:lastModifiedBy>
  <cp:revision>122</cp:revision>
  <cp:lastPrinted>2019-01-11T09:47:00Z</cp:lastPrinted>
  <dcterms:created xsi:type="dcterms:W3CDTF">2016-03-29T09:54:00Z</dcterms:created>
  <dcterms:modified xsi:type="dcterms:W3CDTF">2019-05-08T09:12:00Z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2016-03-29T00:00:00Z</vt:filetime>
  </property>
</Properties>
</file>