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9" w:rsidRDefault="00E51B30" w:rsidP="004A4746">
      <w:pPr>
        <w:pStyle w:val="a7"/>
        <w:shd w:val="clear" w:color="auto" w:fill="auto"/>
        <w:jc w:val="center"/>
        <w:rPr>
          <w:rStyle w:val="85pt"/>
          <w:sz w:val="32"/>
          <w:szCs w:val="32"/>
        </w:rPr>
      </w:pPr>
      <w:r w:rsidRPr="004B6A20">
        <w:rPr>
          <w:rStyle w:val="85pt"/>
          <w:sz w:val="32"/>
          <w:szCs w:val="32"/>
        </w:rPr>
        <w:t>Государственное профессиональное образовательное учреждение</w:t>
      </w:r>
    </w:p>
    <w:p w:rsidR="00E51B30" w:rsidRPr="004B6A20" w:rsidRDefault="00E51B30" w:rsidP="004A4746">
      <w:pPr>
        <w:pStyle w:val="a7"/>
        <w:shd w:val="clear" w:color="auto" w:fill="auto"/>
        <w:jc w:val="center"/>
        <w:rPr>
          <w:rStyle w:val="85pt"/>
          <w:sz w:val="32"/>
          <w:szCs w:val="32"/>
        </w:rPr>
      </w:pPr>
      <w:r w:rsidRPr="004B6A20">
        <w:rPr>
          <w:rStyle w:val="85pt"/>
          <w:sz w:val="32"/>
          <w:szCs w:val="32"/>
        </w:rPr>
        <w:t>Ярославской области</w:t>
      </w:r>
    </w:p>
    <w:p w:rsidR="00E51B30" w:rsidRPr="004B6A20" w:rsidRDefault="00E51B30" w:rsidP="004A4746">
      <w:pPr>
        <w:pStyle w:val="a7"/>
        <w:shd w:val="clear" w:color="auto" w:fill="auto"/>
        <w:jc w:val="center"/>
        <w:rPr>
          <w:sz w:val="32"/>
          <w:szCs w:val="32"/>
        </w:rPr>
      </w:pPr>
      <w:r w:rsidRPr="004B6A20">
        <w:rPr>
          <w:rStyle w:val="85pt"/>
          <w:sz w:val="32"/>
          <w:szCs w:val="32"/>
        </w:rPr>
        <w:t>Ярославский торгово-экономический колледж</w:t>
      </w:r>
    </w:p>
    <w:p w:rsidR="00E51B30" w:rsidRDefault="00E51B30" w:rsidP="004A4746">
      <w:pPr>
        <w:pStyle w:val="32"/>
        <w:shd w:val="clear" w:color="auto" w:fill="auto"/>
        <w:spacing w:before="0"/>
        <w:jc w:val="both"/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614A" w:rsidRDefault="00F1614A" w:rsidP="004A4746">
      <w:pPr>
        <w:pStyle w:val="32"/>
        <w:shd w:val="clear" w:color="auto" w:fill="auto"/>
        <w:spacing w:before="0" w:line="240" w:lineRule="auto"/>
        <w:ind w:left="5670"/>
        <w:jc w:val="both"/>
      </w:pPr>
      <w:r>
        <w:t xml:space="preserve">УТВЕРЖДАЮ </w:t>
      </w:r>
    </w:p>
    <w:p w:rsidR="00F1614A" w:rsidRPr="00C34CC0" w:rsidRDefault="00F1614A" w:rsidP="004A4746">
      <w:pPr>
        <w:pStyle w:val="32"/>
        <w:shd w:val="clear" w:color="auto" w:fill="auto"/>
        <w:spacing w:before="0"/>
        <w:ind w:left="5670"/>
        <w:jc w:val="both"/>
      </w:pPr>
      <w:r>
        <w:t>Зав. практикой</w:t>
      </w:r>
    </w:p>
    <w:p w:rsidR="00F1614A" w:rsidRPr="00C34CC0" w:rsidRDefault="00F1614A" w:rsidP="004A4746">
      <w:pPr>
        <w:pStyle w:val="32"/>
        <w:shd w:val="clear" w:color="auto" w:fill="auto"/>
        <w:spacing w:before="0"/>
        <w:ind w:left="5670"/>
        <w:jc w:val="both"/>
      </w:pPr>
      <w:r>
        <w:t>ГПОУ ЯО Ярославского торгово-экономического колледжа</w:t>
      </w:r>
    </w:p>
    <w:p w:rsidR="00F1614A" w:rsidRDefault="00F1614A" w:rsidP="004A4746">
      <w:pPr>
        <w:pStyle w:val="32"/>
        <w:shd w:val="clear" w:color="auto" w:fill="auto"/>
        <w:spacing w:before="0"/>
        <w:ind w:left="5670"/>
        <w:jc w:val="both"/>
      </w:pPr>
      <w:r>
        <w:t>______________ О.С.Смирнова</w:t>
      </w:r>
    </w:p>
    <w:p w:rsidR="00F1614A" w:rsidRDefault="00F1614A" w:rsidP="004A4746">
      <w:pPr>
        <w:pStyle w:val="32"/>
        <w:shd w:val="clear" w:color="auto" w:fill="auto"/>
        <w:spacing w:before="0"/>
        <w:ind w:left="5670"/>
        <w:jc w:val="both"/>
      </w:pPr>
      <w:r>
        <w:t>___________________________</w:t>
      </w:r>
    </w:p>
    <w:p w:rsidR="00F1614A" w:rsidRPr="00E950AE" w:rsidRDefault="00F1614A" w:rsidP="004A4746">
      <w:pPr>
        <w:pStyle w:val="a3"/>
        <w:ind w:left="5670"/>
        <w:jc w:val="both"/>
        <w:rPr>
          <w:sz w:val="20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26919" w:rsidRDefault="00126919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26919" w:rsidRDefault="00126919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B30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32"/>
          <w:szCs w:val="32"/>
        </w:rPr>
        <w:t>ПРЕДДИПЛОМНОЙ</w:t>
      </w:r>
      <w:r w:rsidRPr="00E51B30">
        <w:rPr>
          <w:rFonts w:ascii="Times New Roman" w:hAnsi="Times New Roman" w:cs="Times New Roman"/>
          <w:b/>
          <w:bCs/>
          <w:sz w:val="32"/>
          <w:szCs w:val="32"/>
        </w:rPr>
        <w:t xml:space="preserve"> ПРАКТИКИ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</w:p>
    <w:p w:rsidR="00E51B30" w:rsidRDefault="00E51B30" w:rsidP="004A4746">
      <w:pPr>
        <w:pStyle w:val="40"/>
        <w:shd w:val="clear" w:color="auto" w:fill="auto"/>
        <w:spacing w:before="0" w:after="0" w:line="240" w:lineRule="auto"/>
        <w:jc w:val="center"/>
      </w:pPr>
      <w:r>
        <w:t xml:space="preserve">программы подготовки специалистов среднего звена </w:t>
      </w:r>
      <w:bookmarkStart w:id="0" w:name="_GoBack"/>
      <w:bookmarkEnd w:id="0"/>
      <w:r>
        <w:t>по специальности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ind w:hanging="39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B30">
        <w:rPr>
          <w:rFonts w:ascii="Times New Roman" w:hAnsi="Times New Roman" w:cs="Times New Roman"/>
          <w:b/>
          <w:bCs/>
          <w:sz w:val="32"/>
          <w:szCs w:val="32"/>
        </w:rPr>
        <w:t>46.02.</w:t>
      </w:r>
      <w:r w:rsidRPr="00AA1F38">
        <w:rPr>
          <w:rFonts w:ascii="Times New Roman" w:hAnsi="Times New Roman" w:cs="Times New Roman"/>
          <w:b/>
          <w:bCs/>
          <w:sz w:val="32"/>
          <w:szCs w:val="32"/>
        </w:rPr>
        <w:t xml:space="preserve">01 </w:t>
      </w:r>
      <w:r w:rsidR="00126919" w:rsidRPr="00AA1F3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proofErr w:type="spellStart"/>
      <w:r w:rsidR="00AA1F38" w:rsidRPr="00AA1F38">
        <w:rPr>
          <w:rFonts w:ascii="Times New Roman" w:hAnsi="Times New Roman" w:cs="Times New Roman"/>
          <w:b/>
          <w:sz w:val="32"/>
          <w:szCs w:val="32"/>
        </w:rPr>
        <w:t>46.02.01</w:t>
      </w:r>
      <w:proofErr w:type="spellEnd"/>
      <w:r w:rsidR="00AA1F38" w:rsidRPr="001573AD">
        <w:t xml:space="preserve"> </w:t>
      </w:r>
      <w:r w:rsidR="0012691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E51B30">
        <w:rPr>
          <w:rFonts w:ascii="Times New Roman" w:hAnsi="Times New Roman" w:cs="Times New Roman"/>
          <w:b/>
          <w:bCs/>
          <w:sz w:val="32"/>
          <w:szCs w:val="32"/>
        </w:rPr>
        <w:t>Документационное о</w:t>
      </w:r>
      <w:r w:rsidR="00126919">
        <w:rPr>
          <w:rFonts w:ascii="Times New Roman" w:hAnsi="Times New Roman" w:cs="Times New Roman"/>
          <w:b/>
          <w:bCs/>
          <w:sz w:val="32"/>
          <w:szCs w:val="32"/>
        </w:rPr>
        <w:t>беспечение управления и архиво</w:t>
      </w:r>
      <w:r w:rsidRPr="00E51B30">
        <w:rPr>
          <w:rFonts w:ascii="Times New Roman" w:hAnsi="Times New Roman" w:cs="Times New Roman"/>
          <w:b/>
          <w:bCs/>
          <w:sz w:val="32"/>
          <w:szCs w:val="32"/>
        </w:rPr>
        <w:t>ведение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51B30">
        <w:rPr>
          <w:rFonts w:ascii="Times New Roman" w:hAnsi="Times New Roman" w:cs="Times New Roman"/>
          <w:sz w:val="28"/>
          <w:szCs w:val="28"/>
        </w:rPr>
        <w:t>Наименование квалификации  базовой подготовки: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B30">
        <w:rPr>
          <w:rFonts w:ascii="Times New Roman" w:hAnsi="Times New Roman" w:cs="Times New Roman"/>
          <w:b/>
          <w:bCs/>
          <w:sz w:val="28"/>
          <w:szCs w:val="28"/>
        </w:rPr>
        <w:t>Специалист по документационному обеспечению управления, архивист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Pr="00E51B30" w:rsidRDefault="00625583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Ярославль, 201</w:t>
      </w:r>
      <w:r w:rsidR="00F1614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  <w:sectPr w:rsidR="00E51B30" w:rsidRPr="00E51B30" w:rsidSect="00AF4735">
          <w:headerReference w:type="default" r:id="rId8"/>
          <w:pgSz w:w="11910" w:h="16840"/>
          <w:pgMar w:top="1060" w:right="1000" w:bottom="280" w:left="1100" w:header="720" w:footer="720" w:gutter="0"/>
          <w:cols w:space="720"/>
          <w:noEndnote/>
          <w:titlePg/>
          <w:docGrid w:linePitch="299"/>
        </w:sectPr>
      </w:pPr>
    </w:p>
    <w:p w:rsidR="00E51B30" w:rsidRPr="00E51B30" w:rsidRDefault="00126919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w w:val="99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lastRenderedPageBreak/>
        <w:t xml:space="preserve"> 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E51B30" w:rsidRDefault="00E51B30" w:rsidP="004A4746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jc w:val="both"/>
        <w:outlineLvl w:val="9"/>
      </w:pPr>
      <w:r>
        <w:t>СОГЛАСОВАНО</w:t>
      </w:r>
    </w:p>
    <w:p w:rsidR="00126919" w:rsidRDefault="00126919" w:rsidP="004A4746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jc w:val="both"/>
        <w:outlineLvl w:val="9"/>
      </w:pPr>
      <w:r>
        <w:t>Цикловой комиссией________</w:t>
      </w:r>
    </w:p>
    <w:p w:rsidR="00E51B30" w:rsidRDefault="00E51B30" w:rsidP="004A4746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jc w:val="both"/>
        <w:outlineLvl w:val="9"/>
      </w:pPr>
      <w:r>
        <w:t>дисциплин</w:t>
      </w:r>
    </w:p>
    <w:p w:rsidR="00E51B30" w:rsidRDefault="00E51B30" w:rsidP="004A4746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jc w:val="both"/>
        <w:outlineLvl w:val="9"/>
      </w:pPr>
      <w:r>
        <w:t xml:space="preserve">Протокол № ___ </w:t>
      </w:r>
      <w:proofErr w:type="gramStart"/>
      <w:r>
        <w:t>от</w:t>
      </w:r>
      <w:proofErr w:type="gramEnd"/>
      <w:r>
        <w:t xml:space="preserve"> ______</w:t>
      </w:r>
    </w:p>
    <w:p w:rsidR="00E51B30" w:rsidRDefault="00E51B30" w:rsidP="004A4746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jc w:val="both"/>
        <w:outlineLvl w:val="9"/>
      </w:pPr>
      <w:r>
        <w:t>Председатель комиссии</w:t>
      </w:r>
    </w:p>
    <w:p w:rsidR="00E51B30" w:rsidRDefault="00E51B30" w:rsidP="004A4746">
      <w:pPr>
        <w:pStyle w:val="32"/>
        <w:shd w:val="clear" w:color="auto" w:fill="auto"/>
        <w:tabs>
          <w:tab w:val="left" w:pos="-6237"/>
        </w:tabs>
        <w:spacing w:before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919">
        <w:t xml:space="preserve">            </w:t>
      </w:r>
      <w:r>
        <w:t>___________________Ф.И.О.</w:t>
      </w:r>
    </w:p>
    <w:p w:rsidR="00E51B30" w:rsidRDefault="00E51B30" w:rsidP="004A4746">
      <w:pPr>
        <w:jc w:val="both"/>
      </w:pPr>
    </w:p>
    <w:p w:rsidR="00E51B30" w:rsidRDefault="00E51B30" w:rsidP="004A4746">
      <w:pPr>
        <w:pStyle w:val="32"/>
        <w:shd w:val="clear" w:color="auto" w:fill="auto"/>
        <w:spacing w:before="0" w:line="240" w:lineRule="auto"/>
        <w:jc w:val="both"/>
      </w:pPr>
      <w:r w:rsidRPr="00620783">
        <w:rPr>
          <w:b/>
        </w:rPr>
        <w:t>Составител</w:t>
      </w:r>
      <w:r>
        <w:rPr>
          <w:b/>
        </w:rPr>
        <w:t>и</w:t>
      </w:r>
      <w:r>
        <w:t>:</w:t>
      </w:r>
    </w:p>
    <w:p w:rsidR="00EF059E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>Балабанова И.А.</w:t>
      </w:r>
      <w:r w:rsidR="00E51B30">
        <w:t xml:space="preserve">, </w:t>
      </w:r>
      <w:r>
        <w:t>зам</w:t>
      </w:r>
      <w:proofErr w:type="gramStart"/>
      <w:r>
        <w:t>.д</w:t>
      </w:r>
      <w:proofErr w:type="gramEnd"/>
      <w:r>
        <w:t>иректора по ИМР, преподаватель общепрофессиональных</w:t>
      </w:r>
    </w:p>
    <w:p w:rsidR="00126919" w:rsidRDefault="00E51B30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 дисциплин</w:t>
      </w:r>
      <w:r w:rsidR="00EF059E">
        <w:t xml:space="preserve"> и дисциплин профессиональных модулей</w:t>
      </w:r>
      <w:r>
        <w:t>,</w:t>
      </w:r>
      <w:r w:rsidR="00EF059E">
        <w:t xml:space="preserve"> высшей квалификационной</w:t>
      </w:r>
    </w:p>
    <w:p w:rsidR="00E51B30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 </w:t>
      </w:r>
      <w:r w:rsidR="00E51B30">
        <w:t>категории</w:t>
      </w:r>
    </w:p>
    <w:p w:rsidR="00126919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Федорченко С.Ю. </w:t>
      </w:r>
      <w:r w:rsidR="00E51B30">
        <w:t>,</w:t>
      </w:r>
      <w:r>
        <w:t xml:space="preserve"> преподаватель </w:t>
      </w:r>
      <w:r w:rsidR="00E51B30">
        <w:t>дисциплин</w:t>
      </w:r>
      <w:r>
        <w:t xml:space="preserve"> профессионального модуля</w:t>
      </w:r>
      <w:r w:rsidR="00E51B30">
        <w:t xml:space="preserve">, </w:t>
      </w:r>
    </w:p>
    <w:p w:rsidR="00E51B30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высшей квалификационной категории </w:t>
      </w:r>
    </w:p>
    <w:p w:rsidR="00EF059E" w:rsidRDefault="00EF059E" w:rsidP="004A4746">
      <w:pPr>
        <w:pStyle w:val="32"/>
        <w:shd w:val="clear" w:color="auto" w:fill="auto"/>
        <w:spacing w:before="0" w:line="240" w:lineRule="auto"/>
        <w:jc w:val="both"/>
      </w:pPr>
      <w:proofErr w:type="spellStart"/>
      <w:r>
        <w:t>Красавчикова</w:t>
      </w:r>
      <w:proofErr w:type="spellEnd"/>
      <w:r>
        <w:t xml:space="preserve"> М.В. </w:t>
      </w:r>
      <w:r w:rsidR="00E51B30">
        <w:t xml:space="preserve">, </w:t>
      </w:r>
      <w:r>
        <w:t>преподаватель общепрофессиональных</w:t>
      </w:r>
    </w:p>
    <w:p w:rsidR="00EF059E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 дисциплин и дисциплин профессиональных модулей, высшей квалификационной</w:t>
      </w:r>
    </w:p>
    <w:p w:rsidR="00EF059E" w:rsidRDefault="00EF059E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 категории</w:t>
      </w:r>
    </w:p>
    <w:p w:rsidR="00E51B30" w:rsidRDefault="00E51B30" w:rsidP="004A4746">
      <w:pPr>
        <w:pStyle w:val="32"/>
        <w:shd w:val="clear" w:color="auto" w:fill="auto"/>
        <w:spacing w:before="0" w:line="240" w:lineRule="auto"/>
        <w:jc w:val="both"/>
        <w:rPr>
          <w:rStyle w:val="33"/>
        </w:rPr>
      </w:pPr>
    </w:p>
    <w:p w:rsidR="00180C7D" w:rsidRDefault="00180C7D" w:rsidP="004A4746">
      <w:pPr>
        <w:pStyle w:val="32"/>
        <w:shd w:val="clear" w:color="auto" w:fill="auto"/>
        <w:spacing w:before="0" w:line="240" w:lineRule="auto"/>
        <w:jc w:val="both"/>
      </w:pPr>
      <w:r>
        <w:rPr>
          <w:rStyle w:val="33"/>
        </w:rPr>
        <w:t xml:space="preserve">Согласовано                                                   ________________________ </w:t>
      </w:r>
    </w:p>
    <w:p w:rsidR="00180C7D" w:rsidRDefault="00180C7D" w:rsidP="004A4746">
      <w:pPr>
        <w:pStyle w:val="32"/>
        <w:shd w:val="clear" w:color="auto" w:fill="auto"/>
        <w:spacing w:before="0" w:line="240" w:lineRule="auto"/>
        <w:contextualSpacing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  наименование организации</w:t>
      </w:r>
    </w:p>
    <w:p w:rsidR="00180C7D" w:rsidRDefault="00180C7D" w:rsidP="004A4746">
      <w:pPr>
        <w:pStyle w:val="32"/>
        <w:shd w:val="clear" w:color="auto" w:fill="auto"/>
        <w:spacing w:before="0" w:line="240" w:lineRule="auto"/>
        <w:contextualSpacing/>
        <w:jc w:val="both"/>
      </w:pPr>
      <w:r>
        <w:t>Работодатель                                  Должность________________________</w:t>
      </w:r>
    </w:p>
    <w:p w:rsidR="00180C7D" w:rsidRDefault="00180C7D" w:rsidP="004A4746">
      <w:pPr>
        <w:pStyle w:val="32"/>
        <w:shd w:val="clear" w:color="auto" w:fill="auto"/>
        <w:spacing w:before="0" w:line="240" w:lineRule="auto"/>
        <w:contextualSpacing/>
        <w:jc w:val="both"/>
      </w:pPr>
    </w:p>
    <w:p w:rsidR="00180C7D" w:rsidRDefault="00180C7D" w:rsidP="004A4746">
      <w:pPr>
        <w:pStyle w:val="32"/>
        <w:shd w:val="clear" w:color="auto" w:fill="auto"/>
        <w:spacing w:before="0" w:line="240" w:lineRule="auto"/>
        <w:contextualSpacing/>
        <w:jc w:val="both"/>
      </w:pPr>
      <w:r>
        <w:t xml:space="preserve">                                                         Ф.И.О____________________________ </w:t>
      </w:r>
    </w:p>
    <w:p w:rsidR="00180C7D" w:rsidRDefault="00180C7D" w:rsidP="004A4746">
      <w:pPr>
        <w:pStyle w:val="32"/>
        <w:shd w:val="clear" w:color="auto" w:fill="auto"/>
        <w:spacing w:before="0" w:line="240" w:lineRule="auto"/>
        <w:jc w:val="both"/>
      </w:pPr>
      <w:r>
        <w:t xml:space="preserve">                                                                               </w:t>
      </w:r>
    </w:p>
    <w:p w:rsidR="00180C7D" w:rsidRDefault="00180C7D" w:rsidP="004A4746">
      <w:pPr>
        <w:pStyle w:val="32"/>
        <w:shd w:val="clear" w:color="auto" w:fill="auto"/>
        <w:spacing w:before="0" w:line="240" w:lineRule="auto"/>
        <w:jc w:val="both"/>
      </w:pPr>
    </w:p>
    <w:p w:rsidR="00180C7D" w:rsidRDefault="00180C7D" w:rsidP="004A4746">
      <w:pPr>
        <w:pStyle w:val="32"/>
        <w:shd w:val="clear" w:color="auto" w:fill="auto"/>
        <w:spacing w:before="0" w:line="643" w:lineRule="exact"/>
        <w:ind w:left="20" w:right="300"/>
        <w:jc w:val="both"/>
      </w:pPr>
      <w:r>
        <w:t>М.П.</w:t>
      </w:r>
    </w:p>
    <w:p w:rsidR="00180C7D" w:rsidRDefault="00180C7D" w:rsidP="004A4746">
      <w:pPr>
        <w:pStyle w:val="32"/>
        <w:shd w:val="clear" w:color="auto" w:fill="auto"/>
        <w:spacing w:before="0" w:line="643" w:lineRule="exact"/>
        <w:ind w:left="20" w:right="300"/>
        <w:jc w:val="both"/>
      </w:pPr>
    </w:p>
    <w:p w:rsidR="00E51B30" w:rsidRDefault="00E51B30" w:rsidP="004A4746">
      <w:pPr>
        <w:pStyle w:val="32"/>
        <w:shd w:val="clear" w:color="auto" w:fill="auto"/>
        <w:spacing w:before="0" w:line="317" w:lineRule="exact"/>
        <w:ind w:firstLine="720"/>
        <w:jc w:val="both"/>
      </w:pPr>
    </w:p>
    <w:p w:rsidR="00E51B30" w:rsidRDefault="00E51B30" w:rsidP="004A4746">
      <w:pPr>
        <w:jc w:val="both"/>
        <w:rPr>
          <w:b/>
          <w:bCs/>
          <w:sz w:val="32"/>
          <w:szCs w:val="32"/>
        </w:rPr>
      </w:pPr>
      <w:r>
        <w:br w:type="page"/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w w:val="99"/>
          <w:sz w:val="20"/>
          <w:szCs w:val="20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1921DF" w:rsidRDefault="00E51B30" w:rsidP="004A4746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DF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8"/>
        <w:gridCol w:w="598"/>
      </w:tblGrid>
      <w:tr w:rsidR="00E51B30" w:rsidRPr="00E51B30">
        <w:trPr>
          <w:trHeight w:hRule="exact" w:val="67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1. ПАСПОРТ ПРОГРАММЫ 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ПРЕДДИ</w:t>
            </w: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51B30" w:rsidRPr="00E51B30">
        <w:trPr>
          <w:trHeight w:hRule="exact" w:val="85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2. РЕЗУЛЬТАТЫ ОСВОЕНИЯ ПРОГРАММЫ 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="00BE2EFA"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893CF5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51B30" w:rsidRPr="00E51B30">
        <w:trPr>
          <w:trHeight w:hRule="exact" w:val="851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3. СТРУКТУРА И СОДЕРЖАНИЕ ПРОГРАММЫ 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="00BE2EFA"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893CF5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E51B30" w:rsidRPr="00E51B30">
        <w:trPr>
          <w:trHeight w:hRule="exact" w:val="851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4. УСЛОВИЯ РЕАЛИЗАЦИИ ПРОГРАММЫ 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>ПРЕДДИ</w:t>
            </w:r>
            <w:r w:rsidR="00BE2EFA"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93CF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51B30" w:rsidRPr="00E51B30">
        <w:trPr>
          <w:trHeight w:hRule="exact" w:val="672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 xml:space="preserve">5. КОНТРОЛЬ И ОЦЕНКА РЕЗУЛЬТАТОВ ОСВОЕНИЯ ПРОГРАММЫ 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>ПРЕДД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E2EFA" w:rsidRPr="00E51B30">
              <w:rPr>
                <w:rFonts w:ascii="Times New Roman" w:hAnsi="Times New Roman" w:cs="Times New Roman"/>
                <w:sz w:val="23"/>
                <w:szCs w:val="23"/>
              </w:rPr>
              <w:t>ПЛОМНОЙ</w:t>
            </w:r>
            <w:r w:rsidR="00BE2EFA">
              <w:rPr>
                <w:rFonts w:ascii="Times New Roman" w:hAnsi="Times New Roman" w:cs="Times New Roman"/>
                <w:sz w:val="23"/>
                <w:szCs w:val="23"/>
              </w:rPr>
              <w:t xml:space="preserve"> ПРАКТИКИ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1B30" w:rsidRPr="00E51B30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B3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93CF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</w:tbl>
    <w:p w:rsidR="00E51B30" w:rsidRPr="00E51B30" w:rsidRDefault="00E51B30" w:rsidP="004A47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51B30" w:rsidRPr="00E51B30" w:rsidSect="00BE2EFA">
          <w:pgSz w:w="11910" w:h="16840"/>
          <w:pgMar w:top="1134" w:right="567" w:bottom="1134" w:left="1985" w:header="720" w:footer="720" w:gutter="0"/>
          <w:cols w:space="720" w:equalWidth="0">
            <w:col w:w="10243"/>
          </w:cols>
          <w:noEndnote/>
          <w:docGrid w:linePitch="299"/>
        </w:sectPr>
      </w:pPr>
    </w:p>
    <w:p w:rsidR="00BB4318" w:rsidRDefault="004A4746" w:rsidP="004A4746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E2EF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 </w:t>
      </w:r>
      <w:r w:rsidR="00BB4318" w:rsidRPr="00BB4318">
        <w:rPr>
          <w:rFonts w:ascii="Times New Roman" w:hAnsi="Times New Roman" w:cs="Times New Roman"/>
          <w:b/>
          <w:bCs/>
          <w:sz w:val="24"/>
          <w:szCs w:val="24"/>
        </w:rPr>
        <w:t xml:space="preserve">ПРЕДДИПЛОМНОЙ </w:t>
      </w:r>
      <w:r w:rsidR="00BB4318">
        <w:rPr>
          <w:rFonts w:ascii="Times New Roman" w:hAnsi="Times New Roman" w:cs="Times New Roman"/>
          <w:b/>
          <w:bCs/>
          <w:spacing w:val="-13"/>
          <w:sz w:val="24"/>
          <w:szCs w:val="24"/>
        </w:rPr>
        <w:t>П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>РАКТИКИ</w:t>
      </w:r>
      <w:r w:rsidR="00BE2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4318" w:rsidRDefault="00BB431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Pr="003F59F3" w:rsidRDefault="004A4746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4318" w:rsidRPr="003F59F3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E51B30" w:rsidRPr="003F59F3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  <w:r w:rsidR="00E51B30" w:rsidRPr="003F59F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51B30" w:rsidRPr="003F59F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BB4318" w:rsidRPr="003F59F3" w:rsidRDefault="00BB4318" w:rsidP="004A4746">
      <w:pPr>
        <w:pStyle w:val="32"/>
        <w:shd w:val="clear" w:color="auto" w:fill="auto"/>
        <w:spacing w:before="0" w:line="360" w:lineRule="auto"/>
        <w:ind w:left="20" w:right="20" w:firstLine="720"/>
        <w:jc w:val="both"/>
        <w:rPr>
          <w:b/>
          <w:sz w:val="24"/>
          <w:szCs w:val="24"/>
        </w:rPr>
      </w:pPr>
      <w:r w:rsidRPr="003F59F3">
        <w:rPr>
          <w:sz w:val="24"/>
          <w:szCs w:val="24"/>
        </w:rPr>
        <w:tab/>
      </w:r>
      <w:r w:rsidR="00E51B30" w:rsidRPr="003F59F3">
        <w:rPr>
          <w:sz w:val="24"/>
          <w:szCs w:val="24"/>
        </w:rPr>
        <w:t xml:space="preserve">Рабочая программа </w:t>
      </w:r>
      <w:r w:rsidRPr="003F59F3">
        <w:rPr>
          <w:sz w:val="24"/>
          <w:szCs w:val="24"/>
        </w:rPr>
        <w:t xml:space="preserve"> преддипломной</w:t>
      </w:r>
      <w:r w:rsidR="00E51B30" w:rsidRPr="003F59F3">
        <w:rPr>
          <w:sz w:val="24"/>
          <w:szCs w:val="24"/>
        </w:rPr>
        <w:t xml:space="preserve"> </w:t>
      </w:r>
      <w:r w:rsidRPr="003F59F3">
        <w:rPr>
          <w:sz w:val="24"/>
          <w:szCs w:val="24"/>
        </w:rPr>
        <w:t xml:space="preserve">практики </w:t>
      </w:r>
      <w:r w:rsidR="00E51B30" w:rsidRPr="003F59F3">
        <w:rPr>
          <w:sz w:val="24"/>
          <w:szCs w:val="24"/>
        </w:rPr>
        <w:t xml:space="preserve">является составной частью </w:t>
      </w:r>
      <w:r w:rsidRPr="003F59F3">
        <w:rPr>
          <w:sz w:val="24"/>
          <w:szCs w:val="24"/>
        </w:rPr>
        <w:t xml:space="preserve"> программы подготовки специалистов среднего звена   ГПОУ СПО Ярославского торг</w:t>
      </w:r>
      <w:r w:rsidRPr="003F59F3">
        <w:rPr>
          <w:sz w:val="24"/>
          <w:szCs w:val="24"/>
        </w:rPr>
        <w:t>о</w:t>
      </w:r>
      <w:r w:rsidRPr="003F59F3">
        <w:rPr>
          <w:sz w:val="24"/>
          <w:szCs w:val="24"/>
        </w:rPr>
        <w:t>во-экономического колледжа в соответствии с ФГОС по специальности  СПО</w:t>
      </w:r>
      <w:r w:rsidRPr="003F59F3">
        <w:rPr>
          <w:b/>
          <w:bCs/>
          <w:sz w:val="24"/>
          <w:szCs w:val="24"/>
        </w:rPr>
        <w:t xml:space="preserve"> </w:t>
      </w:r>
      <w:r w:rsidR="00E51B30" w:rsidRPr="003F59F3">
        <w:rPr>
          <w:b/>
          <w:bCs/>
          <w:sz w:val="24"/>
          <w:szCs w:val="24"/>
        </w:rPr>
        <w:t>46.02.01 Доку</w:t>
      </w:r>
      <w:r w:rsidRPr="003F59F3">
        <w:rPr>
          <w:b/>
          <w:bCs/>
          <w:sz w:val="24"/>
          <w:szCs w:val="24"/>
        </w:rPr>
        <w:t>ментационное обеспечение управ</w:t>
      </w:r>
      <w:r w:rsidR="00E51B30" w:rsidRPr="003F59F3">
        <w:rPr>
          <w:b/>
          <w:bCs/>
          <w:sz w:val="24"/>
          <w:szCs w:val="24"/>
        </w:rPr>
        <w:t>ления и архивоведение</w:t>
      </w:r>
      <w:r w:rsidRPr="003F59F3">
        <w:rPr>
          <w:sz w:val="24"/>
          <w:szCs w:val="24"/>
        </w:rPr>
        <w:t xml:space="preserve"> в части освоения о</w:t>
      </w:r>
      <w:r w:rsidRPr="003F59F3">
        <w:rPr>
          <w:sz w:val="24"/>
          <w:szCs w:val="24"/>
        </w:rPr>
        <w:t>с</w:t>
      </w:r>
      <w:r w:rsidRPr="003F59F3">
        <w:rPr>
          <w:sz w:val="24"/>
          <w:szCs w:val="24"/>
        </w:rPr>
        <w:t>новного вида профессиональной деятельности (ВПД):</w:t>
      </w:r>
      <w:r w:rsidRPr="003F59F3">
        <w:rPr>
          <w:b/>
          <w:sz w:val="24"/>
          <w:szCs w:val="24"/>
        </w:rPr>
        <w:t xml:space="preserve"> </w:t>
      </w:r>
    </w:p>
    <w:p w:rsidR="003F59F3" w:rsidRPr="003F59F3" w:rsidRDefault="003F59F3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CF5">
        <w:rPr>
          <w:rFonts w:ascii="Times New Roman" w:hAnsi="Times New Roman" w:cs="Times New Roman"/>
          <w:sz w:val="24"/>
          <w:szCs w:val="24"/>
        </w:rPr>
        <w:t>ПМ.01</w:t>
      </w:r>
      <w:r w:rsidRPr="003F59F3">
        <w:rPr>
          <w:rFonts w:ascii="Times New Roman" w:hAnsi="Times New Roman" w:cs="Times New Roman"/>
          <w:sz w:val="24"/>
          <w:szCs w:val="24"/>
        </w:rPr>
        <w:t xml:space="preserve"> Организация документационного обеспечения управления и функцион</w:t>
      </w:r>
      <w:r w:rsidRPr="003F59F3">
        <w:rPr>
          <w:rFonts w:ascii="Times New Roman" w:hAnsi="Times New Roman" w:cs="Times New Roman"/>
          <w:sz w:val="24"/>
          <w:szCs w:val="24"/>
        </w:rPr>
        <w:t>и</w:t>
      </w:r>
      <w:r w:rsidRPr="003F59F3">
        <w:rPr>
          <w:rFonts w:ascii="Times New Roman" w:hAnsi="Times New Roman" w:cs="Times New Roman"/>
          <w:sz w:val="24"/>
          <w:szCs w:val="24"/>
        </w:rPr>
        <w:t xml:space="preserve">рования организации </w:t>
      </w:r>
    </w:p>
    <w:p w:rsidR="003F59F3" w:rsidRDefault="003F59F3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CF5">
        <w:rPr>
          <w:rFonts w:ascii="Times New Roman" w:hAnsi="Times New Roman" w:cs="Times New Roman"/>
          <w:sz w:val="24"/>
          <w:szCs w:val="24"/>
        </w:rPr>
        <w:t>ПМ.02</w:t>
      </w:r>
      <w:r w:rsidRPr="003F59F3">
        <w:rPr>
          <w:rFonts w:ascii="Times New Roman" w:hAnsi="Times New Roman" w:cs="Times New Roman"/>
          <w:sz w:val="24"/>
          <w:szCs w:val="24"/>
        </w:rPr>
        <w:t xml:space="preserve"> Организация архивной и справочно-информационной работы по докуме</w:t>
      </w:r>
      <w:r w:rsidRPr="003F59F3">
        <w:rPr>
          <w:rFonts w:ascii="Times New Roman" w:hAnsi="Times New Roman" w:cs="Times New Roman"/>
          <w:sz w:val="24"/>
          <w:szCs w:val="24"/>
        </w:rPr>
        <w:t>н</w:t>
      </w:r>
      <w:r w:rsidRPr="003F59F3">
        <w:rPr>
          <w:rFonts w:ascii="Times New Roman" w:hAnsi="Times New Roman" w:cs="Times New Roman"/>
          <w:sz w:val="24"/>
          <w:szCs w:val="24"/>
        </w:rPr>
        <w:t>там организации</w:t>
      </w:r>
      <w:r w:rsidRPr="003F5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9F3" w:rsidRDefault="003F59F3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1.1. Координировать работу организации (приемной руководителя), вести пр</w:t>
      </w:r>
      <w:r w:rsidRPr="003F59F3">
        <w:rPr>
          <w:rFonts w:ascii="Times New Roman" w:hAnsi="Times New Roman" w:cs="Times New Roman"/>
          <w:sz w:val="24"/>
          <w:szCs w:val="24"/>
        </w:rPr>
        <w:t>и</w:t>
      </w:r>
      <w:r w:rsidRPr="003F59F3">
        <w:rPr>
          <w:rFonts w:ascii="Times New Roman" w:hAnsi="Times New Roman" w:cs="Times New Roman"/>
          <w:sz w:val="24"/>
          <w:szCs w:val="24"/>
        </w:rPr>
        <w:t>ем посетителей.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1.2. Осуществлять работу по подготовке и проведению совещаний, деловых встреч, приемов и презентаций.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1.3. Осуществлять подготовку деловых поездок руководителя и других сотру</w:t>
      </w:r>
      <w:r w:rsidRPr="003F59F3">
        <w:rPr>
          <w:rFonts w:ascii="Times New Roman" w:hAnsi="Times New Roman" w:cs="Times New Roman"/>
          <w:sz w:val="24"/>
          <w:szCs w:val="24"/>
        </w:rPr>
        <w:t>д</w:t>
      </w:r>
      <w:r w:rsidRPr="003F59F3">
        <w:rPr>
          <w:rFonts w:ascii="Times New Roman" w:hAnsi="Times New Roman" w:cs="Times New Roman"/>
          <w:sz w:val="24"/>
          <w:szCs w:val="24"/>
        </w:rPr>
        <w:t>ников организации.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1.4. Организовывать рабочее место секретаря и руководителя.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1.5. Оформлять и регистрировать организационно-распорядительные докуме</w:t>
      </w:r>
      <w:r w:rsidRPr="003F59F3">
        <w:rPr>
          <w:rFonts w:ascii="Times New Roman" w:hAnsi="Times New Roman" w:cs="Times New Roman"/>
          <w:sz w:val="24"/>
          <w:szCs w:val="24"/>
        </w:rPr>
        <w:t>н</w:t>
      </w:r>
      <w:r w:rsidRPr="003F59F3">
        <w:rPr>
          <w:rFonts w:ascii="Times New Roman" w:hAnsi="Times New Roman" w:cs="Times New Roman"/>
          <w:sz w:val="24"/>
          <w:szCs w:val="24"/>
        </w:rPr>
        <w:t>ты, контролировать сроки их исполнения.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1.7. Самостоятельно работать с документами, содержащими конфиденциал</w:t>
      </w:r>
      <w:r w:rsidRPr="003F59F3">
        <w:rPr>
          <w:rFonts w:ascii="Times New Roman" w:hAnsi="Times New Roman" w:cs="Times New Roman"/>
          <w:sz w:val="24"/>
          <w:szCs w:val="24"/>
        </w:rPr>
        <w:t>ь</w:t>
      </w:r>
      <w:r w:rsidRPr="003F59F3">
        <w:rPr>
          <w:rFonts w:ascii="Times New Roman" w:hAnsi="Times New Roman" w:cs="Times New Roman"/>
          <w:sz w:val="24"/>
          <w:szCs w:val="24"/>
        </w:rPr>
        <w:t>ную информацию, в том числе с документами по личному составу.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1.8. Осуществлять телефонное обслуживание, принимать и передавать факсы.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1.9. Осуществлять подготовку дел к передаче на архивное хранение.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2.1. Осуществлять экспертизу ценности документов в соответствии с дейс</w:t>
      </w:r>
      <w:r w:rsidRPr="003F59F3">
        <w:rPr>
          <w:rFonts w:ascii="Times New Roman" w:hAnsi="Times New Roman" w:cs="Times New Roman"/>
          <w:sz w:val="24"/>
          <w:szCs w:val="24"/>
        </w:rPr>
        <w:t>т</w:t>
      </w:r>
      <w:r w:rsidRPr="003F59F3">
        <w:rPr>
          <w:rFonts w:ascii="Times New Roman" w:hAnsi="Times New Roman" w:cs="Times New Roman"/>
          <w:sz w:val="24"/>
          <w:szCs w:val="24"/>
        </w:rPr>
        <w:t>вующими законодательными актами и нормативами.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2.2. Вести работу в системах электронного документооборота.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2.3. Разрабатывать и вести классификаторы, табели и другие справочники по документам организации.</w:t>
      </w:r>
    </w:p>
    <w:p w:rsidR="00005F83" w:rsidRDefault="00005F8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5F83" w:rsidRDefault="00005F8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C96" w:rsidRDefault="00965C96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lastRenderedPageBreak/>
        <w:t>ПК 2.4. Обеспечивать прием и рациональное размещение документов в архиве (в том числе документов по личному составу).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2.5. Обеспечивать учет и сохранность документов в архиве.</w:t>
      </w:r>
    </w:p>
    <w:p w:rsidR="003F59F3" w:rsidRPr="003F59F3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>ПК 2.6. Организовывать использование архивных документов в научных, справо</w:t>
      </w:r>
      <w:r w:rsidRPr="003F59F3">
        <w:rPr>
          <w:rFonts w:ascii="Times New Roman" w:hAnsi="Times New Roman" w:cs="Times New Roman"/>
          <w:sz w:val="24"/>
          <w:szCs w:val="24"/>
        </w:rPr>
        <w:t>ч</w:t>
      </w:r>
      <w:r w:rsidRPr="003F59F3">
        <w:rPr>
          <w:rFonts w:ascii="Times New Roman" w:hAnsi="Times New Roman" w:cs="Times New Roman"/>
          <w:sz w:val="24"/>
          <w:szCs w:val="24"/>
        </w:rPr>
        <w:t>ных и практических целях.</w:t>
      </w:r>
    </w:p>
    <w:p w:rsidR="003F59F3" w:rsidRPr="00687EFD" w:rsidRDefault="003F59F3" w:rsidP="004A47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F3">
        <w:rPr>
          <w:rFonts w:ascii="Times New Roman" w:hAnsi="Times New Roman" w:cs="Times New Roman"/>
          <w:sz w:val="24"/>
          <w:szCs w:val="24"/>
        </w:rPr>
        <w:t xml:space="preserve">ПК 2.7. Осуществлять организационно-методическое руководство и </w:t>
      </w:r>
      <w:proofErr w:type="gramStart"/>
      <w:r w:rsidRPr="003F59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9F3">
        <w:rPr>
          <w:rFonts w:ascii="Times New Roman" w:hAnsi="Times New Roman" w:cs="Times New Roman"/>
          <w:sz w:val="24"/>
          <w:szCs w:val="24"/>
        </w:rPr>
        <w:t xml:space="preserve"> работой архива организации и за организацией документов в делопроизводстве.</w:t>
      </w:r>
    </w:p>
    <w:p w:rsidR="003F59F3" w:rsidRDefault="003F59F3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EFD" w:rsidRDefault="004A4746" w:rsidP="004A4746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7EFD">
        <w:rPr>
          <w:rFonts w:ascii="Times New Roman" w:hAnsi="Times New Roman" w:cs="Times New Roman"/>
          <w:b/>
          <w:bCs/>
          <w:sz w:val="24"/>
          <w:szCs w:val="24"/>
        </w:rPr>
        <w:t xml:space="preserve">1.2 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="00687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 преддипломной</w:t>
      </w:r>
      <w:r w:rsidR="00687EFD" w:rsidRPr="00687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EFD" w:rsidRPr="00E51B30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87EFD" w:rsidRDefault="00687EFD" w:rsidP="004A4746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B30" w:rsidRPr="00E51B30" w:rsidRDefault="00005F83" w:rsidP="004A4746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51B30" w:rsidRPr="00005F83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EFD">
        <w:rPr>
          <w:rFonts w:ascii="Times New Roman" w:hAnsi="Times New Roman" w:cs="Times New Roman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преддипломной</w:t>
      </w:r>
      <w:r w:rsidR="00687EFD" w:rsidRPr="00687EFD">
        <w:rPr>
          <w:rFonts w:ascii="Times New Roman" w:hAnsi="Times New Roman" w:cs="Times New Roman"/>
          <w:sz w:val="24"/>
          <w:szCs w:val="24"/>
        </w:rPr>
        <w:t xml:space="preserve"> </w:t>
      </w:r>
      <w:r w:rsidR="00687EFD" w:rsidRPr="00E51B30">
        <w:rPr>
          <w:rFonts w:ascii="Times New Roman" w:hAnsi="Times New Roman" w:cs="Times New Roman"/>
          <w:sz w:val="24"/>
          <w:szCs w:val="24"/>
        </w:rPr>
        <w:t>практики</w:t>
      </w:r>
      <w:r w:rsidR="00687E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являются: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закрепление и реализаци</w:t>
      </w:r>
      <w:r w:rsidR="00805142">
        <w:rPr>
          <w:rFonts w:ascii="Times New Roman" w:hAnsi="Times New Roman" w:cs="Times New Roman"/>
          <w:sz w:val="24"/>
          <w:szCs w:val="24"/>
        </w:rPr>
        <w:t>я теоретических знаний  обучающихся</w:t>
      </w:r>
      <w:r w:rsidRPr="00E51B30">
        <w:rPr>
          <w:rFonts w:ascii="Times New Roman" w:hAnsi="Times New Roman" w:cs="Times New Roman"/>
          <w:sz w:val="24"/>
          <w:szCs w:val="24"/>
        </w:rPr>
        <w:t>, специализ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рующихся в области документационного обеспечения управления и</w:t>
      </w:r>
      <w:r w:rsidRPr="00E51B3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архивоведения;</w:t>
      </w:r>
    </w:p>
    <w:p w:rsidR="00E51B30" w:rsidRPr="00E51B30" w:rsidRDefault="00E51B30" w:rsidP="004A4746">
      <w:pPr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углубление первоначального практического опыта обучающегося в облас</w:t>
      </w:r>
      <w:r w:rsidR="00687EFD">
        <w:rPr>
          <w:rFonts w:ascii="Times New Roman" w:hAnsi="Times New Roman" w:cs="Times New Roman"/>
          <w:sz w:val="24"/>
          <w:szCs w:val="24"/>
        </w:rPr>
        <w:t>ти и</w:t>
      </w:r>
      <w:r w:rsidR="00687EFD">
        <w:rPr>
          <w:rFonts w:ascii="Times New Roman" w:hAnsi="Times New Roman" w:cs="Times New Roman"/>
          <w:sz w:val="24"/>
          <w:szCs w:val="24"/>
        </w:rPr>
        <w:t>с</w:t>
      </w:r>
      <w:r w:rsidR="00687EFD">
        <w:rPr>
          <w:rFonts w:ascii="Times New Roman" w:hAnsi="Times New Roman" w:cs="Times New Roman"/>
          <w:sz w:val="24"/>
          <w:szCs w:val="24"/>
        </w:rPr>
        <w:t>следо</w:t>
      </w:r>
      <w:r w:rsidRPr="00E51B30">
        <w:rPr>
          <w:rFonts w:ascii="Times New Roman" w:hAnsi="Times New Roman" w:cs="Times New Roman"/>
          <w:sz w:val="24"/>
          <w:szCs w:val="24"/>
        </w:rPr>
        <w:t>вания систем документационного обеспечения управления и</w:t>
      </w:r>
      <w:r w:rsidRPr="00E51B3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архивоведения;</w:t>
      </w:r>
    </w:p>
    <w:p w:rsidR="00E51B30" w:rsidRPr="00E51B30" w:rsidRDefault="00E51B30" w:rsidP="004A4746">
      <w:pPr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развитие общих и профессиональных</w:t>
      </w:r>
      <w:r w:rsidRPr="00E51B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проверка готовности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к самостоятельной трудовой деятель</w:t>
      </w:r>
      <w:r w:rsidR="002A013E">
        <w:rPr>
          <w:rFonts w:ascii="Times New Roman" w:hAnsi="Times New Roman" w:cs="Times New Roman"/>
          <w:sz w:val="24"/>
          <w:szCs w:val="24"/>
        </w:rPr>
        <w:t>ности, а так</w:t>
      </w:r>
      <w:r w:rsidRPr="00E51B30">
        <w:rPr>
          <w:rFonts w:ascii="Times New Roman" w:hAnsi="Times New Roman" w:cs="Times New Roman"/>
          <w:sz w:val="24"/>
          <w:szCs w:val="24"/>
        </w:rPr>
        <w:t>же подготовка к выполнению выпускной квалификационной работы в</w:t>
      </w:r>
      <w:r w:rsidRPr="00E51B3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проверка готовности к выполнению выпускной кв</w:t>
      </w:r>
      <w:r w:rsidR="002A013E">
        <w:rPr>
          <w:rFonts w:ascii="Times New Roman" w:hAnsi="Times New Roman" w:cs="Times New Roman"/>
          <w:sz w:val="24"/>
          <w:szCs w:val="24"/>
        </w:rPr>
        <w:t>алификационной работы в о</w:t>
      </w:r>
      <w:r w:rsidR="002A013E">
        <w:rPr>
          <w:rFonts w:ascii="Times New Roman" w:hAnsi="Times New Roman" w:cs="Times New Roman"/>
          <w:sz w:val="24"/>
          <w:szCs w:val="24"/>
        </w:rPr>
        <w:t>р</w:t>
      </w:r>
      <w:r w:rsidR="002A013E">
        <w:rPr>
          <w:rFonts w:ascii="Times New Roman" w:hAnsi="Times New Roman" w:cs="Times New Roman"/>
          <w:sz w:val="24"/>
          <w:szCs w:val="24"/>
        </w:rPr>
        <w:t>гани</w:t>
      </w:r>
      <w:r w:rsidRPr="00E51B30">
        <w:rPr>
          <w:rFonts w:ascii="Times New Roman" w:hAnsi="Times New Roman" w:cs="Times New Roman"/>
          <w:sz w:val="24"/>
          <w:szCs w:val="24"/>
        </w:rPr>
        <w:t>зациях соответствующих профилю специальности различных организаци</w:t>
      </w:r>
      <w:r w:rsidR="002A013E">
        <w:rPr>
          <w:rFonts w:ascii="Times New Roman" w:hAnsi="Times New Roman" w:cs="Times New Roman"/>
          <w:sz w:val="24"/>
          <w:szCs w:val="24"/>
        </w:rPr>
        <w:t>онно – пра</w:t>
      </w:r>
      <w:r w:rsidRPr="00E51B30">
        <w:rPr>
          <w:rFonts w:ascii="Times New Roman" w:hAnsi="Times New Roman" w:cs="Times New Roman"/>
          <w:sz w:val="24"/>
          <w:szCs w:val="24"/>
        </w:rPr>
        <w:t>вовых форм.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="002A013E">
        <w:rPr>
          <w:rFonts w:ascii="Times New Roman" w:hAnsi="Times New Roman" w:cs="Times New Roman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 xml:space="preserve"> </w:t>
      </w:r>
      <w:r w:rsidR="002A013E">
        <w:rPr>
          <w:rFonts w:ascii="Times New Roman" w:hAnsi="Times New Roman" w:cs="Times New Roman"/>
          <w:sz w:val="24"/>
          <w:szCs w:val="24"/>
        </w:rPr>
        <w:t>преддипломной</w:t>
      </w:r>
      <w:r w:rsidRPr="00E51B30">
        <w:rPr>
          <w:rFonts w:ascii="Times New Roman" w:hAnsi="Times New Roman" w:cs="Times New Roman"/>
          <w:sz w:val="24"/>
          <w:szCs w:val="24"/>
        </w:rPr>
        <w:t xml:space="preserve"> </w:t>
      </w:r>
      <w:r w:rsidR="002A013E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E51B30">
        <w:rPr>
          <w:rFonts w:ascii="Times New Roman" w:hAnsi="Times New Roman" w:cs="Times New Roman"/>
          <w:sz w:val="24"/>
          <w:szCs w:val="24"/>
        </w:rPr>
        <w:t>являются: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="008051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05142">
        <w:rPr>
          <w:rFonts w:ascii="Times New Roman" w:hAnsi="Times New Roman" w:cs="Times New Roman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деятельностью, развитие профе</w:t>
      </w:r>
      <w:r w:rsidRPr="00E51B30">
        <w:rPr>
          <w:rFonts w:ascii="Times New Roman" w:hAnsi="Times New Roman" w:cs="Times New Roman"/>
          <w:sz w:val="24"/>
          <w:szCs w:val="24"/>
        </w:rPr>
        <w:t>с</w:t>
      </w:r>
      <w:r w:rsidR="002A013E">
        <w:rPr>
          <w:rFonts w:ascii="Times New Roman" w:hAnsi="Times New Roman" w:cs="Times New Roman"/>
          <w:sz w:val="24"/>
          <w:szCs w:val="24"/>
        </w:rPr>
        <w:t>сионально</w:t>
      </w:r>
      <w:r w:rsidRPr="00E51B30">
        <w:rPr>
          <w:rFonts w:ascii="Times New Roman" w:hAnsi="Times New Roman" w:cs="Times New Roman"/>
          <w:sz w:val="24"/>
          <w:szCs w:val="24"/>
        </w:rPr>
        <w:t>го</w:t>
      </w:r>
      <w:r w:rsidRPr="00E51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мышления;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закрепление, углубление, расширение и систематизация знаний, закрепле</w:t>
      </w:r>
      <w:r w:rsidR="007F45E2">
        <w:rPr>
          <w:rFonts w:ascii="Times New Roman" w:hAnsi="Times New Roman" w:cs="Times New Roman"/>
          <w:sz w:val="24"/>
          <w:szCs w:val="24"/>
        </w:rPr>
        <w:t>ние практи</w:t>
      </w:r>
      <w:r w:rsidRPr="00E51B30">
        <w:rPr>
          <w:rFonts w:ascii="Times New Roman" w:hAnsi="Times New Roman" w:cs="Times New Roman"/>
          <w:sz w:val="24"/>
          <w:szCs w:val="24"/>
        </w:rPr>
        <w:t>ческих навыков и умений, полученных при изучении дисциплин и професси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 w:rsidRPr="00E51B30">
        <w:rPr>
          <w:rFonts w:ascii="Times New Roman" w:hAnsi="Times New Roman" w:cs="Times New Roman"/>
          <w:sz w:val="24"/>
          <w:szCs w:val="24"/>
        </w:rPr>
        <w:t>нальных модулей, определяющих специфику</w:t>
      </w:r>
      <w:r w:rsidRPr="00E51B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специальности;</w:t>
      </w:r>
    </w:p>
    <w:p w:rsidR="00E51B30" w:rsidRPr="00E51B30" w:rsidRDefault="00E51B30" w:rsidP="004A4746">
      <w:pPr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изучение особенностей организационной структур</w:t>
      </w:r>
      <w:r w:rsidR="002A013E">
        <w:rPr>
          <w:rFonts w:ascii="Times New Roman" w:hAnsi="Times New Roman" w:cs="Times New Roman"/>
          <w:sz w:val="24"/>
          <w:szCs w:val="24"/>
        </w:rPr>
        <w:t>ы предприятия и видов де</w:t>
      </w:r>
      <w:r w:rsidR="002A013E">
        <w:rPr>
          <w:rFonts w:ascii="Times New Roman" w:hAnsi="Times New Roman" w:cs="Times New Roman"/>
          <w:sz w:val="24"/>
          <w:szCs w:val="24"/>
        </w:rPr>
        <w:t>я</w:t>
      </w:r>
      <w:r w:rsidR="002A013E">
        <w:rPr>
          <w:rFonts w:ascii="Times New Roman" w:hAnsi="Times New Roman" w:cs="Times New Roman"/>
          <w:sz w:val="24"/>
          <w:szCs w:val="24"/>
        </w:rPr>
        <w:t>тельно</w:t>
      </w:r>
      <w:r w:rsidRPr="00E51B30">
        <w:rPr>
          <w:rFonts w:ascii="Times New Roman" w:hAnsi="Times New Roman" w:cs="Times New Roman"/>
          <w:sz w:val="24"/>
          <w:szCs w:val="24"/>
        </w:rPr>
        <w:t>сти;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изучение структуры службы ДОУ, форм работы с документами, штатного сост</w:t>
      </w:r>
      <w:r w:rsidRPr="00E51B30">
        <w:rPr>
          <w:rFonts w:ascii="Times New Roman" w:hAnsi="Times New Roman" w:cs="Times New Roman"/>
          <w:sz w:val="24"/>
          <w:szCs w:val="24"/>
        </w:rPr>
        <w:t>а</w:t>
      </w:r>
      <w:r w:rsidRPr="00E51B30">
        <w:rPr>
          <w:rFonts w:ascii="Times New Roman" w:hAnsi="Times New Roman" w:cs="Times New Roman"/>
          <w:sz w:val="24"/>
          <w:szCs w:val="24"/>
        </w:rPr>
        <w:t>ва и ее функций;</w:t>
      </w:r>
    </w:p>
    <w:p w:rsidR="00E51B30" w:rsidRPr="00E51B30" w:rsidRDefault="00E51B30" w:rsidP="004A4746">
      <w:pPr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изучение нормативно-правовой базы службы</w:t>
      </w:r>
      <w:r w:rsidRPr="00E51B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ДОУ;</w:t>
      </w:r>
    </w:p>
    <w:p w:rsidR="00E51B30" w:rsidRDefault="00E51B30" w:rsidP="004A4746">
      <w:pPr>
        <w:numPr>
          <w:ilvl w:val="0"/>
          <w:numId w:val="33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проведение анализа организации и технологии документационного обеспечения управления (изучение документооборота, технологи</w:t>
      </w:r>
      <w:r w:rsidR="002A013E">
        <w:rPr>
          <w:rFonts w:ascii="Times New Roman" w:hAnsi="Times New Roman" w:cs="Times New Roman"/>
          <w:sz w:val="24"/>
          <w:szCs w:val="24"/>
        </w:rPr>
        <w:t>и обработки документов в тради</w:t>
      </w:r>
      <w:r w:rsidRPr="00E51B30">
        <w:rPr>
          <w:rFonts w:ascii="Times New Roman" w:hAnsi="Times New Roman" w:cs="Times New Roman"/>
          <w:sz w:val="24"/>
          <w:szCs w:val="24"/>
        </w:rPr>
        <w:t>ц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онных и автоматизированных системах, приобретение навыко</w:t>
      </w:r>
      <w:r w:rsidR="002A013E">
        <w:rPr>
          <w:rFonts w:ascii="Times New Roman" w:hAnsi="Times New Roman" w:cs="Times New Roman"/>
          <w:sz w:val="24"/>
          <w:szCs w:val="24"/>
        </w:rPr>
        <w:t>в работы с информа</w:t>
      </w:r>
      <w:r w:rsidRPr="00E51B30">
        <w:rPr>
          <w:rFonts w:ascii="Times New Roman" w:hAnsi="Times New Roman" w:cs="Times New Roman"/>
          <w:sz w:val="24"/>
          <w:szCs w:val="24"/>
        </w:rPr>
        <w:t>цио</w:t>
      </w:r>
      <w:r w:rsidRPr="00E51B30">
        <w:rPr>
          <w:rFonts w:ascii="Times New Roman" w:hAnsi="Times New Roman" w:cs="Times New Roman"/>
          <w:sz w:val="24"/>
          <w:szCs w:val="24"/>
        </w:rPr>
        <w:t>н</w:t>
      </w:r>
      <w:r w:rsidRPr="00E51B30">
        <w:rPr>
          <w:rFonts w:ascii="Times New Roman" w:hAnsi="Times New Roman" w:cs="Times New Roman"/>
          <w:sz w:val="24"/>
          <w:szCs w:val="24"/>
        </w:rPr>
        <w:t>но-поисковыми</w:t>
      </w:r>
      <w:r w:rsidRPr="00E51B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системами;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lastRenderedPageBreak/>
        <w:t>обучение навыкам решения практических задач п</w:t>
      </w:r>
      <w:r w:rsidR="002A013E">
        <w:rPr>
          <w:rFonts w:ascii="Times New Roman" w:hAnsi="Times New Roman" w:cs="Times New Roman"/>
          <w:sz w:val="24"/>
          <w:szCs w:val="24"/>
        </w:rPr>
        <w:t>ри подготовке выпускной кв</w:t>
      </w:r>
      <w:r w:rsidR="002A013E">
        <w:rPr>
          <w:rFonts w:ascii="Times New Roman" w:hAnsi="Times New Roman" w:cs="Times New Roman"/>
          <w:sz w:val="24"/>
          <w:szCs w:val="24"/>
        </w:rPr>
        <w:t>а</w:t>
      </w:r>
      <w:r w:rsidR="002A013E">
        <w:rPr>
          <w:rFonts w:ascii="Times New Roman" w:hAnsi="Times New Roman" w:cs="Times New Roman"/>
          <w:sz w:val="24"/>
          <w:szCs w:val="24"/>
        </w:rPr>
        <w:t>лифи</w:t>
      </w:r>
      <w:r w:rsidRPr="00E51B30">
        <w:rPr>
          <w:rFonts w:ascii="Times New Roman" w:hAnsi="Times New Roman" w:cs="Times New Roman"/>
          <w:sz w:val="24"/>
          <w:szCs w:val="24"/>
        </w:rPr>
        <w:t>кационной</w:t>
      </w:r>
      <w:r w:rsidRPr="00E51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работы;</w:t>
      </w:r>
    </w:p>
    <w:p w:rsidR="00E51B30" w:rsidRPr="00E51B30" w:rsidRDefault="00E51B30" w:rsidP="004A4746">
      <w:pPr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проверка профессиональной готовности к самостоятельной трудовой деятельн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 w:rsidRPr="00E51B30">
        <w:rPr>
          <w:rFonts w:ascii="Times New Roman" w:hAnsi="Times New Roman" w:cs="Times New Roman"/>
          <w:sz w:val="24"/>
          <w:szCs w:val="24"/>
        </w:rPr>
        <w:t>сти выпускника;</w:t>
      </w:r>
    </w:p>
    <w:p w:rsidR="00E51B30" w:rsidRPr="00E51B30" w:rsidRDefault="00E51B30" w:rsidP="004A4746">
      <w:pPr>
        <w:numPr>
          <w:ilvl w:val="0"/>
          <w:numId w:val="33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сбор и анализ материалов, информации, необходи</w:t>
      </w:r>
      <w:r w:rsidR="002A013E">
        <w:rPr>
          <w:rFonts w:ascii="Times New Roman" w:hAnsi="Times New Roman" w:cs="Times New Roman"/>
          <w:sz w:val="24"/>
          <w:szCs w:val="24"/>
        </w:rPr>
        <w:t>мых для выполнения квалиф</w:t>
      </w:r>
      <w:r w:rsidR="002A013E">
        <w:rPr>
          <w:rFonts w:ascii="Times New Roman" w:hAnsi="Times New Roman" w:cs="Times New Roman"/>
          <w:sz w:val="24"/>
          <w:szCs w:val="24"/>
        </w:rPr>
        <w:t>и</w:t>
      </w:r>
      <w:r w:rsidR="002A013E">
        <w:rPr>
          <w:rFonts w:ascii="Times New Roman" w:hAnsi="Times New Roman" w:cs="Times New Roman"/>
          <w:sz w:val="24"/>
          <w:szCs w:val="24"/>
        </w:rPr>
        <w:t>каци</w:t>
      </w:r>
      <w:r w:rsidRPr="00E51B30">
        <w:rPr>
          <w:rFonts w:ascii="Times New Roman" w:hAnsi="Times New Roman" w:cs="Times New Roman"/>
          <w:sz w:val="24"/>
          <w:szCs w:val="24"/>
        </w:rPr>
        <w:t>онной</w:t>
      </w:r>
      <w:r w:rsidRPr="00E51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работы.</w:t>
      </w:r>
    </w:p>
    <w:p w:rsidR="00005F83" w:rsidRDefault="00005F83" w:rsidP="004A4746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Default="004A4746" w:rsidP="004A4746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13E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</w:t>
      </w:r>
      <w:r w:rsidR="002A013E" w:rsidRPr="00E51B30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r w:rsidR="002A0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013E" w:rsidRPr="00E51B30" w:rsidRDefault="002A013E" w:rsidP="004A4746">
      <w:p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Pr="00E51B30" w:rsidRDefault="007F45E2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A013E">
        <w:rPr>
          <w:rFonts w:ascii="Times New Roman" w:hAnsi="Times New Roman" w:cs="Times New Roman"/>
          <w:sz w:val="24"/>
          <w:szCs w:val="24"/>
        </w:rPr>
        <w:t>преддипломной практики и сроки ее проведения опреде</w:t>
      </w:r>
      <w:r w:rsidR="00E51B30" w:rsidRPr="00E51B30">
        <w:rPr>
          <w:rFonts w:ascii="Times New Roman" w:hAnsi="Times New Roman" w:cs="Times New Roman"/>
          <w:sz w:val="24"/>
          <w:szCs w:val="24"/>
        </w:rPr>
        <w:t>ляются учебным планом по специальности, в соответствии с которым объем составляет: всего  4  недели, 144  часа</w:t>
      </w:r>
      <w:r w:rsidR="002A013E">
        <w:rPr>
          <w:rFonts w:ascii="Times New Roman" w:hAnsi="Times New Roman" w:cs="Times New Roman"/>
          <w:sz w:val="24"/>
          <w:szCs w:val="24"/>
        </w:rPr>
        <w:t>.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 </w:t>
      </w:r>
      <w:r w:rsidR="002A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51B30" w:rsidRPr="00E51B30" w:rsidSect="001921DF">
          <w:pgSz w:w="11910" w:h="16840"/>
          <w:pgMar w:top="620" w:right="740" w:bottom="280" w:left="1985" w:header="720" w:footer="720" w:gutter="0"/>
          <w:cols w:space="720"/>
          <w:noEndnote/>
        </w:sectPr>
      </w:pPr>
    </w:p>
    <w:p w:rsidR="00915521" w:rsidRDefault="004A4746" w:rsidP="004A4746">
      <w:pPr>
        <w:pStyle w:val="Heading1"/>
        <w:widowControl w:val="0"/>
        <w:tabs>
          <w:tab w:val="left" w:pos="952"/>
        </w:tabs>
        <w:autoSpaceDE/>
        <w:autoSpaceDN/>
        <w:adjustRightInd/>
        <w:ind w:left="122" w:right="101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F45E2">
        <w:rPr>
          <w:sz w:val="24"/>
          <w:szCs w:val="24"/>
        </w:rPr>
        <w:t xml:space="preserve">2. </w:t>
      </w:r>
      <w:r w:rsidR="007F45E2" w:rsidRPr="007F45E2">
        <w:rPr>
          <w:sz w:val="24"/>
          <w:szCs w:val="24"/>
        </w:rPr>
        <w:t xml:space="preserve">РЕЗУЛЬТАТЫ ОСВОЕНИЯ РАБОЧЕЙ ПРОГРАММЫ </w:t>
      </w:r>
    </w:p>
    <w:p w:rsidR="007F45E2" w:rsidRPr="007F45E2" w:rsidRDefault="007F45E2" w:rsidP="004A4746">
      <w:pPr>
        <w:pStyle w:val="Heading1"/>
        <w:widowControl w:val="0"/>
        <w:tabs>
          <w:tab w:val="left" w:pos="952"/>
        </w:tabs>
        <w:autoSpaceDE/>
        <w:autoSpaceDN/>
        <w:adjustRightInd/>
        <w:ind w:left="122" w:right="101" w:firstLine="0"/>
        <w:jc w:val="both"/>
        <w:outlineLvl w:val="1"/>
        <w:rPr>
          <w:sz w:val="24"/>
          <w:szCs w:val="24"/>
        </w:rPr>
      </w:pPr>
      <w:r w:rsidRPr="007F45E2">
        <w:rPr>
          <w:sz w:val="24"/>
          <w:szCs w:val="24"/>
        </w:rPr>
        <w:t>ПРЕДДИПЛОМНОЙ</w:t>
      </w:r>
      <w:r>
        <w:rPr>
          <w:sz w:val="24"/>
          <w:szCs w:val="24"/>
        </w:rPr>
        <w:t xml:space="preserve"> </w:t>
      </w:r>
      <w:r w:rsidRPr="007F45E2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</w:t>
      </w:r>
    </w:p>
    <w:p w:rsidR="007F45E2" w:rsidRPr="00B418F2" w:rsidRDefault="007F45E2" w:rsidP="004A4746">
      <w:pPr>
        <w:pStyle w:val="a3"/>
        <w:spacing w:before="194" w:line="360" w:lineRule="auto"/>
        <w:ind w:right="107"/>
        <w:jc w:val="both"/>
      </w:pPr>
      <w:r>
        <w:tab/>
      </w:r>
      <w:r w:rsidRPr="007F45E2">
        <w:t>В результате освоения программы производственной</w:t>
      </w:r>
      <w:r w:rsidRPr="00B418F2">
        <w:t xml:space="preserve"> практики (предд</w:t>
      </w:r>
      <w:r w:rsidRPr="00B418F2">
        <w:t>и</w:t>
      </w:r>
      <w:r w:rsidRPr="00B418F2">
        <w:t>пломной) обучающийся должен развить общие и профессиональные компетенции, углубить первоначальный практический</w:t>
      </w:r>
      <w:r w:rsidRPr="00B418F2">
        <w:rPr>
          <w:spacing w:val="-21"/>
        </w:rPr>
        <w:t xml:space="preserve"> </w:t>
      </w:r>
      <w:r w:rsidRPr="00B418F2">
        <w:t>опыт.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68"/>
        <w:gridCol w:w="7717"/>
      </w:tblGrid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результатов</w:t>
            </w:r>
          </w:p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1.1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pStyle w:val="a8"/>
              <w:widowControl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Координировать работу организации (приемной руководителя), вести прием посетителей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1.2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подготовке и проведению совещаний, деловых встреч, приемов и презентаций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1.3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секретаря и руководителя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1.5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Оформлять и регистрировать организационно-распорядительные документы, контролировать  сроки их исполнения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1.6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1.7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документами, содержащими конфиденциальную информацию, в том числе с документами по личному составу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1.8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телефонное обслуживание, принимать и передавать факсы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1.9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дел к передаче на архивное хранение</w:t>
            </w:r>
          </w:p>
        </w:tc>
      </w:tr>
      <w:tr w:rsidR="007F45E2" w:rsidRPr="007F45E2" w:rsidTr="007F45E2">
        <w:trPr>
          <w:trHeight w:val="420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1.10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Составлять описи дел, осуществлять подготовку дел к передаче в архив организации, государственные и муниципальные архивы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pStyle w:val="a8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экспертизу ценности документов в соответствии с дейс</w:t>
            </w: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вующими законодательными актами и нормативами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2.2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Вести  работу в системах электронного документооборота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2.3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Разрабатывать и вести классификаторы, табели и др. справочники по документам организации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2.4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2.5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Обеспечивать учет и сохранность документов в архиве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2.6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Организовывать использование архивных документов в научных, справочных и практических целях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2.7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организационно-методическое руководство и </w:t>
            </w:r>
            <w:proofErr w:type="gramStart"/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5E2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архива организации и за организацией документов в делопроизводстве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3. 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</w:tbl>
    <w:p w:rsidR="00915521" w:rsidRDefault="00915521" w:rsidP="004A4746">
      <w:pPr>
        <w:jc w:val="both"/>
      </w:pPr>
    </w:p>
    <w:p w:rsidR="00965C96" w:rsidRDefault="00965C96" w:rsidP="004A4746">
      <w:pPr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68"/>
        <w:gridCol w:w="7717"/>
      </w:tblGrid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7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8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F45E2" w:rsidRPr="007F45E2" w:rsidTr="007F45E2"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5E2" w:rsidRPr="007F45E2" w:rsidRDefault="007F45E2" w:rsidP="004A4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</w:t>
            </w:r>
          </w:p>
        </w:tc>
        <w:tc>
          <w:tcPr>
            <w:tcW w:w="4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5E2" w:rsidRPr="007F45E2" w:rsidRDefault="007F45E2" w:rsidP="004A47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</w:rPr>
      </w:pPr>
    </w:p>
    <w:p w:rsidR="00AF4735" w:rsidRDefault="007F45E2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  <w:sectPr w:rsidR="00AF4735" w:rsidSect="007F45E2">
          <w:pgSz w:w="11910" w:h="16840"/>
          <w:pgMar w:top="620" w:right="1220" w:bottom="280" w:left="1985" w:header="720" w:footer="720" w:gutter="0"/>
          <w:cols w:space="720" w:equalWidth="0">
            <w:col w:w="8705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A7" w:rsidRPr="00EB3DA7" w:rsidRDefault="004A4746" w:rsidP="004A4746">
      <w:pPr>
        <w:pStyle w:val="Heading1"/>
        <w:widowControl w:val="0"/>
        <w:tabs>
          <w:tab w:val="left" w:pos="549"/>
        </w:tabs>
        <w:autoSpaceDE/>
        <w:autoSpaceDN/>
        <w:adjustRightInd/>
        <w:spacing w:before="205"/>
        <w:ind w:left="222" w:right="219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B3DA7" w:rsidRPr="00EB3DA7">
        <w:rPr>
          <w:sz w:val="24"/>
          <w:szCs w:val="24"/>
        </w:rPr>
        <w:t xml:space="preserve">3. СТРУКТУРА И СОДЕРЖАНИЕ </w:t>
      </w:r>
      <w:r w:rsidR="00EB3DA7">
        <w:rPr>
          <w:sz w:val="24"/>
          <w:szCs w:val="24"/>
        </w:rPr>
        <w:t xml:space="preserve">ПРЕДДИПЛОМНОЙ </w:t>
      </w:r>
      <w:r w:rsidR="00EB3DA7" w:rsidRPr="00EB3DA7">
        <w:rPr>
          <w:sz w:val="24"/>
          <w:szCs w:val="24"/>
        </w:rPr>
        <w:t xml:space="preserve"> ПРАКТИКИ </w:t>
      </w:r>
      <w:r w:rsidR="00EB3DA7">
        <w:rPr>
          <w:sz w:val="24"/>
          <w:szCs w:val="24"/>
        </w:rPr>
        <w:t xml:space="preserve"> </w:t>
      </w:r>
    </w:p>
    <w:p w:rsidR="00EB3DA7" w:rsidRDefault="00EB3DA7" w:rsidP="004A4746">
      <w:pPr>
        <w:widowControl w:val="0"/>
        <w:tabs>
          <w:tab w:val="left" w:pos="715"/>
        </w:tabs>
        <w:spacing w:before="199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DA7" w:rsidRDefault="004A4746" w:rsidP="004A4746">
      <w:pPr>
        <w:widowControl w:val="0"/>
        <w:tabs>
          <w:tab w:val="left" w:pos="715"/>
        </w:tabs>
        <w:spacing w:before="199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3DA7" w:rsidRPr="00EB3DA7"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</w:t>
      </w:r>
      <w:r w:rsidR="00EB3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08D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="00EB3DA7" w:rsidRPr="00EB3D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3DA7" w:rsidRPr="00EB3DA7">
        <w:rPr>
          <w:rFonts w:ascii="Times New Roman" w:hAnsi="Times New Roman" w:cs="Times New Roman"/>
          <w:b/>
          <w:sz w:val="24"/>
          <w:szCs w:val="24"/>
        </w:rPr>
        <w:t>преддипломной</w:t>
      </w:r>
      <w:proofErr w:type="gramEnd"/>
      <w:r w:rsidR="00EB3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A7" w:rsidRPr="00EB3DA7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EB3DA7" w:rsidRPr="00EB3DA7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EB3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DF0" w:rsidRDefault="00082DF0" w:rsidP="004A4746">
      <w:pPr>
        <w:widowControl w:val="0"/>
        <w:tabs>
          <w:tab w:val="left" w:pos="715"/>
        </w:tabs>
        <w:spacing w:before="199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2"/>
        <w:gridCol w:w="3992"/>
        <w:gridCol w:w="9001"/>
        <w:gridCol w:w="1465"/>
      </w:tblGrid>
      <w:tr w:rsidR="00082DF0" w:rsidRPr="00805142" w:rsidTr="00805142">
        <w:trPr>
          <w:trHeight w:hRule="exact" w:val="567"/>
        </w:trPr>
        <w:tc>
          <w:tcPr>
            <w:tcW w:w="0" w:type="auto"/>
          </w:tcPr>
          <w:p w:rsidR="00082DF0" w:rsidRPr="00805142" w:rsidRDefault="00082DF0" w:rsidP="004A4746">
            <w:pPr>
              <w:pStyle w:val="TableParagraph"/>
              <w:ind w:left="0" w:hanging="44"/>
              <w:jc w:val="both"/>
              <w:rPr>
                <w:sz w:val="22"/>
                <w:szCs w:val="22"/>
              </w:rPr>
            </w:pPr>
            <w:proofErr w:type="spellStart"/>
            <w:r w:rsidRPr="00805142">
              <w:rPr>
                <w:sz w:val="22"/>
                <w:szCs w:val="22"/>
              </w:rPr>
              <w:t>Код</w:t>
            </w:r>
            <w:proofErr w:type="spellEnd"/>
            <w:r w:rsidRPr="00805142">
              <w:rPr>
                <w:sz w:val="22"/>
                <w:szCs w:val="22"/>
              </w:rPr>
              <w:t xml:space="preserve"> ПК</w:t>
            </w:r>
          </w:p>
        </w:tc>
        <w:tc>
          <w:tcPr>
            <w:tcW w:w="0" w:type="auto"/>
          </w:tcPr>
          <w:p w:rsidR="00082DF0" w:rsidRPr="00805142" w:rsidRDefault="001E008D" w:rsidP="004A4746">
            <w:pPr>
              <w:pStyle w:val="TableParagraph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Наименование</w:t>
            </w:r>
            <w:proofErr w:type="spellEnd"/>
            <w:r w:rsidRPr="00805142">
              <w:rPr>
                <w:sz w:val="22"/>
                <w:szCs w:val="22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тем</w:t>
            </w:r>
            <w:proofErr w:type="spellEnd"/>
            <w:r w:rsidRPr="00805142">
              <w:rPr>
                <w:sz w:val="22"/>
                <w:szCs w:val="22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преддипломной</w:t>
            </w:r>
            <w:proofErr w:type="spellEnd"/>
            <w:r w:rsidRPr="00805142">
              <w:rPr>
                <w:sz w:val="22"/>
                <w:szCs w:val="22"/>
              </w:rPr>
              <w:t xml:space="preserve"> практики</w:t>
            </w:r>
          </w:p>
        </w:tc>
        <w:tc>
          <w:tcPr>
            <w:tcW w:w="0" w:type="auto"/>
          </w:tcPr>
          <w:p w:rsidR="00082DF0" w:rsidRPr="00805142" w:rsidRDefault="001E008D" w:rsidP="004A4746">
            <w:pPr>
              <w:pStyle w:val="TableParagraph"/>
              <w:ind w:left="0" w:hanging="1551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>Виды работ</w:t>
            </w:r>
          </w:p>
        </w:tc>
        <w:tc>
          <w:tcPr>
            <w:tcW w:w="0" w:type="auto"/>
          </w:tcPr>
          <w:p w:rsidR="00082DF0" w:rsidRPr="00805142" w:rsidRDefault="00082DF0" w:rsidP="004A4746">
            <w:pPr>
              <w:pStyle w:val="TableParagraph"/>
              <w:ind w:left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05142">
              <w:rPr>
                <w:sz w:val="22"/>
                <w:szCs w:val="22"/>
              </w:rPr>
              <w:t>Количество</w:t>
            </w:r>
            <w:proofErr w:type="spellEnd"/>
            <w:r w:rsidRPr="00805142">
              <w:rPr>
                <w:sz w:val="22"/>
                <w:szCs w:val="22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часов</w:t>
            </w:r>
            <w:proofErr w:type="spellEnd"/>
            <w:r w:rsidRPr="00805142">
              <w:rPr>
                <w:sz w:val="22"/>
                <w:szCs w:val="22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по</w:t>
            </w:r>
            <w:proofErr w:type="spellEnd"/>
            <w:r w:rsidRPr="00805142">
              <w:rPr>
                <w:sz w:val="22"/>
                <w:szCs w:val="22"/>
              </w:rPr>
              <w:t xml:space="preserve"> </w:t>
            </w:r>
            <w:proofErr w:type="spellStart"/>
            <w:r w:rsidRPr="00805142">
              <w:rPr>
                <w:sz w:val="22"/>
                <w:szCs w:val="22"/>
              </w:rPr>
              <w:t>темам</w:t>
            </w:r>
            <w:proofErr w:type="spellEnd"/>
          </w:p>
        </w:tc>
      </w:tr>
      <w:tr w:rsidR="007D59BE" w:rsidRPr="00805142" w:rsidTr="00805142">
        <w:trPr>
          <w:trHeight w:hRule="exact" w:val="1217"/>
        </w:trPr>
        <w:tc>
          <w:tcPr>
            <w:tcW w:w="0" w:type="auto"/>
            <w:tcBorders>
              <w:bottom w:val="single" w:sz="4" w:space="0" w:color="auto"/>
            </w:tcBorders>
          </w:tcPr>
          <w:p w:rsidR="007D59BE" w:rsidRPr="00805142" w:rsidRDefault="007D59BE" w:rsidP="004A4746">
            <w:pPr>
              <w:pStyle w:val="TableParagraph"/>
              <w:ind w:left="0" w:hanging="44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25F" w:rsidRPr="00805142" w:rsidRDefault="000B525F" w:rsidP="004A4746">
            <w:pPr>
              <w:pStyle w:val="TableParagraph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>Вводный инструктаж</w:t>
            </w:r>
          </w:p>
          <w:p w:rsidR="007D59BE" w:rsidRPr="00805142" w:rsidRDefault="007D59BE" w:rsidP="004A4746">
            <w:pPr>
              <w:pStyle w:val="Table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25F" w:rsidRPr="00805142" w:rsidRDefault="000B525F" w:rsidP="004A4746">
            <w:pPr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Инструктаж по охране труда. Инструктаж на рабочем месте. Ознакомление с целями и задач</w:t>
            </w:r>
            <w:r w:rsidRPr="00805142">
              <w:rPr>
                <w:rFonts w:ascii="Times New Roman" w:hAnsi="Times New Roman" w:cs="Times New Roman"/>
                <w:lang w:val="ru-RU"/>
              </w:rPr>
              <w:t>а</w:t>
            </w:r>
            <w:r w:rsidRPr="00805142">
              <w:rPr>
                <w:rFonts w:ascii="Times New Roman" w:hAnsi="Times New Roman" w:cs="Times New Roman"/>
                <w:lang w:val="ru-RU"/>
              </w:rPr>
              <w:t>ми практики, инструктаж по охране труда, знакомство с руководителями практики от орган</w:t>
            </w:r>
            <w:r w:rsidRPr="00805142">
              <w:rPr>
                <w:rFonts w:ascii="Times New Roman" w:hAnsi="Times New Roman" w:cs="Times New Roman"/>
                <w:lang w:val="ru-RU"/>
              </w:rPr>
              <w:t>и</w:t>
            </w:r>
            <w:r w:rsidRPr="00805142">
              <w:rPr>
                <w:rFonts w:ascii="Times New Roman" w:hAnsi="Times New Roman" w:cs="Times New Roman"/>
                <w:lang w:val="ru-RU"/>
              </w:rPr>
              <w:t>зации, решение организационных вопросов.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 xml:space="preserve">  В качестве приложения представить инструкцию по охране труда секретаря (архивариуса)</w:t>
            </w:r>
          </w:p>
          <w:p w:rsidR="001E008D" w:rsidRPr="00805142" w:rsidRDefault="001E008D" w:rsidP="004A4746">
            <w:pPr>
              <w:pStyle w:val="TableParagraph"/>
              <w:ind w:left="0" w:hanging="155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3598" w:rsidRDefault="005C3598" w:rsidP="004A4746">
            <w:pPr>
              <w:pStyle w:val="Table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7D59BE" w:rsidRPr="005C3598" w:rsidRDefault="00C07E3B" w:rsidP="004A4746">
            <w:pPr>
              <w:pStyle w:val="Table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1E008D" w:rsidRPr="00805142" w:rsidTr="00805142">
        <w:trPr>
          <w:trHeight w:hRule="exact" w:val="567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1E008D" w:rsidRPr="00805142" w:rsidRDefault="001E008D" w:rsidP="004A4746">
            <w:pPr>
              <w:pStyle w:val="TableParagraph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</w:tr>
      <w:tr w:rsidR="00A5191C" w:rsidRPr="00805142" w:rsidTr="00A47337">
        <w:trPr>
          <w:trHeight w:hRule="exact" w:val="1554"/>
        </w:trPr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0B525F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ПК 1.1</w:t>
            </w:r>
            <w:r w:rsidR="003D2B63" w:rsidRPr="00805142">
              <w:rPr>
                <w:rFonts w:ascii="Times New Roman" w:hAnsi="Times New Roman" w:cs="Times New Roman"/>
                <w:b/>
                <w:bCs/>
                <w:lang w:val="ru-RU"/>
              </w:rPr>
              <w:t>, ПК 1.5</w:t>
            </w:r>
          </w:p>
          <w:p w:rsidR="00A5191C" w:rsidRPr="00805142" w:rsidRDefault="00A5191C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A5191C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008D" w:rsidRPr="00805142">
              <w:rPr>
                <w:rFonts w:ascii="Times New Roman" w:hAnsi="Times New Roman" w:cs="Times New Roman"/>
                <w:lang w:val="ru-RU"/>
              </w:rPr>
              <w:t>Тема 1.1 Общая характеристика орган</w:t>
            </w:r>
            <w:r w:rsidR="001E008D" w:rsidRPr="00805142">
              <w:rPr>
                <w:rFonts w:ascii="Times New Roman" w:hAnsi="Times New Roman" w:cs="Times New Roman"/>
                <w:lang w:val="ru-RU"/>
              </w:rPr>
              <w:t>и</w:t>
            </w:r>
            <w:r w:rsidR="001E008D" w:rsidRPr="00805142">
              <w:rPr>
                <w:rFonts w:ascii="Times New Roman" w:hAnsi="Times New Roman" w:cs="Times New Roman"/>
                <w:lang w:val="ru-RU"/>
              </w:rPr>
              <w:t>зац</w:t>
            </w:r>
            <w:proofErr w:type="gramStart"/>
            <w:r w:rsidR="001E008D" w:rsidRPr="00805142">
              <w:rPr>
                <w:rFonts w:ascii="Times New Roman" w:hAnsi="Times New Roman" w:cs="Times New Roman"/>
                <w:lang w:val="ru-RU"/>
              </w:rPr>
              <w:t>ии</w:t>
            </w:r>
            <w:r w:rsidR="00805142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008D" w:rsidRPr="00805142">
              <w:rPr>
                <w:rFonts w:ascii="Times New Roman" w:hAnsi="Times New Roman" w:cs="Times New Roman"/>
                <w:lang w:val="ru-RU"/>
              </w:rPr>
              <w:t xml:space="preserve"> и ее</w:t>
            </w:r>
            <w:proofErr w:type="gramEnd"/>
            <w:r w:rsidR="001E008D" w:rsidRPr="00805142">
              <w:rPr>
                <w:rFonts w:ascii="Times New Roman" w:hAnsi="Times New Roman" w:cs="Times New Roman"/>
                <w:lang w:val="ru-RU"/>
              </w:rPr>
              <w:t xml:space="preserve"> организационно-правовой формы.</w:t>
            </w:r>
          </w:p>
          <w:p w:rsidR="00A5191C" w:rsidRPr="00805142" w:rsidRDefault="00A5191C" w:rsidP="004A4746">
            <w:pPr>
              <w:pStyle w:val="TableParagraph"/>
              <w:tabs>
                <w:tab w:val="left" w:pos="2546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0B525F" w:rsidP="004A4746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Составить 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характеристику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организации (наименование организации, местонахождение, 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режим работы организации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; организационно-правовая форма,  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время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со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 xml:space="preserve">здания и 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>реги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страции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 xml:space="preserve"> иссл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>е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дуемой организации</w:t>
            </w:r>
            <w:r w:rsidRPr="00805142">
              <w:rPr>
                <w:rFonts w:ascii="Times New Roman" w:hAnsi="Times New Roman" w:cs="Times New Roman"/>
                <w:lang w:val="ru-RU"/>
              </w:rPr>
              <w:t>;</w:t>
            </w:r>
            <w:r w:rsidR="00210325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>вид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деятельности 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в соответствии с Уставом 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>организации)</w:t>
            </w:r>
            <w:r w:rsidR="006A10CA" w:rsidRPr="00805142">
              <w:rPr>
                <w:rFonts w:ascii="Times New Roman" w:hAnsi="Times New Roman" w:cs="Times New Roman"/>
                <w:lang w:val="ru-RU"/>
              </w:rPr>
              <w:t>. Изучить но</w:t>
            </w:r>
            <w:r w:rsidR="006A10CA" w:rsidRPr="00805142">
              <w:rPr>
                <w:rFonts w:ascii="Times New Roman" w:hAnsi="Times New Roman" w:cs="Times New Roman"/>
                <w:lang w:val="ru-RU"/>
              </w:rPr>
              <w:t>р</w:t>
            </w:r>
            <w:r w:rsidR="006A10CA" w:rsidRPr="00805142">
              <w:rPr>
                <w:rFonts w:ascii="Times New Roman" w:hAnsi="Times New Roman" w:cs="Times New Roman"/>
                <w:lang w:val="ru-RU"/>
              </w:rPr>
              <w:t>мативно-правовую документацию, используемую для  организации документационного обе</w:t>
            </w:r>
            <w:r w:rsidR="006A10CA" w:rsidRPr="00805142">
              <w:rPr>
                <w:rFonts w:ascii="Times New Roman" w:hAnsi="Times New Roman" w:cs="Times New Roman"/>
                <w:lang w:val="ru-RU"/>
              </w:rPr>
              <w:t>с</w:t>
            </w:r>
            <w:r w:rsidR="006A10CA" w:rsidRPr="00805142">
              <w:rPr>
                <w:rFonts w:ascii="Times New Roman" w:hAnsi="Times New Roman" w:cs="Times New Roman"/>
                <w:lang w:val="ru-RU"/>
              </w:rPr>
              <w:t>печения управления</w:t>
            </w:r>
            <w:r w:rsidR="0037027E" w:rsidRPr="00805142">
              <w:rPr>
                <w:rFonts w:ascii="Times New Roman" w:hAnsi="Times New Roman" w:cs="Times New Roman"/>
                <w:lang w:val="ru-RU"/>
              </w:rPr>
              <w:t>.</w:t>
            </w:r>
            <w:r w:rsidR="002211F1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5142">
              <w:rPr>
                <w:rFonts w:ascii="Times New Roman" w:hAnsi="Times New Roman" w:cs="Times New Roman"/>
                <w:lang w:val="ru-RU"/>
              </w:rPr>
              <w:t>В качестве приложений представить копии учредительных документов</w:t>
            </w:r>
            <w:r w:rsidR="00132FC8" w:rsidRPr="00805142">
              <w:rPr>
                <w:rFonts w:ascii="Times New Roman" w:hAnsi="Times New Roman" w:cs="Times New Roman"/>
                <w:lang w:val="ru-RU"/>
              </w:rPr>
              <w:t>.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5191C" w:rsidRPr="00805142" w:rsidRDefault="00C07E3B" w:rsidP="004A4746">
            <w:pPr>
              <w:pStyle w:val="Table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965C96" w:rsidRPr="00805142" w:rsidTr="00805142">
        <w:trPr>
          <w:trHeight w:hRule="exact" w:val="3673"/>
        </w:trPr>
        <w:tc>
          <w:tcPr>
            <w:tcW w:w="0" w:type="auto"/>
            <w:tcBorders>
              <w:bottom w:val="single" w:sz="4" w:space="0" w:color="auto"/>
            </w:tcBorders>
          </w:tcPr>
          <w:p w:rsidR="00965C96" w:rsidRPr="00805142" w:rsidRDefault="00965C96" w:rsidP="004A4746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lang w:val="ru-RU"/>
              </w:rPr>
              <w:t>ПК 1.1</w:t>
            </w:r>
          </w:p>
          <w:p w:rsidR="00965C96" w:rsidRPr="00805142" w:rsidRDefault="00965C96" w:rsidP="004A4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142">
              <w:rPr>
                <w:rFonts w:ascii="Times New Roman" w:hAnsi="Times New Roman" w:cs="Times New Roman"/>
                <w:b/>
                <w:bCs/>
              </w:rPr>
              <w:t>ПК 1.5</w:t>
            </w:r>
          </w:p>
          <w:p w:rsidR="00965C96" w:rsidRPr="00805142" w:rsidRDefault="00965C96" w:rsidP="004A4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142">
              <w:rPr>
                <w:rFonts w:ascii="Times New Roman" w:hAnsi="Times New Roman" w:cs="Times New Roman"/>
                <w:b/>
                <w:bCs/>
              </w:rPr>
              <w:t xml:space="preserve"> ПК 1.7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5C96" w:rsidRPr="00805142" w:rsidRDefault="00965C96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5142">
              <w:rPr>
                <w:rFonts w:ascii="Times New Roman" w:hAnsi="Times New Roman" w:cs="Times New Roman"/>
                <w:lang w:val="ru-RU"/>
              </w:rPr>
              <w:t>1.2  Организационная структура управления  организацией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65C96" w:rsidRPr="00805142" w:rsidRDefault="00965C96" w:rsidP="004A4746">
            <w:pPr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Изучить  организационную структуру. Составить  схему организационной структуры; сделать вывод о соответствии или не соответствии 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 xml:space="preserve">штатной численности </w:t>
            </w:r>
            <w:r w:rsidRPr="00805142">
              <w:rPr>
                <w:rFonts w:ascii="Times New Roman" w:hAnsi="Times New Roman" w:cs="Times New Roman"/>
                <w:lang w:val="ru-RU"/>
              </w:rPr>
              <w:t>организационной структуры объек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та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управления. </w:t>
            </w:r>
          </w:p>
          <w:p w:rsidR="00965C96" w:rsidRPr="00805142" w:rsidRDefault="00965C96" w:rsidP="004A4746">
            <w:pPr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Провести анализ штатного расписания, должностных инструкций секретаря (архивариуса), определить соответствие количества функций, а также установить ф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ункции, которые не в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ы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полняются в соответствии с квалификационным справочником.</w:t>
            </w:r>
          </w:p>
          <w:p w:rsidR="00965C96" w:rsidRPr="00805142" w:rsidRDefault="00965C96" w:rsidP="004A4746">
            <w:pPr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Ознакомиться с трудовыми договорами  работников, документами  по кадровой политике (приказами по личному составу, личной карточкой, трудовыми книжками), положением о структурном подразделении. Сделать заключение о соответствии этих документов  нормам  Трудового кодекса и  действующему законодательству.</w:t>
            </w:r>
          </w:p>
          <w:p w:rsidR="00965C96" w:rsidRPr="00805142" w:rsidRDefault="00965C96" w:rsidP="004A4746">
            <w:pPr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Приложить схему организационной структуры  управ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 xml:space="preserve">ления, копии структуры и штатной численности, </w:t>
            </w:r>
            <w:r w:rsidRPr="00805142">
              <w:rPr>
                <w:rFonts w:ascii="Times New Roman" w:hAnsi="Times New Roman" w:cs="Times New Roman"/>
                <w:lang w:val="ru-RU"/>
              </w:rPr>
              <w:t>должностных инструкций секретаря (архивариуса),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 xml:space="preserve"> положения о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структурном подразделении,  приказов по кадровой политике, личной карточки, записей в трудовой кни</w:t>
            </w:r>
            <w:r w:rsidRPr="00805142">
              <w:rPr>
                <w:rFonts w:ascii="Times New Roman" w:hAnsi="Times New Roman" w:cs="Times New Roman"/>
                <w:lang w:val="ru-RU"/>
              </w:rPr>
              <w:t>ж</w:t>
            </w:r>
            <w:r w:rsidRPr="00805142">
              <w:rPr>
                <w:rFonts w:ascii="Times New Roman" w:hAnsi="Times New Roman" w:cs="Times New Roman"/>
                <w:lang w:val="ru-RU"/>
              </w:rPr>
              <w:t>ке</w:t>
            </w:r>
            <w:r w:rsidR="00FF3CB0" w:rsidRPr="0080514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</w:tcPr>
          <w:p w:rsidR="00965C96" w:rsidRPr="00805142" w:rsidRDefault="003D2B63" w:rsidP="004A4746">
            <w:pPr>
              <w:pStyle w:val="Table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A5191C" w:rsidRPr="00805142" w:rsidTr="00805142">
        <w:trPr>
          <w:trHeight w:hRule="exact" w:val="20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25F" w:rsidRPr="00805142" w:rsidRDefault="000B525F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ПК 1.2, ПК 1.5, ПК 1.6.,</w:t>
            </w:r>
          </w:p>
          <w:p w:rsidR="000B525F" w:rsidRPr="00805142" w:rsidRDefault="000B525F" w:rsidP="004A4746">
            <w:pPr>
              <w:jc w:val="both"/>
              <w:rPr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>ПК.1.7., ПК 1.8, ПК.1.9.</w:t>
            </w:r>
          </w:p>
          <w:p w:rsidR="00A5191C" w:rsidRPr="00805142" w:rsidRDefault="00A5191C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205B8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 1.3 Организация документооборота в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1196D" w:rsidRPr="00805142" w:rsidRDefault="00751E2E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lang w:val="ru-RU"/>
              </w:rPr>
              <w:t xml:space="preserve"> </w:t>
            </w:r>
            <w:r w:rsidRPr="00805142">
              <w:rPr>
                <w:rFonts w:ascii="Times New Roman" w:hAnsi="Times New Roman" w:cs="Times New Roman"/>
                <w:lang w:val="ru-RU"/>
              </w:rPr>
              <w:t>Провести анализ этапов обработки входящих, исходящих, внутренних документов в орган</w:t>
            </w:r>
            <w:r w:rsidRPr="00805142">
              <w:rPr>
                <w:rFonts w:ascii="Times New Roman" w:hAnsi="Times New Roman" w:cs="Times New Roman"/>
                <w:lang w:val="ru-RU"/>
              </w:rPr>
              <w:t>и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зации.   Изучить формы регистрации документов,  порядок проведения контроля исполнения документов, сроков 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>исполнения</w:t>
            </w:r>
            <w:r w:rsidR="00F922CD" w:rsidRPr="00805142">
              <w:rPr>
                <w:rFonts w:ascii="Times New Roman" w:hAnsi="Times New Roman" w:cs="Times New Roman"/>
                <w:lang w:val="ru-RU"/>
              </w:rPr>
              <w:t xml:space="preserve"> документов 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 xml:space="preserve"> в организации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="002211F1" w:rsidRPr="00805142">
              <w:rPr>
                <w:rFonts w:ascii="Times New Roman" w:hAnsi="Times New Roman" w:cs="Times New Roman"/>
                <w:lang w:val="ru-RU"/>
              </w:rPr>
              <w:t>Провести анализ формирования информационно-справочной картотеки</w:t>
            </w:r>
            <w:r w:rsidR="00E4356E" w:rsidRPr="00805142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DD3BD3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>Составить  примерный перечень документов орган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>и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>зации, исполнение которых должно контролироваться</w:t>
            </w:r>
            <w:r w:rsidR="007D2C38" w:rsidRPr="00805142">
              <w:rPr>
                <w:rFonts w:ascii="Times New Roman" w:hAnsi="Times New Roman" w:cs="Times New Roman"/>
                <w:lang w:val="ru-RU"/>
              </w:rPr>
              <w:t xml:space="preserve"> и документов, подлежащих  и неподл</w:t>
            </w:r>
            <w:r w:rsidR="007D2C38" w:rsidRPr="00805142">
              <w:rPr>
                <w:rFonts w:ascii="Times New Roman" w:hAnsi="Times New Roman" w:cs="Times New Roman"/>
                <w:lang w:val="ru-RU"/>
              </w:rPr>
              <w:t>е</w:t>
            </w:r>
            <w:r w:rsidR="007D2C38" w:rsidRPr="00805142">
              <w:rPr>
                <w:rFonts w:ascii="Times New Roman" w:hAnsi="Times New Roman" w:cs="Times New Roman"/>
                <w:lang w:val="ru-RU"/>
              </w:rPr>
              <w:t>жащих регистрации</w:t>
            </w:r>
            <w:r w:rsidR="00D1196D" w:rsidRPr="00805142">
              <w:rPr>
                <w:rFonts w:ascii="Times New Roman" w:hAnsi="Times New Roman" w:cs="Times New Roman"/>
                <w:lang w:val="ru-RU"/>
              </w:rPr>
              <w:t xml:space="preserve">. Приложить копию фрагментов регистрационных </w:t>
            </w:r>
            <w:r w:rsidR="000B62E0" w:rsidRPr="00805142">
              <w:rPr>
                <w:rFonts w:ascii="Times New Roman" w:hAnsi="Times New Roman" w:cs="Times New Roman"/>
                <w:lang w:val="ru-RU"/>
              </w:rPr>
              <w:t>форм (</w:t>
            </w:r>
            <w:proofErr w:type="gramStart"/>
            <w:r w:rsidR="000B62E0" w:rsidRPr="00805142">
              <w:rPr>
                <w:rFonts w:ascii="Times New Roman" w:hAnsi="Times New Roman" w:cs="Times New Roman"/>
                <w:lang w:val="ru-RU"/>
              </w:rPr>
              <w:t>журнальная</w:t>
            </w:r>
            <w:proofErr w:type="gramEnd"/>
            <w:r w:rsidR="000B62E0" w:rsidRPr="00805142">
              <w:rPr>
                <w:rFonts w:ascii="Times New Roman" w:hAnsi="Times New Roman" w:cs="Times New Roman"/>
                <w:lang w:val="ru-RU"/>
              </w:rPr>
              <w:t>, ка</w:t>
            </w:r>
            <w:r w:rsidR="000B62E0" w:rsidRPr="00805142">
              <w:rPr>
                <w:rFonts w:ascii="Times New Roman" w:hAnsi="Times New Roman" w:cs="Times New Roman"/>
                <w:lang w:val="ru-RU"/>
              </w:rPr>
              <w:t>р</w:t>
            </w:r>
            <w:r w:rsidR="000B62E0" w:rsidRPr="00805142">
              <w:rPr>
                <w:rFonts w:ascii="Times New Roman" w:hAnsi="Times New Roman" w:cs="Times New Roman"/>
                <w:lang w:val="ru-RU"/>
              </w:rPr>
              <w:t>точная, электронная).</w:t>
            </w:r>
          </w:p>
          <w:p w:rsidR="00A5191C" w:rsidRPr="00805142" w:rsidRDefault="00A5191C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A5191C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A5191C" w:rsidRPr="00805142" w:rsidTr="00805142">
        <w:trPr>
          <w:trHeight w:hRule="exact" w:val="18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525F" w:rsidRPr="00805142" w:rsidRDefault="000B525F" w:rsidP="004A4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142">
              <w:rPr>
                <w:rFonts w:ascii="Times New Roman" w:hAnsi="Times New Roman" w:cs="Times New Roman"/>
                <w:b/>
                <w:bCs/>
              </w:rPr>
              <w:t>ПК 1.2</w:t>
            </w:r>
          </w:p>
          <w:p w:rsidR="000B525F" w:rsidRPr="00805142" w:rsidRDefault="000B525F" w:rsidP="004A4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142">
              <w:rPr>
                <w:rFonts w:ascii="Times New Roman" w:hAnsi="Times New Roman" w:cs="Times New Roman"/>
                <w:b/>
                <w:bCs/>
              </w:rPr>
              <w:t>ПК 1.5</w:t>
            </w:r>
          </w:p>
          <w:p w:rsidR="00A5191C" w:rsidRPr="00805142" w:rsidRDefault="00A5191C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205B88" w:rsidP="004A4746">
            <w:pPr>
              <w:jc w:val="both"/>
              <w:rPr>
                <w:rFonts w:ascii="Times New Roman" w:hAnsi="Times New Roman" w:cs="Times New Roman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 1.4  Организационно-распорядительная документация.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7D2C38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>Провести анализ оформления бланков</w:t>
            </w:r>
            <w:r w:rsidR="000B62E0" w:rsidRPr="00805142">
              <w:rPr>
                <w:sz w:val="22"/>
                <w:szCs w:val="22"/>
                <w:lang w:val="ru-RU"/>
              </w:rPr>
              <w:t xml:space="preserve"> документов</w:t>
            </w:r>
            <w:r w:rsidR="00E4356E" w:rsidRPr="00805142">
              <w:rPr>
                <w:sz w:val="22"/>
                <w:szCs w:val="22"/>
                <w:lang w:val="ru-RU"/>
              </w:rPr>
              <w:t>, используемых в организации</w:t>
            </w:r>
            <w:r w:rsidRPr="00805142">
              <w:rPr>
                <w:sz w:val="22"/>
                <w:szCs w:val="22"/>
                <w:lang w:val="ru-RU"/>
              </w:rPr>
              <w:t>.</w:t>
            </w:r>
            <w:r w:rsidR="004677B2" w:rsidRPr="00805142">
              <w:rPr>
                <w:sz w:val="22"/>
                <w:szCs w:val="22"/>
                <w:lang w:val="ru-RU"/>
              </w:rPr>
              <w:t xml:space="preserve"> </w:t>
            </w:r>
            <w:r w:rsidR="002211F1" w:rsidRPr="00805142">
              <w:rPr>
                <w:sz w:val="22"/>
                <w:szCs w:val="22"/>
                <w:lang w:val="ru-RU"/>
              </w:rPr>
              <w:t>Провести анализ оформления</w:t>
            </w:r>
            <w:r w:rsidR="004677B2" w:rsidRPr="00805142">
              <w:rPr>
                <w:sz w:val="22"/>
                <w:szCs w:val="22"/>
                <w:lang w:val="ru-RU"/>
              </w:rPr>
              <w:t xml:space="preserve"> </w:t>
            </w:r>
            <w:r w:rsidR="000B62E0" w:rsidRPr="00805142">
              <w:rPr>
                <w:sz w:val="22"/>
                <w:szCs w:val="22"/>
                <w:lang w:val="ru-RU"/>
              </w:rPr>
              <w:t xml:space="preserve"> </w:t>
            </w:r>
            <w:r w:rsidR="004677B2" w:rsidRPr="00805142">
              <w:rPr>
                <w:sz w:val="22"/>
                <w:szCs w:val="22"/>
                <w:lang w:val="ru-RU"/>
              </w:rPr>
              <w:t>распорядительной</w:t>
            </w:r>
            <w:r w:rsidR="000B62E0" w:rsidRPr="00805142">
              <w:rPr>
                <w:sz w:val="22"/>
                <w:szCs w:val="22"/>
                <w:lang w:val="ru-RU"/>
              </w:rPr>
              <w:t xml:space="preserve"> и справочно-информационной</w:t>
            </w:r>
            <w:r w:rsidR="004677B2" w:rsidRPr="00805142">
              <w:rPr>
                <w:sz w:val="22"/>
                <w:szCs w:val="22"/>
                <w:lang w:val="ru-RU"/>
              </w:rPr>
              <w:t xml:space="preserve"> документации. Сделать заключение о соответствии оформления </w:t>
            </w:r>
            <w:r w:rsidR="00E4356E" w:rsidRPr="00805142">
              <w:rPr>
                <w:sz w:val="22"/>
                <w:szCs w:val="22"/>
                <w:lang w:val="ru-RU"/>
              </w:rPr>
              <w:t xml:space="preserve"> документов требованиям стандарта.</w:t>
            </w:r>
            <w:r w:rsidR="004677B2" w:rsidRPr="00805142">
              <w:rPr>
                <w:sz w:val="22"/>
                <w:szCs w:val="22"/>
                <w:lang w:val="ru-RU"/>
              </w:rPr>
              <w:t xml:space="preserve"> </w:t>
            </w:r>
            <w:r w:rsidR="00E4356E" w:rsidRPr="00805142">
              <w:rPr>
                <w:sz w:val="22"/>
                <w:szCs w:val="22"/>
                <w:lang w:val="ru-RU"/>
              </w:rPr>
              <w:t xml:space="preserve"> </w:t>
            </w:r>
          </w:p>
          <w:p w:rsidR="005F0529" w:rsidRPr="00805142" w:rsidRDefault="005F0529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 xml:space="preserve">В качестве приложений представить копии приказов, </w:t>
            </w:r>
            <w:r w:rsidR="000B62E0" w:rsidRPr="00805142">
              <w:rPr>
                <w:sz w:val="22"/>
                <w:szCs w:val="22"/>
                <w:lang w:val="ru-RU"/>
              </w:rPr>
              <w:t xml:space="preserve">распоряжений, </w:t>
            </w:r>
            <w:r w:rsidRPr="00805142">
              <w:rPr>
                <w:sz w:val="22"/>
                <w:szCs w:val="22"/>
                <w:lang w:val="ru-RU"/>
              </w:rPr>
              <w:t>протоколов, актов, сл</w:t>
            </w:r>
            <w:r w:rsidRPr="00805142">
              <w:rPr>
                <w:sz w:val="22"/>
                <w:szCs w:val="22"/>
                <w:lang w:val="ru-RU"/>
              </w:rPr>
              <w:t>у</w:t>
            </w:r>
            <w:r w:rsidRPr="00805142">
              <w:rPr>
                <w:sz w:val="22"/>
                <w:szCs w:val="22"/>
                <w:lang w:val="ru-RU"/>
              </w:rPr>
              <w:t>жебных писем, справок</w:t>
            </w:r>
            <w:r w:rsidR="0053501B" w:rsidRPr="00805142">
              <w:rPr>
                <w:sz w:val="22"/>
                <w:szCs w:val="22"/>
                <w:lang w:val="ru-RU"/>
              </w:rPr>
              <w:t>, докладных записок.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205B88" w:rsidRPr="00805142" w:rsidTr="00A47337">
        <w:trPr>
          <w:trHeight w:hRule="exact" w:val="19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95810" w:rsidRPr="00805142" w:rsidRDefault="00295810" w:rsidP="004A47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5142">
              <w:rPr>
                <w:rFonts w:ascii="Times New Roman" w:eastAsia="Calibri" w:hAnsi="Times New Roman" w:cs="Times New Roman"/>
                <w:b/>
                <w:bCs/>
              </w:rPr>
              <w:t xml:space="preserve">ПК 1.9, </w:t>
            </w:r>
          </w:p>
          <w:p w:rsidR="00295810" w:rsidRPr="00805142" w:rsidRDefault="00295810" w:rsidP="004A47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05142">
              <w:rPr>
                <w:rFonts w:ascii="Times New Roman" w:eastAsia="Calibri" w:hAnsi="Times New Roman" w:cs="Times New Roman"/>
                <w:b/>
                <w:bCs/>
              </w:rPr>
              <w:t xml:space="preserve">ПК 1.10. </w:t>
            </w:r>
          </w:p>
          <w:p w:rsidR="00205B88" w:rsidRPr="00805142" w:rsidRDefault="00205B8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05B88" w:rsidRPr="00805142" w:rsidRDefault="00E4356E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 1.5</w:t>
            </w:r>
            <w:r w:rsidR="00205B88" w:rsidRPr="00805142">
              <w:rPr>
                <w:rFonts w:ascii="Times New Roman" w:hAnsi="Times New Roman" w:cs="Times New Roman"/>
                <w:lang w:val="ru-RU"/>
              </w:rPr>
              <w:t xml:space="preserve">  Формирование документов в дела и подготовка к передаче на архивное хранение</w:t>
            </w:r>
          </w:p>
        </w:tc>
        <w:tc>
          <w:tcPr>
            <w:tcW w:w="0" w:type="auto"/>
          </w:tcPr>
          <w:p w:rsidR="0053501B" w:rsidRPr="00805142" w:rsidRDefault="00D94699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Изучить п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t xml:space="preserve">орядок формирования 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и п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t>равила оформления дел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в организации.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br/>
            </w:r>
            <w:r w:rsidR="00D67E62" w:rsidRPr="00805142">
              <w:rPr>
                <w:rFonts w:ascii="Times New Roman" w:hAnsi="Times New Roman" w:cs="Times New Roman"/>
                <w:lang w:val="ru-RU"/>
              </w:rPr>
              <w:t>Изучить с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t>оставление заголовков дел и оформление обложки дела</w:t>
            </w:r>
            <w:r w:rsidR="00D67E62" w:rsidRPr="00805142">
              <w:rPr>
                <w:rFonts w:ascii="Times New Roman" w:hAnsi="Times New Roman" w:cs="Times New Roman"/>
                <w:lang w:val="ru-RU"/>
              </w:rPr>
              <w:t>, с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t>оставление внутренней описи документов дела</w:t>
            </w:r>
            <w:r w:rsidR="00D67E62" w:rsidRPr="00805142">
              <w:rPr>
                <w:rFonts w:ascii="Times New Roman" w:hAnsi="Times New Roman" w:cs="Times New Roman"/>
                <w:lang w:val="ru-RU"/>
              </w:rPr>
              <w:t>. Проанализировать порядок  оформления документов сдаваемых в а</w:t>
            </w:r>
            <w:r w:rsidR="00D67E62" w:rsidRPr="00805142">
              <w:rPr>
                <w:rFonts w:ascii="Times New Roman" w:hAnsi="Times New Roman" w:cs="Times New Roman"/>
                <w:lang w:val="ru-RU"/>
              </w:rPr>
              <w:t>р</w:t>
            </w:r>
            <w:r w:rsidR="00D67E62" w:rsidRPr="00805142">
              <w:rPr>
                <w:rFonts w:ascii="Times New Roman" w:hAnsi="Times New Roman" w:cs="Times New Roman"/>
                <w:lang w:val="ru-RU"/>
              </w:rPr>
              <w:t xml:space="preserve">хив, форм описей и актов </w:t>
            </w:r>
            <w:proofErr w:type="gramStart"/>
            <w:r w:rsidR="00D67E62" w:rsidRPr="00805142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="00D67E62" w:rsidRPr="00805142">
              <w:rPr>
                <w:rFonts w:ascii="Times New Roman" w:hAnsi="Times New Roman" w:cs="Times New Roman"/>
                <w:lang w:val="ru-RU"/>
              </w:rPr>
              <w:t xml:space="preserve"> передачи дел в архив документов. Проанализировать порядок  формирования личного дела.</w:t>
            </w:r>
          </w:p>
          <w:p w:rsidR="00205B88" w:rsidRPr="00805142" w:rsidRDefault="00D67E62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 xml:space="preserve"> В качестве приложения представить  копии </w:t>
            </w:r>
            <w:r w:rsidR="00442DEB" w:rsidRPr="00805142">
              <w:rPr>
                <w:sz w:val="22"/>
                <w:szCs w:val="22"/>
                <w:lang w:val="ru-RU"/>
              </w:rPr>
              <w:t xml:space="preserve"> </w:t>
            </w:r>
            <w:r w:rsidRPr="00805142">
              <w:rPr>
                <w:sz w:val="22"/>
                <w:szCs w:val="22"/>
                <w:lang w:val="ru-RU"/>
              </w:rPr>
              <w:t xml:space="preserve"> форм  описей</w:t>
            </w:r>
            <w:r w:rsidR="009E6918" w:rsidRPr="00805142">
              <w:rPr>
                <w:sz w:val="22"/>
                <w:szCs w:val="22"/>
                <w:lang w:val="ru-RU"/>
              </w:rPr>
              <w:t>, внутренних описей</w:t>
            </w:r>
            <w:r w:rsidR="00B225F2" w:rsidRPr="00805142">
              <w:rPr>
                <w:sz w:val="22"/>
                <w:szCs w:val="22"/>
                <w:lang w:val="ru-RU"/>
              </w:rPr>
              <w:t>, листа-заверителя.</w:t>
            </w:r>
            <w:r w:rsidRPr="00805142">
              <w:rPr>
                <w:sz w:val="22"/>
                <w:szCs w:val="22"/>
                <w:lang w:val="ru-RU"/>
              </w:rPr>
              <w:t xml:space="preserve"> </w:t>
            </w:r>
            <w:r w:rsidR="00B225F2" w:rsidRPr="008051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205B88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A5191C" w:rsidRPr="00805142" w:rsidTr="00805142">
        <w:trPr>
          <w:trHeight w:hRule="exact" w:val="18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295810" w:rsidP="004A4746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lang w:val="ru-RU"/>
              </w:rPr>
              <w:t>ПК 1.6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E4356E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 1.6</w:t>
            </w:r>
            <w:r w:rsidR="00205B88" w:rsidRPr="00805142">
              <w:rPr>
                <w:rFonts w:ascii="Times New Roman" w:hAnsi="Times New Roman" w:cs="Times New Roman"/>
                <w:lang w:val="ru-RU"/>
              </w:rPr>
              <w:t xml:space="preserve"> Систематизация дел и обеспеч</w:t>
            </w:r>
            <w:r w:rsidR="00205B88" w:rsidRPr="00805142">
              <w:rPr>
                <w:rFonts w:ascii="Times New Roman" w:hAnsi="Times New Roman" w:cs="Times New Roman"/>
                <w:lang w:val="ru-RU"/>
              </w:rPr>
              <w:t>е</w:t>
            </w:r>
            <w:r w:rsidR="00205B88" w:rsidRPr="00805142">
              <w:rPr>
                <w:rFonts w:ascii="Times New Roman" w:hAnsi="Times New Roman" w:cs="Times New Roman"/>
                <w:lang w:val="ru-RU"/>
              </w:rPr>
              <w:t>ние текущего хранения дел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42DEB" w:rsidRPr="00805142" w:rsidRDefault="00442DEB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>Проанализировать порядок составления номенклатуры дел</w:t>
            </w:r>
            <w:r w:rsidR="00B225F2" w:rsidRPr="00805142">
              <w:rPr>
                <w:sz w:val="22"/>
                <w:szCs w:val="22"/>
                <w:lang w:val="ru-RU"/>
              </w:rPr>
              <w:t xml:space="preserve"> структурного подразделения</w:t>
            </w:r>
            <w:r w:rsidRPr="00805142">
              <w:rPr>
                <w:sz w:val="22"/>
                <w:szCs w:val="22"/>
                <w:lang w:val="ru-RU"/>
              </w:rPr>
              <w:t>, пор</w:t>
            </w:r>
            <w:r w:rsidRPr="00805142">
              <w:rPr>
                <w:sz w:val="22"/>
                <w:szCs w:val="22"/>
                <w:lang w:val="ru-RU"/>
              </w:rPr>
              <w:t>я</w:t>
            </w:r>
            <w:r w:rsidRPr="00805142">
              <w:rPr>
                <w:sz w:val="22"/>
                <w:szCs w:val="22"/>
                <w:lang w:val="ru-RU"/>
              </w:rPr>
              <w:t>док выдачи документов и дел.  Правила оформления выдачи документов и дел во временное пользование.</w:t>
            </w:r>
            <w:r w:rsidR="00C80D19" w:rsidRPr="00805142">
              <w:rPr>
                <w:sz w:val="22"/>
                <w:szCs w:val="22"/>
                <w:lang w:val="ru-RU"/>
              </w:rPr>
              <w:t xml:space="preserve"> Проанализировать порядок о</w:t>
            </w:r>
            <w:r w:rsidR="009D2CAC" w:rsidRPr="00805142">
              <w:rPr>
                <w:sz w:val="22"/>
                <w:szCs w:val="22"/>
                <w:lang w:val="ru-RU"/>
              </w:rPr>
              <w:t>перативного хранения документов.</w:t>
            </w:r>
            <w:r w:rsidR="00C80D19" w:rsidRPr="00805142">
              <w:rPr>
                <w:sz w:val="22"/>
                <w:szCs w:val="22"/>
                <w:lang w:val="ru-RU"/>
              </w:rPr>
              <w:t xml:space="preserve"> </w:t>
            </w:r>
            <w:r w:rsidR="009D2CAC" w:rsidRPr="00805142">
              <w:rPr>
                <w:sz w:val="22"/>
                <w:szCs w:val="22"/>
                <w:lang w:val="ru-RU"/>
              </w:rPr>
              <w:t xml:space="preserve"> </w:t>
            </w:r>
            <w:r w:rsidR="00C80D19" w:rsidRPr="00805142">
              <w:rPr>
                <w:sz w:val="22"/>
                <w:szCs w:val="22"/>
                <w:lang w:val="ru-RU"/>
              </w:rPr>
              <w:t xml:space="preserve"> </w:t>
            </w:r>
            <w:r w:rsidRPr="00805142">
              <w:rPr>
                <w:sz w:val="22"/>
                <w:szCs w:val="22"/>
                <w:lang w:val="ru-RU"/>
              </w:rPr>
              <w:t xml:space="preserve"> В качестве приложения представить </w:t>
            </w:r>
            <w:r w:rsidR="009D2CAC" w:rsidRPr="00805142">
              <w:rPr>
                <w:sz w:val="22"/>
                <w:szCs w:val="22"/>
                <w:lang w:val="ru-RU"/>
              </w:rPr>
              <w:t xml:space="preserve"> </w:t>
            </w:r>
            <w:r w:rsidRPr="00805142">
              <w:rPr>
                <w:sz w:val="22"/>
                <w:szCs w:val="22"/>
                <w:lang w:val="ru-RU"/>
              </w:rPr>
              <w:t xml:space="preserve"> но</w:t>
            </w:r>
            <w:r w:rsidR="009D2CAC" w:rsidRPr="00805142">
              <w:rPr>
                <w:sz w:val="22"/>
                <w:szCs w:val="22"/>
                <w:lang w:val="ru-RU"/>
              </w:rPr>
              <w:t>менклатуру</w:t>
            </w:r>
            <w:r w:rsidRPr="00805142">
              <w:rPr>
                <w:sz w:val="22"/>
                <w:szCs w:val="22"/>
                <w:lang w:val="ru-RU"/>
              </w:rPr>
              <w:t xml:space="preserve"> дел</w:t>
            </w:r>
            <w:r w:rsidR="00B225F2" w:rsidRPr="00805142">
              <w:rPr>
                <w:sz w:val="22"/>
                <w:szCs w:val="22"/>
                <w:lang w:val="ru-RU"/>
              </w:rPr>
              <w:t xml:space="preserve"> структурного подразделения, копию выписки   о выдачи документов, листа-заместителя.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191C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A5191C" w:rsidRPr="00805142" w:rsidTr="00A47337">
        <w:trPr>
          <w:trHeight w:hRule="exact" w:val="24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295810" w:rsidP="004A4746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lang w:val="ru-RU"/>
              </w:rPr>
              <w:lastRenderedPageBreak/>
              <w:t>ПК 1.1, ПК 1.2, ПК 1.3, ПК 1.4, ПК 1.8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205B8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 1.</w:t>
            </w:r>
            <w:r w:rsidR="0053501B" w:rsidRPr="00805142">
              <w:rPr>
                <w:rFonts w:ascii="Times New Roman" w:hAnsi="Times New Roman" w:cs="Times New Roman"/>
                <w:lang w:val="ru-RU"/>
              </w:rPr>
              <w:t>7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B92A5F" w:rsidRPr="00805142">
              <w:rPr>
                <w:rFonts w:ascii="Times New Roman" w:hAnsi="Times New Roman" w:cs="Times New Roman"/>
                <w:lang w:val="ru-RU"/>
              </w:rPr>
              <w:t>Бездоку</w:t>
            </w:r>
            <w:r w:rsidR="00B225F2" w:rsidRPr="00805142">
              <w:rPr>
                <w:rFonts w:ascii="Times New Roman" w:hAnsi="Times New Roman" w:cs="Times New Roman"/>
                <w:lang w:val="ru-RU"/>
              </w:rPr>
              <w:t>мент</w:t>
            </w:r>
            <w:r w:rsidR="00B92A5F" w:rsidRPr="00805142">
              <w:rPr>
                <w:rFonts w:ascii="Times New Roman" w:hAnsi="Times New Roman" w:cs="Times New Roman"/>
                <w:lang w:val="ru-RU"/>
              </w:rPr>
              <w:t>ное обслуживание  руководителя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D2CAC" w:rsidRPr="00805142" w:rsidRDefault="00A5191C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B92A5F" w:rsidRPr="00805142">
              <w:rPr>
                <w:rFonts w:ascii="Times New Roman" w:hAnsi="Times New Roman" w:cs="Times New Roman"/>
                <w:lang w:val="ru-RU"/>
              </w:rPr>
              <w:t xml:space="preserve">Планирование рабочего дня секретаря и руководителя. </w:t>
            </w:r>
            <w:r w:rsidR="00DB41E5" w:rsidRPr="00805142">
              <w:rPr>
                <w:rFonts w:ascii="Times New Roman" w:hAnsi="Times New Roman" w:cs="Times New Roman"/>
                <w:lang w:val="ru-RU"/>
              </w:rPr>
              <w:t>Отправка и получение  сообщений по различным каналам связи.</w:t>
            </w:r>
            <w:r w:rsidR="009D2CAC" w:rsidRPr="00805142">
              <w:rPr>
                <w:rFonts w:ascii="Times New Roman" w:hAnsi="Times New Roman" w:cs="Times New Roman"/>
                <w:lang w:val="ru-RU"/>
              </w:rPr>
              <w:t xml:space="preserve">  Проанализировать планирование и организацию рабочего места секретаря и руководителя согласно эргономическим нормам и требованиям. Проанализировать оформление документов для командировок внутри страны.  </w:t>
            </w:r>
          </w:p>
          <w:p w:rsidR="009D2CAC" w:rsidRPr="00805142" w:rsidRDefault="009D2CAC" w:rsidP="004A4746">
            <w:pPr>
              <w:widowControl/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Перечислить состав оргтехники и компьютерных программ, используемых в организации для обработки документов и данных. </w:t>
            </w:r>
          </w:p>
          <w:p w:rsidR="009D2CAC" w:rsidRPr="00805142" w:rsidRDefault="009D2CAC" w:rsidP="004A4746">
            <w:pPr>
              <w:widowControl/>
              <w:numPr>
                <w:ilvl w:val="0"/>
                <w:numId w:val="38"/>
              </w:numPr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В качестве приложения представить копию приказа о командировке, </w:t>
            </w:r>
            <w:r w:rsidR="00AE3C2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B225F2" w:rsidRPr="00805142">
              <w:rPr>
                <w:rFonts w:ascii="Times New Roman" w:hAnsi="Times New Roman" w:cs="Times New Roman"/>
                <w:lang w:val="ru-RU"/>
              </w:rPr>
              <w:t xml:space="preserve"> телефонограммы, план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рабочего дня секретаря</w:t>
            </w:r>
            <w:r w:rsidR="00B225F2" w:rsidRPr="00805142">
              <w:rPr>
                <w:rFonts w:ascii="Times New Roman" w:hAnsi="Times New Roman" w:cs="Times New Roman"/>
                <w:lang w:val="ru-RU"/>
              </w:rPr>
              <w:t xml:space="preserve"> (архивариуса)</w:t>
            </w:r>
            <w:r w:rsidRPr="00805142">
              <w:rPr>
                <w:rFonts w:ascii="Times New Roman" w:hAnsi="Times New Roman" w:cs="Times New Roman"/>
                <w:lang w:val="ru-RU"/>
              </w:rPr>
              <w:t>, схему рабочего места секретаря</w:t>
            </w:r>
            <w:r w:rsidR="00B225F2" w:rsidRPr="00805142">
              <w:rPr>
                <w:rFonts w:ascii="Times New Roman" w:hAnsi="Times New Roman" w:cs="Times New Roman"/>
                <w:lang w:val="ru-RU"/>
              </w:rPr>
              <w:t xml:space="preserve">  и руководителя, копия формы записи посетителей на прием к руководителю.</w:t>
            </w:r>
          </w:p>
          <w:p w:rsidR="00A5191C" w:rsidRPr="00805142" w:rsidRDefault="00A5191C" w:rsidP="004A4746">
            <w:pPr>
              <w:pStyle w:val="TableParagraph"/>
              <w:tabs>
                <w:tab w:val="left" w:pos="4192"/>
              </w:tabs>
              <w:spacing w:line="315" w:lineRule="exact"/>
              <w:ind w:left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5191C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954E84" w:rsidRPr="00805142" w:rsidTr="00805142">
        <w:trPr>
          <w:trHeight w:hRule="exact" w:val="567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4E84" w:rsidRPr="00805142" w:rsidRDefault="00954E84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605D58" w:rsidRPr="00805142" w:rsidTr="00A47337">
        <w:trPr>
          <w:trHeight w:hRule="exact" w:val="1125"/>
        </w:trPr>
        <w:tc>
          <w:tcPr>
            <w:tcW w:w="0" w:type="auto"/>
            <w:tcBorders>
              <w:bottom w:val="single" w:sz="4" w:space="0" w:color="auto"/>
            </w:tcBorders>
          </w:tcPr>
          <w:p w:rsidR="00614BF1" w:rsidRPr="00805142" w:rsidRDefault="00605D58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ПК 2.1, </w:t>
            </w:r>
            <w:r w:rsidR="00C83E61" w:rsidRPr="00805142">
              <w:rPr>
                <w:rFonts w:ascii="Times New Roman" w:hAnsi="Times New Roman" w:cs="Times New Roman"/>
                <w:b/>
                <w:bCs/>
                <w:lang w:val="ru-RU"/>
              </w:rPr>
              <w:t>ПК 2.7</w:t>
            </w:r>
          </w:p>
          <w:p w:rsidR="00614BF1" w:rsidRPr="00805142" w:rsidRDefault="00614BF1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605D58" w:rsidRPr="00805142" w:rsidRDefault="007276E5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05D58" w:rsidRPr="00805142" w:rsidRDefault="00E5256F" w:rsidP="004A4746">
            <w:pPr>
              <w:pStyle w:val="TableParagraph"/>
              <w:tabs>
                <w:tab w:val="left" w:pos="2266"/>
              </w:tabs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sz w:val="22"/>
                <w:szCs w:val="22"/>
                <w:lang w:val="ru-RU"/>
              </w:rPr>
              <w:t>Тема 2.1. Проведение экспертизы ценн</w:t>
            </w:r>
            <w:r w:rsidRPr="00805142">
              <w:rPr>
                <w:sz w:val="22"/>
                <w:szCs w:val="22"/>
                <w:lang w:val="ru-RU"/>
              </w:rPr>
              <w:t>о</w:t>
            </w:r>
            <w:r w:rsidRPr="00805142">
              <w:rPr>
                <w:sz w:val="22"/>
                <w:szCs w:val="22"/>
                <w:lang w:val="ru-RU"/>
              </w:rPr>
              <w:t>сти и оформление результатов эксперт</w:t>
            </w:r>
            <w:r w:rsidRPr="00805142">
              <w:rPr>
                <w:sz w:val="22"/>
                <w:szCs w:val="22"/>
                <w:lang w:val="ru-RU"/>
              </w:rPr>
              <w:t>и</w:t>
            </w:r>
            <w:r w:rsidRPr="00805142">
              <w:rPr>
                <w:sz w:val="22"/>
                <w:szCs w:val="22"/>
                <w:lang w:val="ru-RU"/>
              </w:rPr>
              <w:t>зы</w:t>
            </w:r>
          </w:p>
        </w:tc>
        <w:tc>
          <w:tcPr>
            <w:tcW w:w="0" w:type="auto"/>
          </w:tcPr>
          <w:p w:rsidR="007276E5" w:rsidRPr="00805142" w:rsidRDefault="00E42149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Проанализировать порядок проведения экспертизы ценности и оформления результатов эк</w:t>
            </w:r>
            <w:r w:rsidRPr="00805142">
              <w:rPr>
                <w:rFonts w:ascii="Times New Roman" w:hAnsi="Times New Roman" w:cs="Times New Roman"/>
                <w:lang w:val="ru-RU"/>
              </w:rPr>
              <w:t>с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пертизы.   </w:t>
            </w:r>
            <w:r w:rsidR="00263926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5256F" w:rsidRPr="00A47337" w:rsidRDefault="00E42149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В качестве приложений представить акт </w:t>
            </w:r>
            <w:r w:rsidR="00B225F2" w:rsidRPr="00805142">
              <w:rPr>
                <w:rFonts w:ascii="Times New Roman" w:hAnsi="Times New Roman" w:cs="Times New Roman"/>
                <w:lang w:val="ru-RU"/>
              </w:rPr>
              <w:t>о  выделении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к уничтожению; протокол заседания </w:t>
            </w:r>
            <w:proofErr w:type="gramStart"/>
            <w:r w:rsidRPr="00805142">
              <w:rPr>
                <w:rFonts w:ascii="Times New Roman" w:hAnsi="Times New Roman" w:cs="Times New Roman"/>
                <w:lang w:val="ru-RU"/>
              </w:rPr>
              <w:t>ЭК</w:t>
            </w:r>
            <w:proofErr w:type="gramEnd"/>
            <w:r w:rsidRPr="00805142">
              <w:rPr>
                <w:rFonts w:ascii="Times New Roman" w:hAnsi="Times New Roman" w:cs="Times New Roman"/>
                <w:lang w:val="ru-RU"/>
              </w:rPr>
              <w:t>, акт приема-передачи документов на хранение</w:t>
            </w:r>
            <w:r w:rsidR="00F4057A" w:rsidRPr="00805142">
              <w:rPr>
                <w:rFonts w:ascii="Times New Roman" w:hAnsi="Times New Roman" w:cs="Times New Roman"/>
                <w:lang w:val="ru-RU"/>
              </w:rPr>
              <w:t>, приказ о создании экспертной комиссии.</w:t>
            </w:r>
          </w:p>
        </w:tc>
        <w:tc>
          <w:tcPr>
            <w:tcW w:w="0" w:type="auto"/>
          </w:tcPr>
          <w:p w:rsidR="00605D58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605D58" w:rsidRPr="00805142" w:rsidTr="00805142">
        <w:trPr>
          <w:trHeight w:hRule="exact" w:val="15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5D58" w:rsidRPr="00805142" w:rsidRDefault="00614BF1" w:rsidP="004A4746">
            <w:pPr>
              <w:jc w:val="both"/>
              <w:rPr>
                <w:rFonts w:ascii="Times New Roman" w:hAnsi="Times New Roman" w:cs="Times New Roman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ПК </w:t>
            </w:r>
            <w:r w:rsidR="00C83E61"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2.2, </w:t>
            </w:r>
            <w:r w:rsidR="007276E5" w:rsidRPr="0080514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ПК </w:t>
            </w: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>2.3</w:t>
            </w:r>
            <w:r w:rsidR="007276E5" w:rsidRPr="00805142">
              <w:rPr>
                <w:rFonts w:ascii="Times New Roman" w:hAnsi="Times New Roman" w:cs="Times New Roman"/>
                <w:b/>
                <w:bCs/>
                <w:lang w:val="ru-RU"/>
              </w:rPr>
              <w:t>, ПК 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5D58" w:rsidRPr="00805142" w:rsidRDefault="00E5256F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Тема 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>2.2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Составление научно-справочного аппарата архива и ведение справочно-информационной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>Изучить о</w:t>
            </w:r>
            <w:r w:rsidR="0017278C" w:rsidRPr="00805142">
              <w:rPr>
                <w:rFonts w:ascii="Times New Roman" w:hAnsi="Times New Roman" w:cs="Times New Roman"/>
                <w:lang w:val="ru-RU"/>
              </w:rPr>
              <w:t>рганизаци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>ю</w:t>
            </w:r>
            <w:r w:rsidR="0017278C" w:rsidRPr="00805142">
              <w:rPr>
                <w:rFonts w:ascii="Times New Roman" w:hAnsi="Times New Roman" w:cs="Times New Roman"/>
                <w:lang w:val="ru-RU"/>
              </w:rPr>
              <w:t xml:space="preserve"> использования а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>р</w:t>
            </w:r>
            <w:r w:rsidR="0017278C" w:rsidRPr="00805142">
              <w:rPr>
                <w:rFonts w:ascii="Times New Roman" w:hAnsi="Times New Roman" w:cs="Times New Roman"/>
                <w:lang w:val="ru-RU"/>
              </w:rPr>
              <w:t>хив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>ных документов, составления классификаторов</w:t>
            </w:r>
            <w:r w:rsidR="00F4057A" w:rsidRPr="00805142">
              <w:rPr>
                <w:rFonts w:ascii="Times New Roman" w:hAnsi="Times New Roman" w:cs="Times New Roman"/>
                <w:lang w:val="ru-RU"/>
              </w:rPr>
              <w:t>, указателей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 xml:space="preserve"> и др.</w:t>
            </w:r>
            <w:r w:rsidR="00743959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276E5" w:rsidRPr="00805142">
              <w:rPr>
                <w:rFonts w:ascii="Times New Roman" w:hAnsi="Times New Roman" w:cs="Times New Roman"/>
                <w:lang w:val="ru-RU"/>
              </w:rPr>
              <w:t>справочников по документам организации. Изучить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составление заголовков дела документов </w:t>
            </w:r>
            <w:r w:rsidR="00F4057A" w:rsidRPr="00805142">
              <w:rPr>
                <w:rFonts w:ascii="Times New Roman" w:hAnsi="Times New Roman" w:cs="Times New Roman"/>
                <w:lang w:val="ru-RU"/>
              </w:rPr>
              <w:t xml:space="preserve"> в соответствии с ГОСТ,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4057A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>справочного аппарата к описи</w:t>
            </w:r>
            <w:r w:rsidR="004A38E0" w:rsidRPr="008051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83E61" w:rsidRPr="00805142" w:rsidRDefault="007276E5" w:rsidP="004A474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83E61" w:rsidRPr="00805142">
              <w:rPr>
                <w:rFonts w:ascii="Times New Roman" w:eastAsia="Calibri" w:hAnsi="Times New Roman" w:cs="Times New Roman"/>
                <w:lang w:val="ru-RU"/>
              </w:rPr>
              <w:t>Работа в программах электронного документооборот</w:t>
            </w:r>
            <w:r w:rsidR="00F4057A" w:rsidRPr="00805142">
              <w:rPr>
                <w:rFonts w:ascii="Times New Roman" w:eastAsia="Calibri" w:hAnsi="Times New Roman" w:cs="Times New Roman"/>
                <w:lang w:val="ru-RU"/>
              </w:rPr>
              <w:t>а, используемых на базе практике.</w:t>
            </w:r>
            <w:r w:rsidR="00C83E61" w:rsidRPr="0080514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E42149" w:rsidRPr="00805142" w:rsidRDefault="00F4057A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В качестве приложения представить копии каталожных карточек, указателей.</w:t>
            </w:r>
          </w:p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605D58" w:rsidRPr="00805142" w:rsidTr="00805142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3926" w:rsidRPr="00805142" w:rsidRDefault="00614BF1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lang w:val="ru-RU"/>
              </w:rPr>
              <w:t>ПК 2.4</w:t>
            </w:r>
            <w:r w:rsidR="007276E5" w:rsidRPr="00805142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263926" w:rsidRPr="00805142">
              <w:rPr>
                <w:rFonts w:ascii="Times New Roman" w:hAnsi="Times New Roman" w:cs="Times New Roman"/>
                <w:b/>
                <w:bCs/>
                <w:lang w:val="ru-RU"/>
              </w:rPr>
              <w:t>ПК 2.7</w:t>
            </w:r>
          </w:p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05D58" w:rsidRPr="00805142" w:rsidRDefault="00E5256F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2.3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Работа по комплектованию а</w:t>
            </w:r>
            <w:r w:rsidRPr="00805142">
              <w:rPr>
                <w:rFonts w:ascii="Times New Roman" w:hAnsi="Times New Roman" w:cs="Times New Roman"/>
                <w:lang w:val="ru-RU"/>
              </w:rPr>
              <w:t>р</w:t>
            </w:r>
            <w:r w:rsidRPr="00805142">
              <w:rPr>
                <w:rFonts w:ascii="Times New Roman" w:hAnsi="Times New Roman" w:cs="Times New Roman"/>
                <w:lang w:val="ru-RU"/>
              </w:rPr>
              <w:t>хива и размещению архивных докуме</w:t>
            </w:r>
            <w:r w:rsidRPr="00805142">
              <w:rPr>
                <w:rFonts w:ascii="Times New Roman" w:hAnsi="Times New Roman" w:cs="Times New Roman"/>
                <w:lang w:val="ru-RU"/>
              </w:rPr>
              <w:t>н</w:t>
            </w:r>
            <w:r w:rsidRPr="00805142">
              <w:rPr>
                <w:rFonts w:ascii="Times New Roman" w:hAnsi="Times New Roman" w:cs="Times New Roman"/>
                <w:lang w:val="ru-RU"/>
              </w:rPr>
              <w:t>тов в архивохранилище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14BF1" w:rsidRPr="00805142">
              <w:rPr>
                <w:rFonts w:ascii="Times New Roman" w:hAnsi="Times New Roman" w:cs="Times New Roman"/>
                <w:lang w:val="ru-RU"/>
              </w:rPr>
              <w:t>Изучить прием и размещение документов в архиве организации, в т.ч. документов по личному составу.</w:t>
            </w:r>
          </w:p>
          <w:p w:rsidR="00743959" w:rsidRPr="00805142" w:rsidRDefault="00743959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В качестве приложения представить копию плана работы архива, схему размещения архив</w:t>
            </w:r>
            <w:r w:rsidRPr="00805142">
              <w:rPr>
                <w:rFonts w:ascii="Times New Roman" w:hAnsi="Times New Roman" w:cs="Times New Roman"/>
                <w:lang w:val="ru-RU"/>
              </w:rPr>
              <w:t>о</w:t>
            </w:r>
            <w:r w:rsidRPr="00805142">
              <w:rPr>
                <w:rFonts w:ascii="Times New Roman" w:hAnsi="Times New Roman" w:cs="Times New Roman"/>
                <w:lang w:val="ru-RU"/>
              </w:rPr>
              <w:t>хранилищ, оборудования, оргтехники, регистрирующих приборов, режима хранения докуме</w:t>
            </w:r>
            <w:r w:rsidRPr="00805142">
              <w:rPr>
                <w:rFonts w:ascii="Times New Roman" w:hAnsi="Times New Roman" w:cs="Times New Roman"/>
                <w:lang w:val="ru-RU"/>
              </w:rPr>
              <w:t>н</w:t>
            </w:r>
            <w:r w:rsidRPr="00805142">
              <w:rPr>
                <w:rFonts w:ascii="Times New Roman" w:hAnsi="Times New Roman" w:cs="Times New Roman"/>
                <w:lang w:val="ru-RU"/>
              </w:rPr>
              <w:t>тов.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605D58" w:rsidRPr="00805142" w:rsidTr="00805142">
        <w:trPr>
          <w:trHeight w:hRule="exact" w:val="850"/>
        </w:trPr>
        <w:tc>
          <w:tcPr>
            <w:tcW w:w="0" w:type="auto"/>
            <w:tcBorders>
              <w:top w:val="single" w:sz="4" w:space="0" w:color="auto"/>
            </w:tcBorders>
          </w:tcPr>
          <w:p w:rsidR="00263926" w:rsidRPr="00805142" w:rsidRDefault="00C83E61" w:rsidP="004A4746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142">
              <w:rPr>
                <w:rFonts w:ascii="Times New Roman" w:hAnsi="Times New Roman" w:cs="Times New Roman"/>
                <w:b/>
                <w:bCs/>
                <w:lang w:val="ru-RU"/>
              </w:rPr>
              <w:t>ПК 2.5</w:t>
            </w:r>
            <w:r w:rsidR="00263926" w:rsidRPr="00805142">
              <w:rPr>
                <w:rFonts w:ascii="Times New Roman" w:hAnsi="Times New Roman" w:cs="Times New Roman"/>
                <w:b/>
                <w:bCs/>
                <w:lang w:val="ru-RU"/>
              </w:rPr>
              <w:t>, ПК 2.7</w:t>
            </w:r>
          </w:p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E5256F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>Тема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2.4</w:t>
            </w:r>
            <w:r w:rsidRPr="00805142">
              <w:rPr>
                <w:rFonts w:ascii="Times New Roman" w:hAnsi="Times New Roman" w:cs="Times New Roman"/>
                <w:lang w:val="ru-RU"/>
              </w:rPr>
              <w:t xml:space="preserve"> Организация учета архивных документов и разработка комплекса мер по сохранности архивных документов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2149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>Проанализировать организацию учета архивных документов. Оформление формуляров уче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>т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ных документов. Лист фонда. </w:t>
            </w:r>
            <w:r w:rsidR="00743959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Карточка фонда. </w:t>
            </w:r>
            <w:r w:rsidR="00743959" w:rsidRPr="00805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2149" w:rsidRPr="00805142">
              <w:rPr>
                <w:rFonts w:ascii="Times New Roman" w:hAnsi="Times New Roman" w:cs="Times New Roman"/>
                <w:lang w:val="ru-RU"/>
              </w:rPr>
              <w:t xml:space="preserve"> Список фонда</w:t>
            </w:r>
            <w:r w:rsidR="00DD3BD3" w:rsidRPr="00805142">
              <w:rPr>
                <w:rFonts w:ascii="Times New Roman" w:hAnsi="Times New Roman" w:cs="Times New Roman"/>
                <w:lang w:val="ru-RU"/>
              </w:rPr>
              <w:t>.</w:t>
            </w:r>
            <w:r w:rsidR="00743959" w:rsidRPr="00805142">
              <w:rPr>
                <w:rFonts w:ascii="Times New Roman" w:hAnsi="Times New Roman" w:cs="Times New Roman"/>
                <w:lang w:val="ru-RU"/>
              </w:rPr>
              <w:t xml:space="preserve"> Паспорт архива.</w:t>
            </w:r>
          </w:p>
          <w:p w:rsidR="00A5191C" w:rsidRPr="00805142" w:rsidRDefault="00A5191C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5D58" w:rsidRPr="00805142" w:rsidRDefault="00605D58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05D58" w:rsidRPr="00805142" w:rsidRDefault="003D2B63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805142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557081" w:rsidRPr="00805142" w:rsidTr="00611779">
        <w:trPr>
          <w:trHeight w:hRule="exact" w:val="417"/>
        </w:trPr>
        <w:tc>
          <w:tcPr>
            <w:tcW w:w="0" w:type="auto"/>
            <w:tcBorders>
              <w:top w:val="single" w:sz="4" w:space="0" w:color="auto"/>
            </w:tcBorders>
          </w:tcPr>
          <w:p w:rsidR="00557081" w:rsidRPr="00805142" w:rsidRDefault="00557081" w:rsidP="004A47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7081" w:rsidRPr="00611779" w:rsidRDefault="00611779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Индивидуальное задание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7081" w:rsidRPr="00557081" w:rsidRDefault="00557081" w:rsidP="004A474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Выполнение индивидуального задания</w:t>
            </w:r>
            <w:r w:rsidR="00611779">
              <w:rPr>
                <w:rFonts w:ascii="Times New Roman" w:hAnsi="Times New Roman" w:cs="Times New Roman"/>
                <w:lang w:val="ru-RU"/>
              </w:rPr>
              <w:t xml:space="preserve"> в соответствии с тематикой  ВКР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7081" w:rsidRPr="00611779" w:rsidRDefault="00611779" w:rsidP="004A4746">
            <w:pPr>
              <w:pStyle w:val="TableParagraph"/>
              <w:spacing w:line="320" w:lineRule="exact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C07E3B"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082DF0" w:rsidRPr="00805142" w:rsidTr="00805142">
        <w:trPr>
          <w:trHeight w:hRule="exact" w:val="567"/>
        </w:trPr>
        <w:tc>
          <w:tcPr>
            <w:tcW w:w="0" w:type="auto"/>
          </w:tcPr>
          <w:p w:rsidR="00082DF0" w:rsidRPr="00805142" w:rsidRDefault="00082DF0" w:rsidP="004A47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82DF0" w:rsidRPr="00805142" w:rsidRDefault="00082DF0" w:rsidP="004A4746">
            <w:pPr>
              <w:pStyle w:val="TableParagraph"/>
              <w:spacing w:line="317" w:lineRule="exact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805142">
              <w:rPr>
                <w:sz w:val="22"/>
                <w:szCs w:val="22"/>
              </w:rPr>
              <w:t>Итого</w:t>
            </w:r>
            <w:proofErr w:type="spellEnd"/>
            <w:r w:rsidRPr="00805142">
              <w:rPr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082DF0" w:rsidRPr="00805142" w:rsidRDefault="00082DF0" w:rsidP="004A4746">
            <w:pPr>
              <w:pStyle w:val="TableParagraph"/>
              <w:ind w:left="0"/>
              <w:jc w:val="both"/>
              <w:rPr>
                <w:b/>
                <w:sz w:val="22"/>
                <w:szCs w:val="22"/>
              </w:rPr>
            </w:pPr>
            <w:r w:rsidRPr="00805142">
              <w:rPr>
                <w:b/>
                <w:sz w:val="22"/>
                <w:szCs w:val="22"/>
              </w:rPr>
              <w:t>144</w:t>
            </w:r>
          </w:p>
        </w:tc>
      </w:tr>
    </w:tbl>
    <w:p w:rsidR="00082DF0" w:rsidRPr="00EB3DA7" w:rsidRDefault="00082DF0" w:rsidP="004A4746">
      <w:pPr>
        <w:widowControl w:val="0"/>
        <w:tabs>
          <w:tab w:val="left" w:pos="715"/>
        </w:tabs>
        <w:spacing w:before="199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6E" w:rsidRDefault="00E4356E" w:rsidP="004A4746">
      <w:pPr>
        <w:pStyle w:val="a5"/>
        <w:widowControl w:val="0"/>
        <w:tabs>
          <w:tab w:val="left" w:pos="715"/>
        </w:tabs>
        <w:autoSpaceDE/>
        <w:autoSpaceDN/>
        <w:adjustRightInd/>
        <w:spacing w:before="199"/>
        <w:ind w:left="714" w:firstLine="0"/>
        <w:jc w:val="both"/>
        <w:rPr>
          <w:b/>
          <w:sz w:val="28"/>
        </w:rPr>
        <w:sectPr w:rsidR="00E4356E" w:rsidSect="00915521">
          <w:pgSz w:w="16840" w:h="11910" w:orient="landscape"/>
          <w:pgMar w:top="997" w:right="620" w:bottom="1220" w:left="280" w:header="624" w:footer="624" w:gutter="0"/>
          <w:cols w:space="720"/>
          <w:noEndnote/>
          <w:docGrid w:linePitch="299"/>
        </w:sectPr>
      </w:pPr>
    </w:p>
    <w:p w:rsidR="00E51B30" w:rsidRDefault="004A4746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F1E7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</w:t>
      </w:r>
      <w:r w:rsidR="00BF1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BF1E7A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 w:rsidR="0083283C">
        <w:rPr>
          <w:rFonts w:ascii="Times New Roman" w:hAnsi="Times New Roman" w:cs="Times New Roman"/>
          <w:b/>
          <w:bCs/>
          <w:sz w:val="24"/>
          <w:szCs w:val="24"/>
        </w:rPr>
        <w:t>ДИПЛОМНОЙ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 ПРА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>ТИКИ</w:t>
      </w:r>
    </w:p>
    <w:p w:rsidR="00BF1E7A" w:rsidRPr="00E51B30" w:rsidRDefault="00BF1E7A" w:rsidP="004A4746">
      <w:pPr>
        <w:tabs>
          <w:tab w:val="left" w:pos="99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Pr="00E51B30" w:rsidRDefault="00D83558" w:rsidP="004A4746">
      <w:p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4.2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>Требования к материально-техническому</w:t>
      </w:r>
      <w:r w:rsidR="00E51B30" w:rsidRPr="00E51B30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b/>
          <w:bCs/>
          <w:sz w:val="24"/>
          <w:szCs w:val="24"/>
        </w:rPr>
        <w:t>обеспечению</w:t>
      </w:r>
    </w:p>
    <w:p w:rsidR="00E51B30" w:rsidRPr="00E51B30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 w:rsidR="00BF1E7A">
        <w:rPr>
          <w:rFonts w:ascii="Times New Roman" w:hAnsi="Times New Roman" w:cs="Times New Roman"/>
          <w:sz w:val="24"/>
          <w:szCs w:val="24"/>
        </w:rPr>
        <w:t>преддипломной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</w:t>
      </w:r>
      <w:r w:rsidR="00BF1E7A" w:rsidRPr="00E51B30">
        <w:rPr>
          <w:rFonts w:ascii="Times New Roman" w:hAnsi="Times New Roman" w:cs="Times New Roman"/>
          <w:sz w:val="24"/>
          <w:szCs w:val="24"/>
        </w:rPr>
        <w:t>практики</w:t>
      </w:r>
      <w:r w:rsidR="00BF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полагает наличие организаций, направление деятельности которых соответствует профилю подготовки обучающихся на основе прямых договоров, заключаемых между </w:t>
      </w:r>
      <w:r w:rsidR="00805E2C">
        <w:rPr>
          <w:rFonts w:ascii="Times New Roman" w:hAnsi="Times New Roman" w:cs="Times New Roman"/>
          <w:sz w:val="24"/>
          <w:szCs w:val="24"/>
        </w:rPr>
        <w:t>колледжем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и </w:t>
      </w:r>
      <w:r w:rsidR="00173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1B30" w:rsidRPr="00E51B30">
        <w:rPr>
          <w:rFonts w:ascii="Times New Roman" w:hAnsi="Times New Roman" w:cs="Times New Roman"/>
          <w:sz w:val="24"/>
          <w:szCs w:val="24"/>
        </w:rPr>
        <w:t>редпр</w:t>
      </w:r>
      <w:r w:rsidR="00E51B30" w:rsidRPr="00E51B30">
        <w:rPr>
          <w:rFonts w:ascii="Times New Roman" w:hAnsi="Times New Roman" w:cs="Times New Roman"/>
          <w:sz w:val="24"/>
          <w:szCs w:val="24"/>
        </w:rPr>
        <w:t>и</w:t>
      </w:r>
      <w:r w:rsidR="00E51B30" w:rsidRPr="00E51B30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ем/организацией, куда направляются </w:t>
      </w:r>
      <w:r w:rsidR="00173B6A">
        <w:rPr>
          <w:rFonts w:ascii="Times New Roman" w:hAnsi="Times New Roman" w:cs="Times New Roman"/>
          <w:sz w:val="24"/>
          <w:szCs w:val="24"/>
        </w:rPr>
        <w:t>обучающиеся</w:t>
      </w:r>
      <w:r w:rsidR="00E51B30" w:rsidRPr="00E51B30">
        <w:rPr>
          <w:rFonts w:ascii="Times New Roman" w:hAnsi="Times New Roman" w:cs="Times New Roman"/>
          <w:sz w:val="24"/>
          <w:szCs w:val="24"/>
        </w:rPr>
        <w:t>: отделы кадров, службы ДОУ, архивы учреждений и организаций всех форм собственности.</w:t>
      </w:r>
    </w:p>
    <w:p w:rsidR="00E51B30" w:rsidRPr="00E51B30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>В местах прохождения практик</w:t>
      </w:r>
      <w:r w:rsidR="00173B6A">
        <w:rPr>
          <w:rFonts w:ascii="Times New Roman" w:hAnsi="Times New Roman" w:cs="Times New Roman"/>
          <w:sz w:val="24"/>
          <w:szCs w:val="24"/>
        </w:rPr>
        <w:t>и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обеспечивается доступ к системе документооб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E51B30" w:rsidRPr="00E51B30">
        <w:rPr>
          <w:rFonts w:ascii="Times New Roman" w:hAnsi="Times New Roman" w:cs="Times New Roman"/>
          <w:sz w:val="24"/>
          <w:szCs w:val="24"/>
        </w:rPr>
        <w:t>рота, архивам, электронным ресурсам, профессиональным баз</w:t>
      </w:r>
      <w:r>
        <w:rPr>
          <w:rFonts w:ascii="Times New Roman" w:hAnsi="Times New Roman" w:cs="Times New Roman"/>
          <w:sz w:val="24"/>
          <w:szCs w:val="24"/>
        </w:rPr>
        <w:t>ам данных, информацио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спра</w:t>
      </w:r>
      <w:r w:rsidR="00E51B30" w:rsidRPr="00E51B30">
        <w:rPr>
          <w:rFonts w:ascii="Times New Roman" w:hAnsi="Times New Roman" w:cs="Times New Roman"/>
          <w:sz w:val="24"/>
          <w:szCs w:val="24"/>
        </w:rPr>
        <w:t>вочным и поисковым системам.</w:t>
      </w:r>
    </w:p>
    <w:p w:rsidR="00E51B30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="00173B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на базы практики определяются </w:t>
      </w:r>
      <w:r w:rsidR="00173B6A">
        <w:rPr>
          <w:rFonts w:ascii="Times New Roman" w:hAnsi="Times New Roman" w:cs="Times New Roman"/>
          <w:sz w:val="24"/>
          <w:szCs w:val="24"/>
        </w:rPr>
        <w:t xml:space="preserve">колледжем </w:t>
      </w:r>
      <w:r>
        <w:rPr>
          <w:rFonts w:ascii="Times New Roman" w:hAnsi="Times New Roman" w:cs="Times New Roman"/>
          <w:sz w:val="24"/>
          <w:szCs w:val="24"/>
        </w:rPr>
        <w:t xml:space="preserve"> с 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том вы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бранной им темы выпускной квалификационной работы. Место для прохождения практики </w:t>
      </w:r>
      <w:r w:rsidR="00173B6A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могут иска</w:t>
      </w:r>
      <w:r w:rsidR="00224BC2">
        <w:rPr>
          <w:rFonts w:ascii="Times New Roman" w:hAnsi="Times New Roman" w:cs="Times New Roman"/>
          <w:sz w:val="24"/>
          <w:szCs w:val="24"/>
        </w:rPr>
        <w:t xml:space="preserve">ть самостоятельно. </w:t>
      </w:r>
      <w:proofErr w:type="gramStart"/>
      <w:r w:rsidR="00224BC2">
        <w:rPr>
          <w:rFonts w:ascii="Times New Roman" w:hAnsi="Times New Roman" w:cs="Times New Roman"/>
          <w:sz w:val="24"/>
          <w:szCs w:val="24"/>
        </w:rPr>
        <w:t>Для обучающихся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базам</w:t>
      </w:r>
      <w:r>
        <w:rPr>
          <w:rFonts w:ascii="Times New Roman" w:hAnsi="Times New Roman" w:cs="Times New Roman"/>
          <w:sz w:val="24"/>
          <w:szCs w:val="24"/>
        </w:rPr>
        <w:t>и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могут являться орга</w:t>
      </w:r>
      <w:r w:rsidR="00E51B30" w:rsidRPr="00E51B30">
        <w:rPr>
          <w:rFonts w:ascii="Times New Roman" w:hAnsi="Times New Roman" w:cs="Times New Roman"/>
          <w:sz w:val="24"/>
          <w:szCs w:val="24"/>
        </w:rPr>
        <w:t>низации, в которых они работают.</w:t>
      </w:r>
      <w:proofErr w:type="gramEnd"/>
    </w:p>
    <w:p w:rsidR="0083283C" w:rsidRPr="00876F78" w:rsidRDefault="0083283C" w:rsidP="004A4746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Выбор индивидуальных заданий по преддипломной практике согласовывается с тематикой выпускной квалификационной работы. При выполнении индивидуальных з</w:t>
      </w:r>
      <w:r w:rsidRPr="00876F78">
        <w:rPr>
          <w:color w:val="auto"/>
        </w:rPr>
        <w:t>а</w:t>
      </w:r>
      <w:r w:rsidRPr="00876F78">
        <w:rPr>
          <w:color w:val="auto"/>
        </w:rPr>
        <w:t xml:space="preserve">даний </w:t>
      </w:r>
      <w:proofErr w:type="gramStart"/>
      <w:r w:rsidR="00224BC2">
        <w:rPr>
          <w:color w:val="auto"/>
        </w:rPr>
        <w:t>обучающимся</w:t>
      </w:r>
      <w:proofErr w:type="gramEnd"/>
      <w:r w:rsidR="00224BC2">
        <w:rPr>
          <w:color w:val="auto"/>
        </w:rPr>
        <w:t xml:space="preserve"> </w:t>
      </w:r>
      <w:r w:rsidRPr="00876F78">
        <w:rPr>
          <w:color w:val="auto"/>
        </w:rPr>
        <w:t xml:space="preserve"> необходимо обратиться к списку основной и дополнительной л</w:t>
      </w:r>
      <w:r w:rsidRPr="00876F78">
        <w:rPr>
          <w:color w:val="auto"/>
        </w:rPr>
        <w:t>и</w:t>
      </w:r>
      <w:r w:rsidRPr="00876F78">
        <w:rPr>
          <w:color w:val="auto"/>
        </w:rPr>
        <w:t xml:space="preserve">тературы указанной в программе преддипломной практики. </w:t>
      </w:r>
    </w:p>
    <w:p w:rsidR="0083283C" w:rsidRPr="00876F78" w:rsidRDefault="0083283C" w:rsidP="004A4746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Индивидуальное задание по преддипломной практике должно соответствовать т</w:t>
      </w:r>
      <w:r w:rsidRPr="00876F78">
        <w:rPr>
          <w:color w:val="auto"/>
        </w:rPr>
        <w:t>е</w:t>
      </w:r>
      <w:r w:rsidRPr="00876F78">
        <w:rPr>
          <w:color w:val="auto"/>
        </w:rPr>
        <w:t>ме выпускной квалификационной работе</w:t>
      </w:r>
      <w:r w:rsidR="00312B5D">
        <w:rPr>
          <w:color w:val="auto"/>
        </w:rPr>
        <w:t>.</w:t>
      </w:r>
    </w:p>
    <w:p w:rsidR="0083283C" w:rsidRPr="00312B5D" w:rsidRDefault="0083283C" w:rsidP="004A4746">
      <w:pPr>
        <w:pStyle w:val="Default"/>
        <w:spacing w:line="360" w:lineRule="auto"/>
        <w:ind w:firstLine="567"/>
        <w:jc w:val="both"/>
        <w:rPr>
          <w:color w:val="auto"/>
        </w:rPr>
      </w:pPr>
      <w:r w:rsidRPr="00876F78">
        <w:rPr>
          <w:color w:val="auto"/>
        </w:rPr>
        <w:t>Защита практики осуществляется после прохождения прак</w:t>
      </w:r>
      <w:r>
        <w:rPr>
          <w:color w:val="auto"/>
        </w:rPr>
        <w:t>тики в установленные сроки</w:t>
      </w:r>
      <w:r w:rsidRPr="00876F78">
        <w:rPr>
          <w:color w:val="auto"/>
        </w:rPr>
        <w:t>.</w:t>
      </w:r>
    </w:p>
    <w:p w:rsidR="00E51B30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 отвечает санитарно- техническим нормам и организовано базами практики с уче</w:t>
      </w:r>
      <w:r>
        <w:rPr>
          <w:rFonts w:ascii="Times New Roman" w:hAnsi="Times New Roman" w:cs="Times New Roman"/>
          <w:sz w:val="24"/>
          <w:szCs w:val="24"/>
        </w:rPr>
        <w:t>том характера и видов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полняе</w:t>
      </w:r>
      <w:r w:rsidR="00E51B30" w:rsidRPr="00E51B30">
        <w:rPr>
          <w:rFonts w:ascii="Times New Roman" w:hAnsi="Times New Roman" w:cs="Times New Roman"/>
          <w:sz w:val="24"/>
          <w:szCs w:val="24"/>
        </w:rPr>
        <w:t>мых работ, предусмотренных программой.</w:t>
      </w:r>
    </w:p>
    <w:p w:rsidR="00965C96" w:rsidRDefault="00965C96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numPr>
          <w:ilvl w:val="1"/>
          <w:numId w:val="30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производственной практики</w:t>
      </w:r>
      <w:r w:rsidRPr="00E51B30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>(преддипломной)</w:t>
      </w:r>
    </w:p>
    <w:p w:rsidR="00E51B30" w:rsidRPr="00E51B30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>Информационное обеспечение практики формируется индивидуально в завис</w:t>
      </w:r>
      <w:r w:rsidR="00E51B30" w:rsidRPr="00E51B30">
        <w:rPr>
          <w:rFonts w:ascii="Times New Roman" w:hAnsi="Times New Roman" w:cs="Times New Roman"/>
          <w:sz w:val="24"/>
          <w:szCs w:val="24"/>
        </w:rPr>
        <w:t>и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мости от области деятельности и темы выпускной квалификационной работы 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E51B30" w:rsidRPr="00E51B30" w:rsidRDefault="00E51B30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Андреева, В.И., Делопроизводство: организация и ведение: </w:t>
      </w:r>
      <w:proofErr w:type="spellStart"/>
      <w:proofErr w:type="gramStart"/>
      <w:r w:rsidRPr="00E51B3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 xml:space="preserve"> - практ</w:t>
      </w:r>
      <w:r w:rsidR="00312B5D">
        <w:rPr>
          <w:rFonts w:ascii="Times New Roman" w:hAnsi="Times New Roman" w:cs="Times New Roman"/>
          <w:sz w:val="24"/>
          <w:szCs w:val="24"/>
        </w:rPr>
        <w:t>ич</w:t>
      </w:r>
      <w:r w:rsidR="00312B5D">
        <w:rPr>
          <w:rFonts w:ascii="Times New Roman" w:hAnsi="Times New Roman" w:cs="Times New Roman"/>
          <w:sz w:val="24"/>
          <w:szCs w:val="24"/>
        </w:rPr>
        <w:t>е</w:t>
      </w:r>
      <w:r w:rsidR="00312B5D">
        <w:rPr>
          <w:rFonts w:ascii="Times New Roman" w:hAnsi="Times New Roman" w:cs="Times New Roman"/>
          <w:sz w:val="24"/>
          <w:szCs w:val="24"/>
        </w:rPr>
        <w:t>ское</w:t>
      </w:r>
      <w:proofErr w:type="gramEnd"/>
      <w:r w:rsidR="00312B5D">
        <w:rPr>
          <w:rFonts w:ascii="Times New Roman" w:hAnsi="Times New Roman" w:cs="Times New Roman"/>
          <w:sz w:val="24"/>
          <w:szCs w:val="24"/>
        </w:rPr>
        <w:t xml:space="preserve"> по</w:t>
      </w:r>
      <w:r w:rsidRPr="00E51B30">
        <w:rPr>
          <w:rFonts w:ascii="Times New Roman" w:hAnsi="Times New Roman" w:cs="Times New Roman"/>
          <w:sz w:val="24"/>
          <w:szCs w:val="24"/>
        </w:rPr>
        <w:t xml:space="preserve">собие / В.И. Андреева. - 2-е изд.,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пе</w:t>
      </w:r>
      <w:r w:rsidR="00893CF5">
        <w:rPr>
          <w:rFonts w:ascii="Times New Roman" w:hAnsi="Times New Roman" w:cs="Times New Roman"/>
          <w:sz w:val="24"/>
          <w:szCs w:val="24"/>
        </w:rPr>
        <w:t>рераб</w:t>
      </w:r>
      <w:proofErr w:type="spellEnd"/>
      <w:r w:rsidR="00893CF5">
        <w:rPr>
          <w:rFonts w:ascii="Times New Roman" w:hAnsi="Times New Roman" w:cs="Times New Roman"/>
          <w:sz w:val="24"/>
          <w:szCs w:val="24"/>
        </w:rPr>
        <w:t>. и доп. - М.: КНОРУС, 2010</w:t>
      </w:r>
      <w:r w:rsidRPr="00E51B30">
        <w:rPr>
          <w:rFonts w:ascii="Times New Roman" w:hAnsi="Times New Roman" w:cs="Times New Roman"/>
          <w:sz w:val="24"/>
          <w:szCs w:val="24"/>
        </w:rPr>
        <w:t>. - 248</w:t>
      </w:r>
      <w:r w:rsidRPr="00E51B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с.</w:t>
      </w:r>
    </w:p>
    <w:p w:rsidR="00E51B30" w:rsidRPr="00E51B30" w:rsidRDefault="00E51B30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Бурова Е.М. Архивоведение : (теория и методика) : учебник для вузов / Е. М. Бурова, Е. В. Алексеева, Л. П. Афанасьева ; под ред. Е. М. Буровой ; Рос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1B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. гуман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тарный ун-т. - М.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Изд. дом МЭИ,</w:t>
      </w:r>
      <w:r w:rsidRPr="00E51B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2012.</w:t>
      </w:r>
    </w:p>
    <w:p w:rsidR="00E51B30" w:rsidRPr="00E51B30" w:rsidRDefault="00E51B30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lastRenderedPageBreak/>
        <w:t>Государственная система документационного об</w:t>
      </w:r>
      <w:r w:rsidR="00312B5D">
        <w:rPr>
          <w:rFonts w:ascii="Times New Roman" w:hAnsi="Times New Roman" w:cs="Times New Roman"/>
          <w:sz w:val="24"/>
          <w:szCs w:val="24"/>
        </w:rPr>
        <w:t>еспечения управления (“Ко</w:t>
      </w:r>
      <w:r w:rsidR="00312B5D">
        <w:rPr>
          <w:rFonts w:ascii="Times New Roman" w:hAnsi="Times New Roman" w:cs="Times New Roman"/>
          <w:sz w:val="24"/>
          <w:szCs w:val="24"/>
        </w:rPr>
        <w:t>н</w:t>
      </w:r>
      <w:r w:rsidR="00312B5D">
        <w:rPr>
          <w:rFonts w:ascii="Times New Roman" w:hAnsi="Times New Roman" w:cs="Times New Roman"/>
          <w:sz w:val="24"/>
          <w:szCs w:val="24"/>
        </w:rPr>
        <w:t>суль</w:t>
      </w:r>
      <w:r w:rsidRPr="00E51B30">
        <w:rPr>
          <w:rFonts w:ascii="Times New Roman" w:hAnsi="Times New Roman" w:cs="Times New Roman"/>
          <w:sz w:val="24"/>
          <w:szCs w:val="24"/>
        </w:rPr>
        <w:t>тант-плюс”).</w:t>
      </w:r>
    </w:p>
    <w:p w:rsidR="00E51B30" w:rsidRPr="00E51B30" w:rsidRDefault="00E51B30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 xml:space="preserve"> Ф.О. Образцы приказов по кадрам. - М.: ТК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, Изд-во Проспект, 2015. - 312</w:t>
      </w:r>
      <w:r w:rsidRPr="00E51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E51B30" w:rsidRDefault="00E51B30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Кирсанова, М.В. Современное делопроизводство: Учебник/ М.В.  Кирсанова  РАГС при Президенте РФ. САГС. – 4-е изд., - М.: ИНФРА-М, 2011. – 312</w:t>
      </w:r>
      <w:r w:rsidRPr="00E51B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с.</w:t>
      </w:r>
    </w:p>
    <w:p w:rsidR="00D83558" w:rsidRPr="00312B5D" w:rsidRDefault="00F92E69" w:rsidP="004A4746">
      <w:pPr>
        <w:numPr>
          <w:ilvl w:val="2"/>
          <w:numId w:val="3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585858"/>
          <w:sz w:val="24"/>
          <w:szCs w:val="24"/>
        </w:rPr>
      </w:pPr>
      <w:hyperlink r:id="rId9" w:history="1"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Кузнецов И.Н.: Документационное обеспечение управления и делопроизводс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т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во. - М.:</w:t>
        </w:r>
      </w:hyperlink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proofErr w:type="spellStart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Юрайт</w:t>
        </w:r>
        <w:proofErr w:type="spellEnd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  <w:r w:rsidR="00E51B30" w:rsidRPr="00E51B30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2012</w:t>
        </w:r>
      </w:hyperlink>
      <w:r w:rsidR="00E51B30" w:rsidRPr="00E51B30">
        <w:rPr>
          <w:rFonts w:ascii="Times New Roman" w:hAnsi="Times New Roman" w:cs="Times New Roman"/>
          <w:color w:val="585858"/>
          <w:sz w:val="24"/>
          <w:szCs w:val="24"/>
        </w:rPr>
        <w:t>.</w:t>
      </w:r>
      <w:r w:rsidR="00D83558" w:rsidRPr="00312B5D">
        <w:rPr>
          <w:rFonts w:ascii="Times New Roman" w:hAnsi="Times New Roman" w:cs="Times New Roman"/>
          <w:color w:val="585858"/>
          <w:sz w:val="24"/>
          <w:szCs w:val="24"/>
        </w:rPr>
        <w:tab/>
      </w:r>
    </w:p>
    <w:p w:rsidR="00D83558" w:rsidRPr="00D83558" w:rsidRDefault="00D83558" w:rsidP="004A4746">
      <w:pPr>
        <w:tabs>
          <w:tab w:val="left" w:pos="76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1B30" w:rsidRPr="00E51B30" w:rsidRDefault="00F92E69" w:rsidP="004A4746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585858"/>
          <w:sz w:val="18"/>
          <w:szCs w:val="18"/>
        </w:rPr>
      </w:pPr>
      <w:hyperlink r:id="rId11" w:history="1">
        <w:r w:rsidR="00E51B30" w:rsidRPr="00E51B30">
          <w:rPr>
            <w:rFonts w:ascii="Trebuchet MS" w:hAnsi="Trebuchet MS" w:cs="Trebuchet MS"/>
            <w:color w:val="585858"/>
            <w:sz w:val="18"/>
            <w:szCs w:val="18"/>
          </w:rPr>
          <w:t>7.</w:t>
        </w:r>
        <w:r w:rsidR="00E51B30" w:rsidRPr="00E51B30">
          <w:rPr>
            <w:rFonts w:ascii="Trebuchet MS" w:hAnsi="Trebuchet MS" w:cs="Trebuchet MS"/>
            <w:color w:val="585858"/>
            <w:sz w:val="18"/>
            <w:szCs w:val="18"/>
          </w:rPr>
          <w:tab/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Кузнецова Т.В.: Кадровое делопроизводство (традиционные</w:t>
        </w:r>
        <w:r w:rsidR="00E51B30" w:rsidRPr="00E51B30">
          <w:rPr>
            <w:rFonts w:ascii="Times New Roman" w:hAnsi="Times New Roman" w:cs="Times New Roman"/>
            <w:color w:val="000000"/>
            <w:spacing w:val="-21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и</w:t>
        </w:r>
        <w:r w:rsidR="00E51B30" w:rsidRPr="00E51B30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автоматизирова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ные</w:t>
        </w:r>
      </w:hyperlink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технологии). - М.: МЭИ,</w:t>
        </w:r>
        <w:r w:rsidR="00E51B30" w:rsidRPr="00E51B30">
          <w:rPr>
            <w:rFonts w:ascii="Times New Roman" w:hAnsi="Times New Roman" w:cs="Times New Roman"/>
            <w:color w:val="000000"/>
            <w:spacing w:val="-8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2011</w:t>
        </w:r>
      </w:hyperlink>
      <w:r w:rsidR="00E51B30" w:rsidRPr="00E51B30">
        <w:rPr>
          <w:rFonts w:ascii="Trebuchet MS" w:hAnsi="Trebuchet MS" w:cs="Trebuchet MS"/>
          <w:color w:val="585858"/>
          <w:sz w:val="18"/>
          <w:szCs w:val="18"/>
        </w:rPr>
        <w:t>.</w:t>
      </w:r>
    </w:p>
    <w:p w:rsidR="00E51B30" w:rsidRPr="00E51B30" w:rsidRDefault="00E51B30" w:rsidP="004A4746">
      <w:pPr>
        <w:numPr>
          <w:ilvl w:val="0"/>
          <w:numId w:val="2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Петрова Ю.А. Секретарское дело: настольная книга секретаря-референта / Ю.А.</w:t>
      </w:r>
      <w:r w:rsidR="00893CF5">
        <w:rPr>
          <w:rFonts w:ascii="Times New Roman" w:hAnsi="Times New Roman" w:cs="Times New Roman"/>
          <w:sz w:val="24"/>
          <w:szCs w:val="24"/>
        </w:rPr>
        <w:t xml:space="preserve"> Пе</w:t>
      </w:r>
      <w:proofErr w:type="gramStart"/>
      <w:r w:rsidR="00893CF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93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CF5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893CF5">
        <w:rPr>
          <w:rFonts w:ascii="Times New Roman" w:hAnsi="Times New Roman" w:cs="Times New Roman"/>
          <w:sz w:val="24"/>
          <w:szCs w:val="24"/>
        </w:rPr>
        <w:t>, - М.: Омск - Л, 2010</w:t>
      </w:r>
      <w:r w:rsidRPr="00E51B30">
        <w:rPr>
          <w:rFonts w:ascii="Times New Roman" w:hAnsi="Times New Roman" w:cs="Times New Roman"/>
          <w:sz w:val="24"/>
          <w:szCs w:val="24"/>
        </w:rPr>
        <w:t>. - 318 с.: табл. - / Секретарское</w:t>
      </w:r>
      <w:r w:rsidRPr="00E51B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дело/.</w:t>
      </w:r>
    </w:p>
    <w:p w:rsidR="00E51B30" w:rsidRPr="00E51B30" w:rsidRDefault="00E51B30" w:rsidP="004A4746">
      <w:pPr>
        <w:numPr>
          <w:ilvl w:val="0"/>
          <w:numId w:val="2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Рогожин, М.Ю. Документационное обеспечение управления / М</w:t>
      </w:r>
      <w:r w:rsidR="00893CF5">
        <w:rPr>
          <w:rFonts w:ascii="Times New Roman" w:hAnsi="Times New Roman" w:cs="Times New Roman"/>
          <w:sz w:val="24"/>
          <w:szCs w:val="24"/>
        </w:rPr>
        <w:t>.Ю. Рогожин.– М.: Проспект, 2010</w:t>
      </w:r>
      <w:r w:rsidRPr="00E51B30">
        <w:rPr>
          <w:rFonts w:ascii="Times New Roman" w:hAnsi="Times New Roman" w:cs="Times New Roman"/>
          <w:sz w:val="24"/>
          <w:szCs w:val="24"/>
        </w:rPr>
        <w:t>. – 384</w:t>
      </w:r>
      <w:r w:rsidRPr="00E51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965C96" w:rsidRDefault="00E51B30" w:rsidP="004A4746">
      <w:pPr>
        <w:numPr>
          <w:ilvl w:val="0"/>
          <w:numId w:val="2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Типовая инструкция по делопроизводству в федеральных органах исполнител</w:t>
      </w:r>
      <w:r w:rsidRPr="00E51B30">
        <w:rPr>
          <w:rFonts w:ascii="Times New Roman" w:hAnsi="Times New Roman" w:cs="Times New Roman"/>
          <w:sz w:val="24"/>
          <w:szCs w:val="24"/>
        </w:rPr>
        <w:t>ь</w:t>
      </w:r>
      <w:r w:rsidRPr="00E51B30">
        <w:rPr>
          <w:rFonts w:ascii="Times New Roman" w:hAnsi="Times New Roman" w:cs="Times New Roman"/>
          <w:sz w:val="24"/>
          <w:szCs w:val="24"/>
        </w:rPr>
        <w:t>ной власти</w:t>
      </w:r>
      <w:r w:rsidRPr="00E51B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(“Консультант-плюс”).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E51B30" w:rsidRPr="00E51B30" w:rsidRDefault="00F92E69" w:rsidP="004A4746">
      <w:pPr>
        <w:numPr>
          <w:ilvl w:val="0"/>
          <w:numId w:val="2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585858"/>
          <w:sz w:val="24"/>
          <w:szCs w:val="24"/>
        </w:rPr>
      </w:pPr>
      <w:hyperlink r:id="rId13" w:history="1">
        <w:proofErr w:type="spellStart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Ватолина</w:t>
        </w:r>
        <w:proofErr w:type="spellEnd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 xml:space="preserve"> М.В.: Делопроизводство в вопросах и ответах. - Ростов </w:t>
        </w:r>
        <w:proofErr w:type="spellStart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н</w:t>
        </w:r>
        <w:proofErr w:type="spellEnd"/>
        <w:proofErr w:type="gramStart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/Д</w:t>
        </w:r>
        <w:proofErr w:type="gramEnd"/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: Феникс,</w:t>
        </w:r>
        <w:r w:rsidR="00E51B30" w:rsidRPr="00E51B30">
          <w:rPr>
            <w:rFonts w:ascii="Times New Roman" w:hAnsi="Times New Roman" w:cs="Times New Roman"/>
            <w:color w:val="000000"/>
            <w:spacing w:val="-14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2010</w:t>
        </w:r>
      </w:hyperlink>
    </w:p>
    <w:p w:rsidR="00E51B30" w:rsidRPr="00E51B30" w:rsidRDefault="00E51B30" w:rsidP="004A4746">
      <w:pPr>
        <w:numPr>
          <w:ilvl w:val="0"/>
          <w:numId w:val="28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Волков К.А., Приходько А.Н., Расина Т.А., Шутова И.М. Документирование в упра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ленческой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 xml:space="preserve"> деятельности: учебное пособие. - СПб.: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, 2009. - 140</w:t>
      </w:r>
      <w:r w:rsidRPr="00E51B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E51B30" w:rsidRDefault="00F92E69" w:rsidP="004A4746">
      <w:pPr>
        <w:numPr>
          <w:ilvl w:val="0"/>
          <w:numId w:val="2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585858"/>
          <w:sz w:val="24"/>
          <w:szCs w:val="24"/>
        </w:rPr>
      </w:pPr>
      <w:hyperlink r:id="rId14" w:history="1"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Казакевич Т.А.: Документационный сервис. - М.: Академия,</w:t>
        </w:r>
        <w:r w:rsidR="00E51B30" w:rsidRPr="00E51B30">
          <w:rPr>
            <w:rFonts w:ascii="Times New Roman" w:hAnsi="Times New Roman" w:cs="Times New Roman"/>
            <w:color w:val="000000"/>
            <w:spacing w:val="-13"/>
            <w:sz w:val="24"/>
            <w:szCs w:val="24"/>
          </w:rPr>
          <w:t xml:space="preserve"> </w:t>
        </w:r>
        <w:r w:rsidR="00E51B30" w:rsidRPr="00E51B30">
          <w:rPr>
            <w:rFonts w:ascii="Times New Roman" w:hAnsi="Times New Roman" w:cs="Times New Roman"/>
            <w:color w:val="000000"/>
            <w:sz w:val="24"/>
            <w:szCs w:val="24"/>
          </w:rPr>
          <w:t>2010</w:t>
        </w:r>
      </w:hyperlink>
    </w:p>
    <w:p w:rsidR="00E51B30" w:rsidRPr="00965C96" w:rsidRDefault="00E51B30" w:rsidP="004A4746">
      <w:pPr>
        <w:numPr>
          <w:ilvl w:val="0"/>
          <w:numId w:val="28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Камышев Э.Н. Современное документоведение. Учебное пособие с практик</w:t>
      </w:r>
      <w:r w:rsidRPr="00E51B30">
        <w:rPr>
          <w:rFonts w:ascii="Times New Roman" w:hAnsi="Times New Roman" w:cs="Times New Roman"/>
          <w:sz w:val="24"/>
          <w:szCs w:val="24"/>
        </w:rPr>
        <w:t>у</w:t>
      </w:r>
      <w:r w:rsidRPr="00E51B30">
        <w:rPr>
          <w:rFonts w:ascii="Times New Roman" w:hAnsi="Times New Roman" w:cs="Times New Roman"/>
          <w:sz w:val="24"/>
          <w:szCs w:val="24"/>
        </w:rPr>
        <w:t xml:space="preserve">мом [электронный ресурс] / Э.Н. Камышев, Г.Ю.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 xml:space="preserve">.  - Томск: Изд-во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Томск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   го политехнического университета, 2009. - 116</w:t>
      </w:r>
      <w:r w:rsidRPr="00E51B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sz w:val="24"/>
          <w:szCs w:val="24"/>
        </w:rPr>
        <w:t>с.</w:t>
      </w:r>
    </w:p>
    <w:p w:rsidR="00E51B30" w:rsidRPr="00E51B30" w:rsidRDefault="00E51B30" w:rsidP="004A4746">
      <w:pPr>
        <w:numPr>
          <w:ilvl w:val="0"/>
          <w:numId w:val="2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Кирсанова М.В. Трудовая книжка. Новые правила ведения и хранения М.: Ом</w:t>
      </w:r>
      <w:r w:rsidRPr="00E51B30">
        <w:rPr>
          <w:rFonts w:ascii="Times New Roman" w:hAnsi="Times New Roman" w:cs="Times New Roman"/>
          <w:sz w:val="24"/>
          <w:szCs w:val="24"/>
        </w:rPr>
        <w:t>е</w:t>
      </w:r>
      <w:r w:rsidRPr="00E51B30">
        <w:rPr>
          <w:rFonts w:ascii="Times New Roman" w:hAnsi="Times New Roman" w:cs="Times New Roman"/>
          <w:sz w:val="24"/>
          <w:szCs w:val="24"/>
        </w:rPr>
        <w:t>га-Л, 2014. - 60</w:t>
      </w:r>
      <w:r w:rsidRPr="00E51B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E51B30" w:rsidRDefault="00E51B30" w:rsidP="004A4746">
      <w:pPr>
        <w:numPr>
          <w:ilvl w:val="0"/>
          <w:numId w:val="2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Кирсанова М.В. Современное делопроизводство. Учебное пособие. Гриф МО РФ </w:t>
      </w:r>
      <w:r w:rsidRPr="00E51B30">
        <w:rPr>
          <w:rFonts w:ascii="Times New Roman" w:hAnsi="Times New Roman" w:cs="Times New Roman"/>
          <w:spacing w:val="-3"/>
          <w:sz w:val="24"/>
          <w:szCs w:val="24"/>
        </w:rPr>
        <w:t>Из</w:t>
      </w:r>
      <w:r w:rsidRPr="00E51B30">
        <w:rPr>
          <w:rFonts w:ascii="Times New Roman" w:hAnsi="Times New Roman" w:cs="Times New Roman"/>
          <w:sz w:val="24"/>
          <w:szCs w:val="24"/>
        </w:rPr>
        <w:t xml:space="preserve">дание 4-е М.: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, 2014. - 312</w:t>
      </w:r>
      <w:r w:rsidRPr="00E51B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E51B30" w:rsidRDefault="00E51B30" w:rsidP="004A4746">
      <w:pPr>
        <w:numPr>
          <w:ilvl w:val="0"/>
          <w:numId w:val="2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Кирсанова М.В., Аксёнов Ю.М. Курс делопроизводства. Документационное </w:t>
      </w:r>
      <w:proofErr w:type="spellStart"/>
      <w:proofErr w:type="gramStart"/>
      <w:r w:rsidRPr="00E51B30">
        <w:rPr>
          <w:rFonts w:ascii="Times New Roman" w:hAnsi="Times New Roman" w:cs="Times New Roman"/>
          <w:sz w:val="24"/>
          <w:szCs w:val="24"/>
        </w:rPr>
        <w:t>обеспе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управления. Учебное пособие. Гриф МО РФ М.: </w:t>
      </w:r>
      <w:proofErr w:type="spellStart"/>
      <w:r w:rsidRPr="00E51B30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E51B30">
        <w:rPr>
          <w:rFonts w:ascii="Times New Roman" w:hAnsi="Times New Roman" w:cs="Times New Roman"/>
          <w:sz w:val="24"/>
          <w:szCs w:val="24"/>
        </w:rPr>
        <w:t>, 2014. - 256</w:t>
      </w:r>
      <w:r w:rsidRPr="00E51B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>.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E51B30" w:rsidRPr="00E51B30" w:rsidRDefault="00F92E69" w:rsidP="004A4746">
      <w:pPr>
        <w:numPr>
          <w:ilvl w:val="0"/>
          <w:numId w:val="27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51B30" w:rsidRPr="00E51B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www.consultant.ru  </w:t>
        </w:r>
      </w:hyperlink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>– законодательство РФ: кодексы, законы, указы,</w:t>
      </w:r>
      <w:r w:rsidR="00E51B30" w:rsidRPr="00E51B30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>постановл</w:t>
      </w:r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51B30" w:rsidRPr="00E51B30">
        <w:rPr>
          <w:rFonts w:ascii="Times New Roman" w:hAnsi="Times New Roman" w:cs="Times New Roman"/>
          <w:color w:val="000000"/>
          <w:sz w:val="24"/>
          <w:szCs w:val="24"/>
        </w:rPr>
        <w:t>ния</w:t>
      </w:r>
    </w:p>
    <w:p w:rsidR="00E51B30" w:rsidRPr="00E51B30" w:rsidRDefault="00F92E69" w:rsidP="004A4746">
      <w:pPr>
        <w:numPr>
          <w:ilvl w:val="0"/>
          <w:numId w:val="27"/>
        </w:numPr>
        <w:tabs>
          <w:tab w:val="left" w:pos="833"/>
          <w:tab w:val="left" w:pos="3964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51B30" w:rsidRPr="00E51B30">
          <w:rPr>
            <w:rFonts w:ascii="Times New Roman" w:hAnsi="Times New Roman" w:cs="Times New Roman"/>
            <w:sz w:val="24"/>
            <w:szCs w:val="24"/>
          </w:rPr>
          <w:t>www.aup.ru,</w:t>
        </w:r>
      </w:hyperlink>
      <w:r w:rsidR="00E51B30" w:rsidRPr="00E51B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7" w:history="1">
        <w:r w:rsidR="00E51B30" w:rsidRPr="00E51B30">
          <w:rPr>
            <w:rFonts w:ascii="Times New Roman" w:hAnsi="Times New Roman" w:cs="Times New Roman"/>
            <w:sz w:val="24"/>
            <w:szCs w:val="24"/>
          </w:rPr>
          <w:t>www.elibrary.ru</w:t>
        </w:r>
      </w:hyperlink>
      <w:r w:rsidR="00E51B30" w:rsidRPr="00E51B30">
        <w:rPr>
          <w:rFonts w:ascii="Times New Roman" w:hAnsi="Times New Roman" w:cs="Times New Roman"/>
          <w:sz w:val="24"/>
          <w:szCs w:val="24"/>
        </w:rPr>
        <w:tab/>
        <w:t>– Электронная</w:t>
      </w:r>
      <w:r w:rsidR="00E51B30" w:rsidRPr="00E51B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библиотека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1B30" w:rsidRPr="00E51B30" w:rsidRDefault="00E51B30" w:rsidP="004A4746">
      <w:pPr>
        <w:numPr>
          <w:ilvl w:val="1"/>
          <w:numId w:val="30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и проведению </w:t>
      </w:r>
      <w:r w:rsidR="00832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83C" w:rsidRPr="00E51B30">
        <w:rPr>
          <w:rFonts w:ascii="Times New Roman" w:hAnsi="Times New Roman" w:cs="Times New Roman"/>
          <w:b/>
          <w:bCs/>
          <w:sz w:val="24"/>
          <w:szCs w:val="24"/>
        </w:rPr>
        <w:t>пред</w:t>
      </w:r>
      <w:r w:rsidR="0083283C">
        <w:rPr>
          <w:rFonts w:ascii="Times New Roman" w:hAnsi="Times New Roman" w:cs="Times New Roman"/>
          <w:b/>
          <w:bCs/>
          <w:sz w:val="24"/>
          <w:szCs w:val="24"/>
        </w:rPr>
        <w:t xml:space="preserve">дипломной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A47337" w:rsidRDefault="00D8355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>Преддипломная практика должна проводиться в орг</w:t>
      </w:r>
      <w:r w:rsidR="00D83558">
        <w:rPr>
          <w:rFonts w:ascii="Times New Roman" w:hAnsi="Times New Roman" w:cs="Times New Roman"/>
          <w:sz w:val="24"/>
          <w:szCs w:val="24"/>
        </w:rPr>
        <w:t>анизациях, направление де</w:t>
      </w:r>
      <w:r w:rsidR="00D83558">
        <w:rPr>
          <w:rFonts w:ascii="Times New Roman" w:hAnsi="Times New Roman" w:cs="Times New Roman"/>
          <w:sz w:val="24"/>
          <w:szCs w:val="24"/>
        </w:rPr>
        <w:t>я</w:t>
      </w:r>
      <w:r w:rsidR="00D83558">
        <w:rPr>
          <w:rFonts w:ascii="Times New Roman" w:hAnsi="Times New Roman" w:cs="Times New Roman"/>
          <w:sz w:val="24"/>
          <w:szCs w:val="24"/>
        </w:rPr>
        <w:t>тель</w:t>
      </w:r>
      <w:r w:rsidRPr="00E51B30">
        <w:rPr>
          <w:rFonts w:ascii="Times New Roman" w:hAnsi="Times New Roman" w:cs="Times New Roman"/>
          <w:sz w:val="24"/>
          <w:szCs w:val="24"/>
        </w:rPr>
        <w:t>ности которых соответствует профилю подготовки обуча</w:t>
      </w:r>
      <w:r w:rsidR="0083283C">
        <w:rPr>
          <w:rFonts w:ascii="Times New Roman" w:hAnsi="Times New Roman" w:cs="Times New Roman"/>
          <w:sz w:val="24"/>
          <w:szCs w:val="24"/>
        </w:rPr>
        <w:t>ющихся на основе догов</w:t>
      </w:r>
      <w:r w:rsidR="0083283C">
        <w:rPr>
          <w:rFonts w:ascii="Times New Roman" w:hAnsi="Times New Roman" w:cs="Times New Roman"/>
          <w:sz w:val="24"/>
          <w:szCs w:val="24"/>
        </w:rPr>
        <w:t>о</w:t>
      </w:r>
      <w:r w:rsidR="0083283C">
        <w:rPr>
          <w:rFonts w:ascii="Times New Roman" w:hAnsi="Times New Roman" w:cs="Times New Roman"/>
          <w:sz w:val="24"/>
          <w:szCs w:val="24"/>
        </w:rPr>
        <w:t>ров, за</w:t>
      </w:r>
      <w:r w:rsidRPr="00E51B30">
        <w:rPr>
          <w:rFonts w:ascii="Times New Roman" w:hAnsi="Times New Roman" w:cs="Times New Roman"/>
          <w:sz w:val="24"/>
          <w:szCs w:val="24"/>
        </w:rPr>
        <w:t xml:space="preserve">ключаемых между </w:t>
      </w:r>
      <w:r w:rsidR="00173B6A">
        <w:rPr>
          <w:rFonts w:ascii="Times New Roman" w:hAnsi="Times New Roman" w:cs="Times New Roman"/>
          <w:sz w:val="24"/>
          <w:szCs w:val="24"/>
        </w:rPr>
        <w:t>колледжем</w:t>
      </w:r>
      <w:r w:rsidRPr="00E51B30">
        <w:rPr>
          <w:rFonts w:ascii="Times New Roman" w:hAnsi="Times New Roman" w:cs="Times New Roman"/>
          <w:sz w:val="24"/>
          <w:szCs w:val="24"/>
        </w:rPr>
        <w:t xml:space="preserve"> и организациями.</w:t>
      </w:r>
    </w:p>
    <w:p w:rsidR="00E51B30" w:rsidRPr="00312B5D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практики для обучающихся в возрасте от 16 до 18 лет не более 36 часов в неделю (ст. 92 ТК РФ), в возрасте 18 лет и старше - не б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лее 40 часов в неделю (ст. 91 ТК РФ).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B30" w:rsidRPr="00E51B30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>Обучающиеся, совмещающие обучение с трудовой деятельностью, вправе прох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E51B30" w:rsidRPr="00E51B30">
        <w:rPr>
          <w:rFonts w:ascii="Times New Roman" w:hAnsi="Times New Roman" w:cs="Times New Roman"/>
          <w:sz w:val="24"/>
          <w:szCs w:val="24"/>
        </w:rPr>
        <w:t>дить преддипломную практику в организации по месту работы, в случаях, если осущес</w:t>
      </w:r>
      <w:r w:rsidR="00E51B30" w:rsidRPr="00E51B30">
        <w:rPr>
          <w:rFonts w:ascii="Times New Roman" w:hAnsi="Times New Roman" w:cs="Times New Roman"/>
          <w:sz w:val="24"/>
          <w:szCs w:val="24"/>
        </w:rPr>
        <w:t>т</w:t>
      </w:r>
      <w:r w:rsidR="00E51B30" w:rsidRPr="00E51B30">
        <w:rPr>
          <w:rFonts w:ascii="Times New Roman" w:hAnsi="Times New Roman" w:cs="Times New Roman"/>
          <w:sz w:val="24"/>
          <w:szCs w:val="24"/>
        </w:rPr>
        <w:t>вляемая ими профессиональная деятельность соответствует целям практики.</w:t>
      </w:r>
    </w:p>
    <w:p w:rsidR="00E51B30" w:rsidRPr="00E51B30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Условием допуска </w:t>
      </w:r>
      <w:proofErr w:type="gramStart"/>
      <w:r w:rsidR="00A473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преддипломной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практике яв</w:t>
      </w:r>
      <w:r>
        <w:rPr>
          <w:rFonts w:ascii="Times New Roman" w:hAnsi="Times New Roman" w:cs="Times New Roman"/>
          <w:sz w:val="24"/>
          <w:szCs w:val="24"/>
        </w:rPr>
        <w:t>ляют</w:t>
      </w:r>
      <w:r w:rsidR="00E51B30" w:rsidRPr="00E51B30">
        <w:rPr>
          <w:rFonts w:ascii="Times New Roman" w:hAnsi="Times New Roman" w:cs="Times New Roman"/>
          <w:sz w:val="24"/>
          <w:szCs w:val="24"/>
        </w:rPr>
        <w:t>ся освоенные учебные дисциплины и профессиональные модули образовательной про</w:t>
      </w:r>
      <w:r w:rsidR="00280BD8">
        <w:rPr>
          <w:rFonts w:ascii="Times New Roman" w:hAnsi="Times New Roman" w:cs="Times New Roman"/>
          <w:sz w:val="24"/>
          <w:szCs w:val="24"/>
        </w:rPr>
        <w:t>грам</w:t>
      </w:r>
      <w:r w:rsidR="00E51B30" w:rsidRPr="00E51B30">
        <w:rPr>
          <w:rFonts w:ascii="Times New Roman" w:hAnsi="Times New Roman" w:cs="Times New Roman"/>
          <w:sz w:val="24"/>
          <w:szCs w:val="24"/>
        </w:rPr>
        <w:t>мы.</w:t>
      </w:r>
    </w:p>
    <w:p w:rsidR="00E51B30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1B30" w:rsidRPr="00E51B30">
        <w:rPr>
          <w:rFonts w:ascii="Times New Roman" w:hAnsi="Times New Roman" w:cs="Times New Roman"/>
          <w:sz w:val="24"/>
          <w:szCs w:val="24"/>
        </w:rPr>
        <w:t xml:space="preserve">Практика завершается дифференцированным зачетом  при  условии  </w:t>
      </w:r>
      <w:r>
        <w:rPr>
          <w:rFonts w:ascii="Times New Roman" w:hAnsi="Times New Roman" w:cs="Times New Roman"/>
          <w:spacing w:val="2"/>
          <w:sz w:val="24"/>
          <w:szCs w:val="24"/>
        </w:rPr>
        <w:t>поло</w:t>
      </w:r>
      <w:r w:rsidR="00E51B30" w:rsidRPr="00E51B30">
        <w:rPr>
          <w:rFonts w:ascii="Times New Roman" w:hAnsi="Times New Roman" w:cs="Times New Roman"/>
          <w:sz w:val="24"/>
          <w:szCs w:val="24"/>
        </w:rPr>
        <w:t>жител</w:t>
      </w:r>
      <w:r w:rsidR="00E51B30" w:rsidRPr="00E51B30">
        <w:rPr>
          <w:rFonts w:ascii="Times New Roman" w:hAnsi="Times New Roman" w:cs="Times New Roman"/>
          <w:sz w:val="24"/>
          <w:szCs w:val="24"/>
        </w:rPr>
        <w:t>ь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ного аттестационного листа  по  практике  руководителей  практики  от </w:t>
      </w:r>
      <w:r w:rsidR="00280BD8">
        <w:rPr>
          <w:rFonts w:ascii="Times New Roman" w:hAnsi="Times New Roman" w:cs="Times New Roman"/>
          <w:sz w:val="24"/>
          <w:szCs w:val="24"/>
        </w:rPr>
        <w:t>колледжа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и  от организации об уровне освоения ВПД (ПК); наличия положительной характеристики </w:t>
      </w:r>
      <w:proofErr w:type="spellStart"/>
      <w:r w:rsidR="00E51B30" w:rsidRPr="00E51B30">
        <w:rPr>
          <w:rFonts w:ascii="Times New Roman" w:hAnsi="Times New Roman" w:cs="Times New Roman"/>
          <w:spacing w:val="3"/>
          <w:sz w:val="24"/>
          <w:szCs w:val="24"/>
        </w:rPr>
        <w:t>ор-</w:t>
      </w:r>
      <w:r w:rsidR="00E51B30" w:rsidRPr="00E51B30">
        <w:rPr>
          <w:rFonts w:ascii="Times New Roman" w:hAnsi="Times New Roman" w:cs="Times New Roman"/>
          <w:sz w:val="24"/>
          <w:szCs w:val="24"/>
        </w:rPr>
        <w:t>ганизации</w:t>
      </w:r>
      <w:proofErr w:type="spellEnd"/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на обучающегося  по  освоению  ОК  в  период  про</w:t>
      </w:r>
      <w:r>
        <w:rPr>
          <w:rFonts w:ascii="Times New Roman" w:hAnsi="Times New Roman" w:cs="Times New Roman"/>
          <w:sz w:val="24"/>
          <w:szCs w:val="24"/>
        </w:rPr>
        <w:t>хождения  практики; 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E51B30" w:rsidRPr="00E51B30">
        <w:rPr>
          <w:rFonts w:ascii="Times New Roman" w:hAnsi="Times New Roman" w:cs="Times New Roman"/>
          <w:sz w:val="24"/>
          <w:szCs w:val="24"/>
        </w:rPr>
        <w:t>ты и своевременности представления дневника  практики</w:t>
      </w:r>
      <w:r>
        <w:rPr>
          <w:rFonts w:ascii="Times New Roman" w:hAnsi="Times New Roman" w:cs="Times New Roman"/>
          <w:sz w:val="24"/>
          <w:szCs w:val="24"/>
        </w:rPr>
        <w:t xml:space="preserve"> и отчета о практике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</w:t>
      </w:r>
      <w:r w:rsidR="00E51B30" w:rsidRPr="00E51B30">
        <w:rPr>
          <w:rFonts w:ascii="Times New Roman" w:hAnsi="Times New Roman" w:cs="Times New Roman"/>
          <w:sz w:val="24"/>
          <w:szCs w:val="24"/>
        </w:rPr>
        <w:t>ствии с заданием на</w:t>
      </w:r>
      <w:r w:rsidR="00E51B30" w:rsidRPr="00E51B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практику.</w:t>
      </w:r>
      <w:proofErr w:type="gramEnd"/>
    </w:p>
    <w:p w:rsidR="00B37CD1" w:rsidRDefault="00B37CD1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30" w:rsidRDefault="00E51B30" w:rsidP="004A4746">
      <w:pPr>
        <w:numPr>
          <w:ilvl w:val="1"/>
          <w:numId w:val="30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организации производственной</w:t>
      </w:r>
      <w:r w:rsidRPr="00E51B30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B37CD1" w:rsidRPr="00E51B30" w:rsidRDefault="00B37CD1" w:rsidP="004A4746">
      <w:p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B30" w:rsidRPr="00E51B30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дство </w:t>
      </w:r>
      <w:r>
        <w:rPr>
          <w:rFonts w:ascii="Times New Roman" w:hAnsi="Times New Roman" w:cs="Times New Roman"/>
          <w:sz w:val="24"/>
          <w:szCs w:val="24"/>
        </w:rPr>
        <w:t xml:space="preserve"> преддипломной 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практикой </w:t>
      </w:r>
    </w:p>
    <w:p w:rsidR="00280BD8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Организацию и руководство практикой осуществляют руководители практики от </w:t>
      </w:r>
      <w:r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и от</w:t>
      </w:r>
      <w:r w:rsidR="00E51B30" w:rsidRPr="00E51B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организации</w:t>
      </w:r>
      <w:r w:rsidR="00965C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B30" w:rsidRPr="00E51B30" w:rsidRDefault="00280BD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2B5D">
        <w:rPr>
          <w:rFonts w:ascii="Times New Roman" w:hAnsi="Times New Roman" w:cs="Times New Roman"/>
          <w:sz w:val="24"/>
          <w:szCs w:val="24"/>
        </w:rPr>
        <w:t xml:space="preserve">Руководителями практики от колледжа  назначаются 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312B5D">
        <w:rPr>
          <w:rFonts w:ascii="Times New Roman" w:hAnsi="Times New Roman" w:cs="Times New Roman"/>
          <w:sz w:val="24"/>
          <w:szCs w:val="24"/>
        </w:rPr>
        <w:t>общепрофе</w:t>
      </w:r>
      <w:r w:rsidR="00312B5D">
        <w:rPr>
          <w:rFonts w:ascii="Times New Roman" w:hAnsi="Times New Roman" w:cs="Times New Roman"/>
          <w:sz w:val="24"/>
          <w:szCs w:val="24"/>
        </w:rPr>
        <w:t>с</w:t>
      </w:r>
      <w:r w:rsidR="00312B5D">
        <w:rPr>
          <w:rFonts w:ascii="Times New Roman" w:hAnsi="Times New Roman" w:cs="Times New Roman"/>
          <w:sz w:val="24"/>
          <w:szCs w:val="24"/>
        </w:rPr>
        <w:t xml:space="preserve">сиональных дисциплин и </w:t>
      </w:r>
      <w:r w:rsidR="00E51B30" w:rsidRPr="00E51B30">
        <w:rPr>
          <w:rFonts w:ascii="Times New Roman" w:hAnsi="Times New Roman" w:cs="Times New Roman"/>
          <w:sz w:val="24"/>
          <w:szCs w:val="24"/>
        </w:rPr>
        <w:t>дисциплин профессионального цикла, которые должны иметь высшее образование, соот</w:t>
      </w:r>
      <w:r w:rsidR="00312B5D">
        <w:rPr>
          <w:rFonts w:ascii="Times New Roman" w:hAnsi="Times New Roman" w:cs="Times New Roman"/>
          <w:sz w:val="24"/>
          <w:szCs w:val="24"/>
        </w:rPr>
        <w:t>вет</w:t>
      </w:r>
      <w:r w:rsidR="00E51B30" w:rsidRPr="00E51B30">
        <w:rPr>
          <w:rFonts w:ascii="Times New Roman" w:hAnsi="Times New Roman" w:cs="Times New Roman"/>
          <w:sz w:val="24"/>
          <w:szCs w:val="24"/>
        </w:rPr>
        <w:t>ствующее профилю преподаваемой дисциплины (модуля) и опыт деятель</w:t>
      </w:r>
      <w:r w:rsidR="00312B5D">
        <w:rPr>
          <w:rFonts w:ascii="Times New Roman" w:hAnsi="Times New Roman" w:cs="Times New Roman"/>
          <w:sz w:val="24"/>
          <w:szCs w:val="24"/>
        </w:rPr>
        <w:t>ности в организа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циях соответствующей профессиональной сферы. </w:t>
      </w:r>
      <w:r w:rsidR="00312B5D">
        <w:rPr>
          <w:rFonts w:ascii="Times New Roman" w:hAnsi="Times New Roman" w:cs="Times New Roman"/>
          <w:sz w:val="24"/>
          <w:szCs w:val="24"/>
        </w:rPr>
        <w:t xml:space="preserve"> П</w:t>
      </w:r>
      <w:r w:rsidR="00E51B30" w:rsidRPr="00E51B30">
        <w:rPr>
          <w:rFonts w:ascii="Times New Roman" w:hAnsi="Times New Roman" w:cs="Times New Roman"/>
          <w:sz w:val="24"/>
          <w:szCs w:val="24"/>
        </w:rPr>
        <w:t>реп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312B5D">
        <w:rPr>
          <w:rFonts w:ascii="Times New Roman" w:hAnsi="Times New Roman" w:cs="Times New Roman"/>
          <w:sz w:val="24"/>
          <w:szCs w:val="24"/>
        </w:rPr>
        <w:t>даватели должны про</w:t>
      </w:r>
      <w:r w:rsidR="00E51B30" w:rsidRPr="00E51B30">
        <w:rPr>
          <w:rFonts w:ascii="Times New Roman" w:hAnsi="Times New Roman" w:cs="Times New Roman"/>
          <w:sz w:val="24"/>
          <w:szCs w:val="24"/>
        </w:rPr>
        <w:t>ходить стажировку в профильных организациях не реже одного раза в три года.</w:t>
      </w:r>
    </w:p>
    <w:p w:rsidR="00E51B30" w:rsidRPr="00E51B30" w:rsidRDefault="00312B5D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Руководителями 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 </w:t>
      </w:r>
      <w:r w:rsidR="00280BD8" w:rsidRPr="00E51B30">
        <w:rPr>
          <w:rFonts w:ascii="Times New Roman" w:hAnsi="Times New Roman" w:cs="Times New Roman"/>
          <w:sz w:val="24"/>
          <w:szCs w:val="24"/>
        </w:rPr>
        <w:t>пре</w:t>
      </w:r>
      <w:r w:rsidR="00280BD8">
        <w:rPr>
          <w:rFonts w:ascii="Times New Roman" w:hAnsi="Times New Roman" w:cs="Times New Roman"/>
          <w:sz w:val="24"/>
          <w:szCs w:val="24"/>
        </w:rPr>
        <w:t>ддипломной</w:t>
      </w:r>
      <w:r w:rsidR="00280BD8" w:rsidRPr="00E51B30">
        <w:rPr>
          <w:rFonts w:ascii="Times New Roman" w:hAnsi="Times New Roman" w:cs="Times New Roman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практики</w:t>
      </w:r>
      <w:r w:rsidR="00280BD8">
        <w:rPr>
          <w:rFonts w:ascii="Times New Roman" w:hAnsi="Times New Roman" w:cs="Times New Roman"/>
          <w:sz w:val="24"/>
          <w:szCs w:val="24"/>
        </w:rPr>
        <w:t xml:space="preserve"> </w:t>
      </w:r>
      <w:r w:rsidR="00E51B30" w:rsidRPr="00E51B30">
        <w:rPr>
          <w:rFonts w:ascii="Times New Roman" w:hAnsi="Times New Roman" w:cs="Times New Roman"/>
          <w:sz w:val="24"/>
          <w:szCs w:val="24"/>
        </w:rPr>
        <w:t>от организации, как правило, назн</w:t>
      </w:r>
      <w:r w:rsidR="00E51B30" w:rsidRPr="00E51B30">
        <w:rPr>
          <w:rFonts w:ascii="Times New Roman" w:hAnsi="Times New Roman" w:cs="Times New Roman"/>
          <w:sz w:val="24"/>
          <w:szCs w:val="24"/>
        </w:rPr>
        <w:t>а</w:t>
      </w:r>
      <w:r w:rsidR="00E51B30" w:rsidRPr="00E51B30">
        <w:rPr>
          <w:rFonts w:ascii="Times New Roman" w:hAnsi="Times New Roman" w:cs="Times New Roman"/>
          <w:sz w:val="24"/>
          <w:szCs w:val="24"/>
        </w:rPr>
        <w:t>чаются ведущие специалисты организаций, имеющие высшее профессио</w:t>
      </w:r>
      <w:r w:rsidR="00280BD8">
        <w:rPr>
          <w:rFonts w:ascii="Times New Roman" w:hAnsi="Times New Roman" w:cs="Times New Roman"/>
          <w:sz w:val="24"/>
          <w:szCs w:val="24"/>
        </w:rPr>
        <w:t>наль</w:t>
      </w:r>
      <w:r w:rsidR="00E51B30" w:rsidRPr="00E51B30">
        <w:rPr>
          <w:rFonts w:ascii="Times New Roman" w:hAnsi="Times New Roman" w:cs="Times New Roman"/>
          <w:sz w:val="24"/>
          <w:szCs w:val="24"/>
        </w:rPr>
        <w:t>ное образ</w:t>
      </w:r>
      <w:r w:rsidR="00E51B30" w:rsidRPr="00E51B30">
        <w:rPr>
          <w:rFonts w:ascii="Times New Roman" w:hAnsi="Times New Roman" w:cs="Times New Roman"/>
          <w:sz w:val="24"/>
          <w:szCs w:val="24"/>
        </w:rPr>
        <w:t>о</w:t>
      </w:r>
      <w:r w:rsidR="00E51B30" w:rsidRPr="00E51B30">
        <w:rPr>
          <w:rFonts w:ascii="Times New Roman" w:hAnsi="Times New Roman" w:cs="Times New Roman"/>
          <w:sz w:val="24"/>
          <w:szCs w:val="24"/>
        </w:rPr>
        <w:t>вание.</w:t>
      </w: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51B30" w:rsidRPr="00E51B30" w:rsidSect="00D83558">
          <w:pgSz w:w="11910" w:h="16840"/>
          <w:pgMar w:top="620" w:right="740" w:bottom="280" w:left="1985" w:header="720" w:footer="720" w:gutter="0"/>
          <w:cols w:space="720"/>
          <w:noEndnote/>
        </w:sectPr>
      </w:pPr>
    </w:p>
    <w:p w:rsidR="00E51B30" w:rsidRPr="00E51B30" w:rsidRDefault="00E51B30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51B3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E51B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>КОНТРОЛЬ И ОЦЕНКА РЕЗУЛЬТАТОВ ОСВОЕНИЯ</w:t>
      </w:r>
      <w:r w:rsidRPr="00E51B30">
        <w:rPr>
          <w:rFonts w:ascii="Times New Roman" w:hAnsi="Times New Roman" w:cs="Times New Roman"/>
          <w:b/>
          <w:bCs/>
          <w:spacing w:val="-13"/>
          <w:sz w:val="23"/>
          <w:szCs w:val="23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>ПРОГРАММЫ</w:t>
      </w:r>
      <w:r w:rsidRPr="00E51B30"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="00280BD8">
        <w:rPr>
          <w:rFonts w:ascii="Times New Roman" w:hAnsi="Times New Roman" w:cs="Times New Roman"/>
          <w:b/>
          <w:bCs/>
          <w:sz w:val="23"/>
          <w:szCs w:val="23"/>
        </w:rPr>
        <w:t>ПРЕДД</w:t>
      </w:r>
      <w:r w:rsidR="00280BD8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280BD8">
        <w:rPr>
          <w:rFonts w:ascii="Times New Roman" w:hAnsi="Times New Roman" w:cs="Times New Roman"/>
          <w:b/>
          <w:bCs/>
          <w:sz w:val="23"/>
          <w:szCs w:val="23"/>
        </w:rPr>
        <w:t>ПЛОМНОЙ</w:t>
      </w:r>
      <w:r w:rsidR="00280BD8" w:rsidRPr="00E51B3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80B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51B30">
        <w:rPr>
          <w:rFonts w:ascii="Times New Roman" w:hAnsi="Times New Roman" w:cs="Times New Roman"/>
          <w:b/>
          <w:bCs/>
          <w:sz w:val="23"/>
          <w:szCs w:val="23"/>
        </w:rPr>
        <w:t xml:space="preserve"> ПРАКТИКИ</w:t>
      </w:r>
      <w:r w:rsidR="00280B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E63EB9" w:rsidRDefault="00280BD8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BD8" w:rsidRDefault="00E63EB9" w:rsidP="004A4746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Результаты практики определяются программой, разработанной </w:t>
      </w:r>
      <w:r w:rsidR="00280BD8">
        <w:rPr>
          <w:rFonts w:ascii="Times New Roman" w:hAnsi="Times New Roman" w:cs="Times New Roman"/>
          <w:sz w:val="24"/>
          <w:szCs w:val="24"/>
        </w:rPr>
        <w:t>колледжем</w:t>
      </w:r>
      <w:r w:rsidR="00E51B30" w:rsidRPr="00E51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D2D" w:rsidRPr="00E51B30" w:rsidRDefault="00D75D2D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right="-369"/>
        <w:jc w:val="both"/>
        <w:rPr>
          <w:rFonts w:ascii="Times New Roman" w:hAnsi="Times New Roman" w:cs="Times New Roman"/>
          <w:sz w:val="24"/>
          <w:szCs w:val="24"/>
        </w:rPr>
      </w:pPr>
      <w:r w:rsidRPr="00E51B30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 xml:space="preserve">  преддипломной практики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проходят проме</w:t>
      </w:r>
      <w:r>
        <w:rPr>
          <w:rFonts w:ascii="Times New Roman" w:hAnsi="Times New Roman" w:cs="Times New Roman"/>
          <w:sz w:val="24"/>
          <w:szCs w:val="24"/>
        </w:rPr>
        <w:t>жу</w:t>
      </w:r>
      <w:r w:rsidRPr="00E51B30">
        <w:rPr>
          <w:rFonts w:ascii="Times New Roman" w:hAnsi="Times New Roman" w:cs="Times New Roman"/>
          <w:sz w:val="24"/>
          <w:szCs w:val="24"/>
        </w:rPr>
        <w:t>точную аттестацию в форме дифференцированного зачета. Текущий контроль результатов освоения практики осущес</w:t>
      </w:r>
      <w:r w:rsidRPr="00E51B30">
        <w:rPr>
          <w:rFonts w:ascii="Times New Roman" w:hAnsi="Times New Roman" w:cs="Times New Roman"/>
          <w:sz w:val="24"/>
          <w:szCs w:val="24"/>
        </w:rPr>
        <w:t>т</w:t>
      </w:r>
      <w:r w:rsidRPr="00E51B30">
        <w:rPr>
          <w:rFonts w:ascii="Times New Roman" w:hAnsi="Times New Roman" w:cs="Times New Roman"/>
          <w:sz w:val="24"/>
          <w:szCs w:val="24"/>
        </w:rPr>
        <w:t xml:space="preserve">вляется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колледжа в процессе вы</w:t>
      </w:r>
      <w:r w:rsidRPr="00E51B30">
        <w:rPr>
          <w:rFonts w:ascii="Times New Roman" w:hAnsi="Times New Roman" w:cs="Times New Roman"/>
          <w:sz w:val="24"/>
          <w:szCs w:val="24"/>
        </w:rPr>
        <w:t xml:space="preserve">полнения </w:t>
      </w:r>
      <w:proofErr w:type="gramStart"/>
      <w:r w:rsidRPr="00E51B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51B30">
        <w:rPr>
          <w:rFonts w:ascii="Times New Roman" w:hAnsi="Times New Roman" w:cs="Times New Roman"/>
          <w:sz w:val="24"/>
          <w:szCs w:val="24"/>
        </w:rPr>
        <w:t xml:space="preserve"> работ в о</w:t>
      </w:r>
      <w:r w:rsidRPr="00E51B30">
        <w:rPr>
          <w:rFonts w:ascii="Times New Roman" w:hAnsi="Times New Roman" w:cs="Times New Roman"/>
          <w:sz w:val="24"/>
          <w:szCs w:val="24"/>
        </w:rPr>
        <w:t>р</w:t>
      </w:r>
      <w:r w:rsidRPr="00E51B30">
        <w:rPr>
          <w:rFonts w:ascii="Times New Roman" w:hAnsi="Times New Roman" w:cs="Times New Roman"/>
          <w:sz w:val="24"/>
          <w:szCs w:val="24"/>
        </w:rPr>
        <w:t>ганизациях, а также сдачи обучающим</w:t>
      </w:r>
      <w:r>
        <w:rPr>
          <w:rFonts w:ascii="Times New Roman" w:hAnsi="Times New Roman" w:cs="Times New Roman"/>
          <w:sz w:val="24"/>
          <w:szCs w:val="24"/>
        </w:rPr>
        <w:t>ся отчета по прак</w:t>
      </w:r>
      <w:r w:rsidRPr="00E51B30">
        <w:rPr>
          <w:rFonts w:ascii="Times New Roman" w:hAnsi="Times New Roman" w:cs="Times New Roman"/>
          <w:sz w:val="24"/>
          <w:szCs w:val="24"/>
        </w:rPr>
        <w:t>тике.</w:t>
      </w:r>
    </w:p>
    <w:p w:rsidR="00D75D2D" w:rsidRDefault="00F92E69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right="-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style="position:absolute;left:0;text-align:left;margin-left:304.6pt;margin-top:40.4pt;width:3pt;height:0;z-index:-251658752;mso-position-horizontal-relative:page;mso-position-vertical-relative:text" coordsize="60,20" o:allowincell="f" path="m,l60,e" filled="f" strokeweight=".6pt">
            <v:path arrowok="t"/>
            <w10:wrap anchorx="page"/>
          </v:shape>
        </w:pict>
      </w:r>
      <w:r w:rsidR="00D75D2D">
        <w:rPr>
          <w:rFonts w:ascii="Times New Roman" w:hAnsi="Times New Roman" w:cs="Times New Roman"/>
          <w:sz w:val="24"/>
          <w:szCs w:val="24"/>
        </w:rPr>
        <w:tab/>
      </w:r>
      <w:r w:rsidR="00D75D2D" w:rsidRPr="00E51B30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A47337">
        <w:rPr>
          <w:rFonts w:ascii="Times New Roman" w:hAnsi="Times New Roman" w:cs="Times New Roman"/>
          <w:sz w:val="24"/>
          <w:szCs w:val="24"/>
        </w:rPr>
        <w:t xml:space="preserve"> </w:t>
      </w:r>
      <w:r w:rsidR="00D75D2D" w:rsidRPr="00E51B30">
        <w:rPr>
          <w:rFonts w:ascii="Times New Roman" w:hAnsi="Times New Roman" w:cs="Times New Roman"/>
          <w:sz w:val="24"/>
          <w:szCs w:val="24"/>
        </w:rPr>
        <w:t xml:space="preserve"> по практике должен максимально отражать</w:t>
      </w:r>
      <w:r w:rsidR="00A47337">
        <w:rPr>
          <w:rFonts w:ascii="Times New Roman" w:hAnsi="Times New Roman" w:cs="Times New Roman"/>
          <w:sz w:val="24"/>
          <w:szCs w:val="24"/>
        </w:rPr>
        <w:t xml:space="preserve"> </w:t>
      </w:r>
      <w:r w:rsidR="00D75D2D" w:rsidRPr="00E51B30">
        <w:rPr>
          <w:rFonts w:ascii="Times New Roman" w:hAnsi="Times New Roman" w:cs="Times New Roman"/>
          <w:sz w:val="24"/>
          <w:szCs w:val="24"/>
        </w:rPr>
        <w:t xml:space="preserve"> индивидуальную ра</w:t>
      </w:r>
      <w:r w:rsidR="00D75D2D">
        <w:rPr>
          <w:rFonts w:ascii="Times New Roman" w:hAnsi="Times New Roman" w:cs="Times New Roman"/>
          <w:sz w:val="24"/>
          <w:szCs w:val="24"/>
        </w:rPr>
        <w:t>бо</w:t>
      </w:r>
      <w:r w:rsidR="00D75D2D" w:rsidRPr="00E51B30">
        <w:rPr>
          <w:rFonts w:ascii="Times New Roman" w:hAnsi="Times New Roman" w:cs="Times New Roman"/>
          <w:sz w:val="24"/>
          <w:szCs w:val="24"/>
        </w:rPr>
        <w:t>ту в период пр</w:t>
      </w:r>
      <w:r w:rsidR="00D75D2D" w:rsidRPr="00E51B30">
        <w:rPr>
          <w:rFonts w:ascii="Times New Roman" w:hAnsi="Times New Roman" w:cs="Times New Roman"/>
          <w:sz w:val="24"/>
          <w:szCs w:val="24"/>
        </w:rPr>
        <w:t>о</w:t>
      </w:r>
      <w:r w:rsidR="00D75D2D" w:rsidRPr="00E51B30">
        <w:rPr>
          <w:rFonts w:ascii="Times New Roman" w:hAnsi="Times New Roman" w:cs="Times New Roman"/>
          <w:sz w:val="24"/>
          <w:szCs w:val="24"/>
        </w:rPr>
        <w:t xml:space="preserve">хождения преддипломной практики. </w:t>
      </w:r>
      <w:r w:rsidR="00173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D2D" w:rsidRDefault="00D75D2D" w:rsidP="004A4746">
      <w:pPr>
        <w:kinsoku w:val="0"/>
        <w:overflowPunct w:val="0"/>
        <w:autoSpaceDE w:val="0"/>
        <w:autoSpaceDN w:val="0"/>
        <w:adjustRightInd w:val="0"/>
        <w:spacing w:line="360" w:lineRule="auto"/>
        <w:ind w:right="-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7337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51B30">
        <w:rPr>
          <w:rFonts w:ascii="Times New Roman" w:hAnsi="Times New Roman" w:cs="Times New Roman"/>
          <w:sz w:val="24"/>
          <w:szCs w:val="24"/>
        </w:rPr>
        <w:t xml:space="preserve"> должен собрать достаточно полную информацию и документы необход</w:t>
      </w:r>
      <w:r w:rsidRPr="00E51B30">
        <w:rPr>
          <w:rFonts w:ascii="Times New Roman" w:hAnsi="Times New Roman" w:cs="Times New Roman"/>
          <w:sz w:val="24"/>
          <w:szCs w:val="24"/>
        </w:rPr>
        <w:t>и</w:t>
      </w:r>
      <w:r w:rsidRPr="00E51B30">
        <w:rPr>
          <w:rFonts w:ascii="Times New Roman" w:hAnsi="Times New Roman" w:cs="Times New Roman"/>
          <w:sz w:val="24"/>
          <w:szCs w:val="24"/>
        </w:rPr>
        <w:t>мые для выполнения дипломной работы. Сбор материалов должен вестись целенаправленно, применительно к теме работы. Отчет по практике должен быть оформлен в соответствии с мет</w:t>
      </w:r>
      <w:r w:rsidRPr="00E51B30">
        <w:rPr>
          <w:rFonts w:ascii="Times New Roman" w:hAnsi="Times New Roman" w:cs="Times New Roman"/>
          <w:sz w:val="24"/>
          <w:szCs w:val="24"/>
        </w:rPr>
        <w:t>о</w:t>
      </w:r>
      <w:r w:rsidRPr="00E51B30">
        <w:rPr>
          <w:rFonts w:ascii="Times New Roman" w:hAnsi="Times New Roman" w:cs="Times New Roman"/>
          <w:sz w:val="24"/>
          <w:szCs w:val="24"/>
        </w:rPr>
        <w:t>дическими указа</w:t>
      </w:r>
      <w:r>
        <w:rPr>
          <w:rFonts w:ascii="Times New Roman" w:hAnsi="Times New Roman" w:cs="Times New Roman"/>
          <w:sz w:val="24"/>
          <w:szCs w:val="24"/>
        </w:rPr>
        <w:t>ниями.</w:t>
      </w:r>
    </w:p>
    <w:tbl>
      <w:tblPr>
        <w:tblpPr w:leftFromText="180" w:rightFromText="180" w:vertAnchor="text" w:horzAnchor="margin" w:tblpY="348"/>
        <w:tblW w:w="5000" w:type="pct"/>
        <w:tblCellMar>
          <w:left w:w="0" w:type="dxa"/>
          <w:right w:w="0" w:type="dxa"/>
        </w:tblCellMar>
        <w:tblLook w:val="0000"/>
      </w:tblPr>
      <w:tblGrid>
        <w:gridCol w:w="2914"/>
        <w:gridCol w:w="4802"/>
        <w:gridCol w:w="2064"/>
      </w:tblGrid>
      <w:tr w:rsidR="00D75D2D" w:rsidRPr="00972769" w:rsidTr="00CA62EE">
        <w:trPr>
          <w:trHeight w:hRule="exact" w:val="1001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(освоенные общие </w:t>
            </w:r>
            <w:proofErr w:type="spellStart"/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</w:t>
            </w:r>
            <w:proofErr w:type="spellEnd"/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spellEnd"/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</w:t>
            </w: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</w:tr>
      <w:tr w:rsidR="00D75D2D" w:rsidRPr="00972769" w:rsidTr="00972769">
        <w:trPr>
          <w:trHeight w:hRule="exact" w:val="240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D75D2D" w:rsidRPr="00972769" w:rsidTr="00972769">
        <w:trPr>
          <w:trHeight w:hRule="exact" w:val="2590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</w:t>
            </w:r>
            <w:r w:rsidR="00CA62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щей профессии, проявлять к ней устойч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вый интерес.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обзора, систем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тизации и анализа информации, опубликова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в специализированных печатных издан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ях, в нормативных актах в области докуме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тационного обеспечения управления.</w:t>
            </w:r>
            <w:proofErr w:type="gramEnd"/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Демонстрация коммуникабельности, тол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рантности, ответственности, честности, акк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ратности, справедливости.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выполн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ния практических заданий.</w:t>
            </w:r>
          </w:p>
        </w:tc>
      </w:tr>
      <w:tr w:rsidR="00D75D2D" w:rsidRPr="00972769" w:rsidTr="00972769">
        <w:trPr>
          <w:trHeight w:hRule="exact" w:val="2117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2. Организовывать собс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венную деятельность, 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бирать типовые методы и способы выполнения пр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фессиональных задач, оц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нивать их эффективность и качество.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 в 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ответствии с должностными инструкциями.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документов в 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ответствии с Государственными стандартами.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полнением профе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сиональных задач в роли дублера.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</w:p>
        </w:tc>
      </w:tr>
      <w:tr w:rsidR="00D75D2D" w:rsidRPr="00972769" w:rsidTr="00972769">
        <w:trPr>
          <w:trHeight w:hRule="exact" w:val="1704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3. Принимать решения в стандартных и нестандар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ситуациях и нести за них ответственность.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Выполнение своих обязанностей в рамках профессиональной этики и должностных 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струкций.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Оптимальный выбор разрешения конфлик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ситуаций в профессиональной деятельн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Аргументированное объяснение позиции при ра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спорных ситуаций.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tabs>
                <w:tab w:val="left" w:pos="170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ab/>
              <w:t>за принятием реш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40E4">
              <w:rPr>
                <w:rFonts w:ascii="Times New Roman" w:hAnsi="Times New Roman" w:cs="Times New Roman"/>
                <w:sz w:val="24"/>
                <w:szCs w:val="24"/>
              </w:rPr>
              <w:t>ний практикантом в раз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личных ситу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циях. Характер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стика.</w:t>
            </w:r>
          </w:p>
        </w:tc>
      </w:tr>
      <w:tr w:rsidR="00D75D2D" w:rsidRPr="00972769" w:rsidTr="00972769">
        <w:trPr>
          <w:trHeight w:hRule="exact" w:val="1989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Осуществлять поиск и использование информ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ции, н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обходимой для э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фективного выполнения профессиональных задач, профессионального и ли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ностного развития.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ходимой информации для качественного 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полнения профессиональных задач, профе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развития.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формации, включая электронные.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Наблюдение за 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выками работы в глобальных, корп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ративных и локал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информацио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сетях.</w:t>
            </w:r>
          </w:p>
        </w:tc>
      </w:tr>
      <w:tr w:rsidR="00D75D2D" w:rsidRPr="00972769" w:rsidTr="00972769">
        <w:trPr>
          <w:trHeight w:hRule="exact" w:val="1423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5. Использовать информ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ционно-коммуникационные технологии в професси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Оперативность и качество осуществления деятельности специалиста с использованием общего и специализированного программного обеспечения.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дента на практике.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</w:p>
        </w:tc>
      </w:tr>
      <w:tr w:rsidR="00D75D2D" w:rsidRPr="00972769" w:rsidTr="00972769">
        <w:trPr>
          <w:trHeight w:hRule="exact" w:val="2551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6. Работать в коллективе и команде, эффективно 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водством, потребителями.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Проявление сознательной регуляции собс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венного поведения и деятельности по обсл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живанию посетителей; демонстрация спосо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ности к самоконтролю.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Применение принципа конфиденциальности в общении с коллегами; использование норм делового этикета в общении с коллегами, п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сетителями.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tabs>
                <w:tab w:val="left" w:pos="1674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Мониторинг ли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ностно- профе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сиональных 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9727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удента.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Характеристика.</w:t>
            </w:r>
          </w:p>
        </w:tc>
      </w:tr>
      <w:tr w:rsidR="00D75D2D" w:rsidRPr="00972769" w:rsidTr="00972769">
        <w:trPr>
          <w:trHeight w:val="1816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7. Брать на себя ответс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венность   за   работу   чл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нов команды   (подчи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 xml:space="preserve">ных),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  <w:r w:rsidRPr="009727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Формирование полных и четких заключений и рекомендаций  после    анализа  результатов совместной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деятельности членов коллектива.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Отзыв руководит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ля по практике о деятельности ст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дента на практике.</w:t>
            </w:r>
          </w:p>
        </w:tc>
      </w:tr>
      <w:tr w:rsidR="00D75D2D" w:rsidRPr="00972769" w:rsidTr="00972769">
        <w:trPr>
          <w:trHeight w:hRule="exact" w:val="2005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8. Самостоятельно опред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лять задачи професси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развития, заниматься сам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образованием, осознанно планировать повышение квалификации.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заданий при прохождении производственной практики (преддипломной)  в соответствии с предъя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ляемыми</w:t>
            </w:r>
            <w:r w:rsidRPr="009727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требованиями.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руковод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теля практики 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мостоятельно 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полняемых зад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D75D2D" w:rsidRPr="00972769" w:rsidTr="00972769">
        <w:trPr>
          <w:trHeight w:hRule="exact" w:val="1835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9. Ориентироваться в усл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виях частой смены техн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логий в профессиональной деятельности.</w:t>
            </w:r>
          </w:p>
        </w:tc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инноваций и применение их с целью повышения качества обслужив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ния посети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лей.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Отзыв руководит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ля практик.</w:t>
            </w:r>
          </w:p>
        </w:tc>
      </w:tr>
    </w:tbl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625583" w:rsidRDefault="00625583" w:rsidP="004A4746">
      <w:pPr>
        <w:jc w:val="both"/>
      </w:pPr>
      <w:r>
        <w:br w:type="page"/>
      </w: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p w:rsidR="00972769" w:rsidRDefault="00972769" w:rsidP="004A4746">
      <w:pPr>
        <w:jc w:val="both"/>
      </w:pPr>
    </w:p>
    <w:tbl>
      <w:tblPr>
        <w:tblpPr w:leftFromText="180" w:rightFromText="180" w:vertAnchor="text" w:horzAnchor="margin" w:tblpY="322"/>
        <w:tblW w:w="5000" w:type="pct"/>
        <w:tblCellMar>
          <w:left w:w="0" w:type="dxa"/>
          <w:right w:w="0" w:type="dxa"/>
        </w:tblCellMar>
        <w:tblLook w:val="0000"/>
      </w:tblPr>
      <w:tblGrid>
        <w:gridCol w:w="2646"/>
        <w:gridCol w:w="4980"/>
        <w:gridCol w:w="2154"/>
      </w:tblGrid>
      <w:tr w:rsidR="00D75D2D" w:rsidRPr="00972769" w:rsidTr="00965C96">
        <w:trPr>
          <w:trHeight w:hRule="exact" w:val="1148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75D2D" w:rsidRPr="00972769" w:rsidTr="00965C96">
        <w:trPr>
          <w:trHeight w:hRule="exact"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 1: Организация документационного обеспечения управления и функционирования организации</w:t>
            </w:r>
          </w:p>
        </w:tc>
      </w:tr>
      <w:tr w:rsidR="00D75D2D" w:rsidRPr="00972769" w:rsidTr="00965C96">
        <w:trPr>
          <w:trHeight w:hRule="exact" w:val="4631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1.1.Координировать работу организации (приемной руководит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ля), вести прием посет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6"/>
              </w:numPr>
              <w:tabs>
                <w:tab w:val="left" w:pos="262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72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приоритетность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 срочность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шения во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просов,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при необходимости направить посетителя к исполнителю</w:t>
            </w:r>
            <w:r w:rsidRPr="0097276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минуя</w:t>
            </w:r>
            <w:r w:rsidRPr="0097276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руководителя;</w:t>
            </w:r>
          </w:p>
          <w:p w:rsidR="00D75D2D" w:rsidRPr="00972769" w:rsidRDefault="00D75D2D" w:rsidP="004A4746">
            <w:pPr>
              <w:numPr>
                <w:ilvl w:val="0"/>
                <w:numId w:val="26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соблюдать алгоритм организации и провед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72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ма граждан в соответствии с профе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иональными станд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артами.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5140E4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защиты отче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та по  предд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D75D2D" w:rsidRPr="00972769" w:rsidTr="00965C96">
        <w:trPr>
          <w:trHeight w:hRule="exact" w:val="4258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1.2. Осуществлять работу по подготовке и проведению совещаний, деловых встреч, приемов и презентаций.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протокольных мер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приятий  с соблюдением норм делового</w:t>
            </w:r>
            <w:r w:rsidRPr="009727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этик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CA62EE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защиты отче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та по  предд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75D2D" w:rsidRPr="00972769" w:rsidRDefault="00D75D2D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 на    преддипломной практике  </w:t>
            </w:r>
          </w:p>
        </w:tc>
      </w:tr>
      <w:tr w:rsidR="00D75D2D" w:rsidRPr="00972769" w:rsidTr="00965C96">
        <w:trPr>
          <w:trHeight w:hRule="exact" w:val="3546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1.3. Осуществлять подготовку деловых п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ездок руководителя и других сотрудников 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3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соблюдение норм делового этикета и дол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ностных инструкций при подготовке деловых</w:t>
            </w:r>
            <w:r w:rsidRPr="0097276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поездок;</w:t>
            </w:r>
          </w:p>
          <w:p w:rsidR="00D75D2D" w:rsidRDefault="00D75D2D" w:rsidP="004A4746">
            <w:pPr>
              <w:numPr>
                <w:ilvl w:val="0"/>
                <w:numId w:val="23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необходимых 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вочных</w:t>
            </w:r>
            <w:r w:rsidRPr="009727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965C96" w:rsidRDefault="00965C96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96" w:rsidRDefault="00965C96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96" w:rsidRDefault="00965C96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96" w:rsidRDefault="00965C96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96" w:rsidRPr="00972769" w:rsidRDefault="00965C96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D2D" w:rsidRPr="00972769" w:rsidRDefault="00972769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результатов выполнения практ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972769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та по  предд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75D2D" w:rsidRDefault="00D75D2D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</w:t>
            </w:r>
          </w:p>
          <w:p w:rsidR="001A5E9C" w:rsidRPr="00972769" w:rsidRDefault="001A5E9C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69" w:rsidRPr="00972769" w:rsidTr="00965C96">
        <w:tc>
          <w:tcPr>
            <w:tcW w:w="1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2769" w:rsidRPr="00972769" w:rsidRDefault="00972769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2769" w:rsidRPr="00972769" w:rsidRDefault="00972769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2769" w:rsidRDefault="00972769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на    преддипло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 </w:t>
            </w:r>
          </w:p>
        </w:tc>
      </w:tr>
      <w:tr w:rsidR="00D75D2D" w:rsidRPr="00972769" w:rsidTr="00965C96">
        <w:trPr>
          <w:trHeight w:hRule="exact" w:val="4421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1.4.Организовывать рабочее место секретаря и руководителя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6F41F7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 соблюдение норм и правил ор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ганизации ра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>чего ме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ста секретаря и руководителя в соотве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proofErr w:type="spellStart"/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D75D2D" w:rsidRPr="00972769" w:rsidRDefault="00D75D2D" w:rsidP="004A4746">
            <w:pPr>
              <w:numPr>
                <w:ilvl w:val="0"/>
                <w:numId w:val="21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D75D2D" w:rsidRPr="00972769" w:rsidTr="00030BC1">
        <w:trPr>
          <w:trHeight w:hRule="exact" w:val="4663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6F41F7" w:rsidP="004A4746">
            <w:pPr>
              <w:tabs>
                <w:tab w:val="left" w:pos="652"/>
                <w:tab w:val="left" w:pos="1227"/>
                <w:tab w:val="left" w:pos="246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 регистрировать орган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зационно- распоряд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тельные документы, ко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тролировать сроки их</w:t>
            </w:r>
            <w:r w:rsidR="00D75D2D" w:rsidRPr="009727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0"/>
              </w:numPr>
              <w:tabs>
                <w:tab w:val="left" w:pos="22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составления </w:t>
            </w:r>
            <w:proofErr w:type="gramStart"/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организационно-распорядительных</w:t>
            </w:r>
            <w:proofErr w:type="gramEnd"/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документов согласно содержанию и виду док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D75D2D" w:rsidRPr="00972769" w:rsidRDefault="00D75D2D" w:rsidP="004A4746">
            <w:pPr>
              <w:numPr>
                <w:ilvl w:val="0"/>
                <w:numId w:val="20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</w:t>
            </w:r>
            <w:r w:rsidRPr="009727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документов в соответствии с требованиями государстве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стандартов;</w:t>
            </w:r>
          </w:p>
          <w:p w:rsidR="00D75D2D" w:rsidRPr="00972769" w:rsidRDefault="00D75D2D" w:rsidP="004A4746">
            <w:pPr>
              <w:numPr>
                <w:ilvl w:val="0"/>
                <w:numId w:val="20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регистрации документов в </w:t>
            </w:r>
            <w:r w:rsidRPr="0097276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соот</w:t>
            </w:r>
            <w:r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ветствии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действующими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нормативно- методическими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документами;</w:t>
            </w:r>
          </w:p>
          <w:p w:rsidR="00D75D2D" w:rsidRPr="00972769" w:rsidRDefault="00D75D2D" w:rsidP="004A4746">
            <w:pPr>
              <w:numPr>
                <w:ilvl w:val="0"/>
                <w:numId w:val="20"/>
              </w:numPr>
              <w:tabs>
                <w:tab w:val="left" w:pos="22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контроля исполнения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гласно должностным</w:t>
            </w:r>
            <w:r w:rsidRPr="0097276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обязанностям.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D75D2D" w:rsidRPr="00972769" w:rsidRDefault="00D75D2D" w:rsidP="004A4746">
            <w:pPr>
              <w:numPr>
                <w:ilvl w:val="0"/>
                <w:numId w:val="19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D75D2D" w:rsidRPr="00972769" w:rsidTr="00965C96">
        <w:trPr>
          <w:trHeight w:hRule="exact" w:val="4668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E63EB9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72769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r w:rsidR="00D75D2D"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входя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исходящие документы, системат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зировать их, составлять номенклатуру</w:t>
            </w:r>
            <w:r w:rsidR="00D75D2D"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дел и формировать документы в</w:t>
            </w:r>
            <w:r w:rsidR="00D75D2D" w:rsidRPr="009727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18"/>
              </w:numPr>
              <w:tabs>
                <w:tab w:val="left" w:pos="228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соблюдение правил обработки входящих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ходящих документов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четкость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организации  документооборота в</w:t>
            </w:r>
            <w:r w:rsidRPr="0097276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учреждении;</w:t>
            </w:r>
          </w:p>
          <w:p w:rsidR="00D75D2D" w:rsidRPr="00972769" w:rsidRDefault="00D75D2D" w:rsidP="004A4746">
            <w:pPr>
              <w:numPr>
                <w:ilvl w:val="0"/>
                <w:numId w:val="18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грамотность составления</w:t>
            </w:r>
            <w:r w:rsidRPr="00972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номенклатуры дел орга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низа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согласно требован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иям, закрепленным основн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ми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вилами работы архивов организаций;</w:t>
            </w:r>
          </w:p>
          <w:p w:rsidR="00D75D2D" w:rsidRPr="00972769" w:rsidRDefault="00D75D2D" w:rsidP="004A4746">
            <w:pPr>
              <w:numPr>
                <w:ilvl w:val="0"/>
                <w:numId w:val="18"/>
              </w:numPr>
              <w:tabs>
                <w:tab w:val="left" w:pos="21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97276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97276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распределения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исполненных документов по делам в соответс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вии с действующей в организации номенклат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рой дел и обоснованность расположения</w:t>
            </w:r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внутри дела  в  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D75D2D" w:rsidRPr="00972769" w:rsidRDefault="00D75D2D" w:rsidP="004A4746">
            <w:pPr>
              <w:numPr>
                <w:ilvl w:val="0"/>
                <w:numId w:val="17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D75D2D" w:rsidRPr="00972769" w:rsidTr="00965C96">
        <w:trPr>
          <w:trHeight w:hRule="exact" w:val="4115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E63EB9" w:rsidP="004A4746">
            <w:pPr>
              <w:tabs>
                <w:tab w:val="left" w:pos="631"/>
                <w:tab w:val="left" w:pos="1077"/>
                <w:tab w:val="left" w:pos="139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75D2D"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докуме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тами, содержащими ко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фиденциальную инфо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мацию, в том числе с д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5D2D" w:rsidRPr="00972769">
              <w:rPr>
                <w:rFonts w:ascii="Times New Roman" w:hAnsi="Times New Roman" w:cs="Times New Roman"/>
                <w:sz w:val="24"/>
                <w:szCs w:val="24"/>
              </w:rPr>
              <w:t>кументами по личному составу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 соблюдение алгоритм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а работы с документами, содер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жащими конфиде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нциальную информацию в соответ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требованиями, установленн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ми нормативн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ми правовыми актами.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D75D2D" w:rsidRPr="00972769" w:rsidRDefault="00D75D2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D75D2D" w:rsidRPr="00972769" w:rsidRDefault="00D75D2D" w:rsidP="004A4746">
            <w:pPr>
              <w:numPr>
                <w:ilvl w:val="0"/>
                <w:numId w:val="16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E63EB9" w:rsidRPr="00972769" w:rsidTr="00965C96">
        <w:trPr>
          <w:trHeight w:hRule="exact" w:val="4684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tabs>
                <w:tab w:val="left" w:pos="631"/>
                <w:tab w:val="left" w:pos="1077"/>
                <w:tab w:val="left" w:pos="139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1.8. Осуществлять телефонное обслужив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ние, принимать и пер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давать факсы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 телефонное обслуживание офиса и осущест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ление факсимильной связи в соответствии с профессиональными рекомендациями.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  <w:tr w:rsidR="00E63EB9" w:rsidRPr="00972769" w:rsidTr="00965C96">
        <w:trPr>
          <w:trHeight w:hRule="exact" w:val="4538"/>
        </w:trPr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tabs>
                <w:tab w:val="left" w:pos="631"/>
                <w:tab w:val="left" w:pos="1077"/>
                <w:tab w:val="left" w:pos="139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1.9. Осуществлять подготовку дел к перед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 на архивное</w:t>
            </w:r>
            <w:r w:rsidRPr="0097276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алгоритма проведения эксперт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зы ценности документов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бованиями нормативно-правовых актов.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результатов выполнения практ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ческих работ на   преддипломной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 ;</w:t>
            </w:r>
          </w:p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тов выполнения практических работ на    преддипломной практике  </w:t>
            </w:r>
          </w:p>
        </w:tc>
      </w:tr>
    </w:tbl>
    <w:tbl>
      <w:tblPr>
        <w:tblW w:w="4739" w:type="pct"/>
        <w:tblCellMar>
          <w:left w:w="0" w:type="dxa"/>
          <w:right w:w="0" w:type="dxa"/>
        </w:tblCellMar>
        <w:tblLook w:val="0000"/>
      </w:tblPr>
      <w:tblGrid>
        <w:gridCol w:w="2447"/>
        <w:gridCol w:w="4829"/>
        <w:gridCol w:w="1993"/>
      </w:tblGrid>
      <w:tr w:rsidR="00E51B30" w:rsidRPr="00972769" w:rsidTr="003036C1">
        <w:trPr>
          <w:trHeight w:hRule="exact" w:val="4717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tabs>
                <w:tab w:val="left" w:pos="1403"/>
                <w:tab w:val="left" w:pos="24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1.10. Составлять описи дел,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лять подготовку дел к передаче в ар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хив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низации,</w:t>
            </w:r>
            <w:r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>венны</w:t>
            </w:r>
            <w:r w:rsidR="00B6007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63EB9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 муниципал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727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архивы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numPr>
                <w:ilvl w:val="0"/>
                <w:numId w:val="13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грамотность составления и оформления описей дел</w:t>
            </w:r>
            <w:r w:rsidRPr="0097276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</w:t>
            </w:r>
            <w:r w:rsidRPr="009727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требованиями;</w:t>
            </w:r>
          </w:p>
          <w:p w:rsidR="00E51B30" w:rsidRPr="00972769" w:rsidRDefault="00E51B30" w:rsidP="004A4746">
            <w:pPr>
              <w:numPr>
                <w:ilvl w:val="0"/>
                <w:numId w:val="13"/>
              </w:numPr>
              <w:tabs>
                <w:tab w:val="left" w:pos="221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соблюдение алгоритма подготовки и пер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дачи дел в 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архив организации, государстве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ные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27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727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архивы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 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E63EB9" w:rsidRPr="00972769" w:rsidRDefault="00E63EB9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E51B30" w:rsidRPr="00972769" w:rsidRDefault="00E63EB9" w:rsidP="004A4746">
            <w:pPr>
              <w:numPr>
                <w:ilvl w:val="0"/>
                <w:numId w:val="12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8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 2 Организация архивной и справочно-информационной работы по документам организации</w:t>
            </w:r>
          </w:p>
        </w:tc>
      </w:tr>
      <w:tr w:rsidR="00B6007D" w:rsidRPr="00972769" w:rsidTr="003036C1">
        <w:trPr>
          <w:trHeight w:hRule="exact" w:val="941"/>
        </w:trPr>
        <w:tc>
          <w:tcPr>
            <w:tcW w:w="1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tabs>
                <w:tab w:val="left" w:pos="178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2.1. Осуществлять экспертизу ценности документов в соотве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End"/>
          </w:p>
          <w:p w:rsidR="00B6007D" w:rsidRPr="00972769" w:rsidRDefault="00B6007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законодательными 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тами и нормативами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97276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r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9727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Pr="0097276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законодательными</w:t>
            </w:r>
            <w:r w:rsidRPr="0097276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9727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тами.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B6007D" w:rsidRPr="00972769" w:rsidRDefault="00B6007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B6007D" w:rsidRPr="00972769" w:rsidRDefault="00B6007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B6007D" w:rsidRPr="00972769" w:rsidTr="003036C1">
        <w:trPr>
          <w:trHeight w:hRule="exact" w:val="3154"/>
        </w:trPr>
        <w:tc>
          <w:tcPr>
            <w:tcW w:w="1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7D" w:rsidRPr="00972769" w:rsidRDefault="00B6007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   предд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 </w:t>
            </w:r>
          </w:p>
          <w:p w:rsidR="00B6007D" w:rsidRPr="00972769" w:rsidRDefault="00B6007D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B6007D" w:rsidRPr="00972769" w:rsidRDefault="00B6007D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на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4799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tabs>
                <w:tab w:val="left" w:pos="14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2.2. Вести работу в сис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темах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 организации и проведения электронного документооборота в соответс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вии с инструкциями и правилами,  </w:t>
            </w:r>
            <w:r w:rsidR="00805E2C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при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боте с цифровой информацией на электро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носителях.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E51B30" w:rsidRPr="00972769" w:rsidRDefault="006F41F7" w:rsidP="004A4746">
            <w:pPr>
              <w:numPr>
                <w:ilvl w:val="0"/>
                <w:numId w:val="10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4575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tabs>
                <w:tab w:val="left" w:pos="111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Разрабатывать и вести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классификат</w:t>
            </w:r>
            <w:r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ры,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табели и др. спр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вочники по докуме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Pr="009727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Грамотность и точность разработки класс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фикаторов, табелей и др. справочников по 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кументам организации согласно ее стратег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ческим целям и  задачам.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  документов  в соот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ствии</w:t>
            </w:r>
            <w:r w:rsidR="006F41F7"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276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требованиями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97276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актов.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805E2C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защиты отче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та по  предд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51B30" w:rsidRPr="00972769" w:rsidRDefault="006F41F7" w:rsidP="004A4746">
            <w:pPr>
              <w:numPr>
                <w:ilvl w:val="0"/>
                <w:numId w:val="9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366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2.4. Обеспечивать прием и рациональное размещение докуме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 архиве (в т.ч. 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кументов по личному составу)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Рациональность организации приема и разм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щения документов в архиве в соответствии с инструкциями, методическими рекоменд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E51B30" w:rsidRPr="00972769" w:rsidRDefault="006F41F7" w:rsidP="004A4746">
            <w:pPr>
              <w:numPr>
                <w:ilvl w:val="0"/>
                <w:numId w:val="8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татов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4939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ПК 2.5. Обеспечивать учет и сохранность   документов   в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архиве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Рациональность</w:t>
            </w:r>
            <w:r w:rsidRPr="0097276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97276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7276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97276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r w:rsidRPr="009727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архиве</w:t>
            </w:r>
            <w:r w:rsidRPr="009727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7276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76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гигиеническими,</w:t>
            </w:r>
            <w:r w:rsidR="006F41F7"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экологическими</w:t>
            </w:r>
            <w:r w:rsidR="006F41F7"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6F41F7" w:rsidRPr="0097276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1F7" w:rsidRPr="0097276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рекомендациями.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E51B30" w:rsidRPr="00972769" w:rsidRDefault="006F41F7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4417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tabs>
                <w:tab w:val="left" w:pos="1642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2.6. Организов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вать использование 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хивных доку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ментов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научных,</w:t>
            </w:r>
            <w:r w:rsidRPr="0097276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справочных и практических целях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Четкость организации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использования архи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ных доку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ментах в научных, спра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вочных и практически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х целях в учреждении и соотве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ГСДОУ.</w:t>
            </w:r>
          </w:p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Грамотность составления 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 офор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мления номенклатуры архивных до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согласно требовани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ям, закрепленным  основными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вилами работы архивов орг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низаций.</w:t>
            </w:r>
          </w:p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Правильность распределения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исполненных документов по делам в соответствии с дейс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вующей в организации номенклатурой дел и обоснованность расположения</w:t>
            </w:r>
          </w:p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внутри дела  в  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оценка защиты отч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та по  пре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дипломной пра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тике ;</w:t>
            </w:r>
          </w:p>
          <w:p w:rsidR="00E51B30" w:rsidRPr="00972769" w:rsidRDefault="006F41F7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  <w:tr w:rsidR="00E51B30" w:rsidRPr="00972769" w:rsidTr="003036C1">
        <w:trPr>
          <w:trHeight w:hRule="exact" w:val="4238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6F41F7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="00B6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B30"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Осуществлять 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организационно- мет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дическое руководство и </w:t>
            </w:r>
            <w:proofErr w:type="gramStart"/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архива организа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за организацией док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ментов в делопрои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1B30" w:rsidRPr="00972769">
              <w:rPr>
                <w:rFonts w:ascii="Times New Roman" w:hAnsi="Times New Roman" w:cs="Times New Roman"/>
                <w:sz w:val="24"/>
                <w:szCs w:val="24"/>
              </w:rPr>
              <w:t>водстве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Эффективность  построения</w:t>
            </w:r>
            <w:r w:rsidR="006F41F7" w:rsidRPr="0097276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защищенного 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кументооборота в условиях применения ра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личных типов</w:t>
            </w:r>
          </w:p>
          <w:p w:rsidR="00E51B30" w:rsidRPr="00972769" w:rsidRDefault="00E51B30" w:rsidP="004A474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носителей информации, а также различных способов и систем обработки и хранения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фиденциальных до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кументов в соответствии с тре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бованиями, установлен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ными нормативн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ми правовы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ми актами.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F7" w:rsidRPr="00972769" w:rsidRDefault="006F41F7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накопительная 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</w:t>
            </w:r>
            <w:proofErr w:type="gramStart"/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6F41F7" w:rsidRPr="00972769" w:rsidRDefault="00883F5F" w:rsidP="004A4746">
            <w:pPr>
              <w:numPr>
                <w:ilvl w:val="0"/>
                <w:numId w:val="25"/>
              </w:num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защиты отче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та по  предд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41F7" w:rsidRPr="00972769">
              <w:rPr>
                <w:rFonts w:ascii="Times New Roman" w:hAnsi="Times New Roman" w:cs="Times New Roman"/>
                <w:sz w:val="24"/>
                <w:szCs w:val="24"/>
              </w:rPr>
              <w:t>пломной практике;</w:t>
            </w:r>
          </w:p>
          <w:p w:rsidR="00E51B30" w:rsidRPr="00972769" w:rsidRDefault="006F41F7" w:rsidP="004A4746">
            <w:pPr>
              <w:tabs>
                <w:tab w:val="left" w:pos="219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-оценка результ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тов выполнения практических р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бот на    предд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769">
              <w:rPr>
                <w:rFonts w:ascii="Times New Roman" w:hAnsi="Times New Roman" w:cs="Times New Roman"/>
                <w:sz w:val="24"/>
                <w:szCs w:val="24"/>
              </w:rPr>
              <w:t xml:space="preserve">пломной практике  </w:t>
            </w:r>
          </w:p>
        </w:tc>
      </w:tr>
    </w:tbl>
    <w:p w:rsidR="003036C1" w:rsidRDefault="003036C1" w:rsidP="004A4746">
      <w:pPr>
        <w:jc w:val="both"/>
      </w:pPr>
      <w:r>
        <w:br w:type="page"/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3036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3036C1" w:rsidRPr="003036C1" w:rsidRDefault="003036C1" w:rsidP="004A47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</w:p>
    <w:p w:rsidR="003036C1" w:rsidRPr="003036C1" w:rsidRDefault="003036C1" w:rsidP="004A4746">
      <w:pPr>
        <w:pStyle w:val="ad"/>
        <w:ind w:left="4956" w:firstLine="708"/>
        <w:contextualSpacing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  <w:t>УТВЕРЖДАЮ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  <w:t>Зав. практикой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  <w:t>__________ О.С.Смирнова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  <w:t>«_____»__________ 20__г.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jc w:val="both"/>
        <w:rPr>
          <w:b/>
          <w:sz w:val="28"/>
          <w:szCs w:val="28"/>
          <w:lang w:val="ru-RU"/>
        </w:rPr>
      </w:pPr>
      <w:r w:rsidRPr="003036C1">
        <w:rPr>
          <w:b/>
          <w:sz w:val="28"/>
          <w:szCs w:val="28"/>
          <w:lang w:val="ru-RU"/>
        </w:rPr>
        <w:t>ОТЧЕТ</w:t>
      </w:r>
    </w:p>
    <w:p w:rsidR="003036C1" w:rsidRPr="003036C1" w:rsidRDefault="003036C1" w:rsidP="004A4746">
      <w:pPr>
        <w:pStyle w:val="ad"/>
        <w:jc w:val="both"/>
        <w:rPr>
          <w:b/>
          <w:sz w:val="28"/>
          <w:szCs w:val="28"/>
          <w:lang w:val="ru-RU"/>
        </w:rPr>
      </w:pPr>
      <w:r w:rsidRPr="003036C1">
        <w:rPr>
          <w:b/>
          <w:sz w:val="28"/>
          <w:szCs w:val="28"/>
          <w:lang w:val="ru-RU"/>
        </w:rPr>
        <w:t>ПО ПРЕДДИПЛОМНОЙ ПРАКТИКЕ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студента ____ курса, группы ______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 xml:space="preserve">специальности  000000 «-------------------» 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очного отделения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фамилия, имя, отчество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место прохождения практики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Руководители:</w:t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от учебного заведения</w:t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(Ф.И.О)</w:t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  <w:t xml:space="preserve">                      </w:t>
      </w:r>
      <w:r w:rsidRPr="003036C1">
        <w:rPr>
          <w:sz w:val="28"/>
          <w:szCs w:val="28"/>
          <w:u w:val="single"/>
          <w:lang w:val="ru-RU"/>
        </w:rPr>
        <w:tab/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Оценка ___________________________</w:t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Подпись __________________________</w:t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от предприятия</w:t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u w:val="single"/>
          <w:lang w:val="ru-RU"/>
        </w:rPr>
      </w:pPr>
      <w:r w:rsidRPr="003036C1">
        <w:rPr>
          <w:sz w:val="28"/>
          <w:szCs w:val="28"/>
          <w:lang w:val="ru-RU"/>
        </w:rPr>
        <w:t>(Ф.И.О)</w:t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  <w:t xml:space="preserve">                     </w:t>
      </w:r>
      <w:r w:rsidRPr="003036C1">
        <w:rPr>
          <w:sz w:val="28"/>
          <w:szCs w:val="28"/>
          <w:u w:val="single"/>
          <w:lang w:val="ru-RU"/>
        </w:rPr>
        <w:tab/>
      </w:r>
      <w:r w:rsidRPr="003036C1">
        <w:rPr>
          <w:sz w:val="28"/>
          <w:szCs w:val="28"/>
          <w:u w:val="single"/>
          <w:lang w:val="ru-RU"/>
        </w:rPr>
        <w:tab/>
      </w:r>
    </w:p>
    <w:p w:rsidR="003036C1" w:rsidRPr="003036C1" w:rsidRDefault="003036C1" w:rsidP="004A4746">
      <w:pPr>
        <w:pStyle w:val="ad"/>
        <w:ind w:firstLine="4395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>Подпись  __________________________</w:t>
      </w:r>
    </w:p>
    <w:p w:rsidR="003036C1" w:rsidRPr="003036C1" w:rsidRDefault="003036C1" w:rsidP="004A4746">
      <w:pPr>
        <w:pStyle w:val="ad"/>
        <w:jc w:val="both"/>
        <w:rPr>
          <w:sz w:val="28"/>
          <w:szCs w:val="28"/>
          <w:lang w:val="ru-RU"/>
        </w:rPr>
      </w:pP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</w:r>
      <w:r w:rsidRPr="003036C1">
        <w:rPr>
          <w:sz w:val="28"/>
          <w:szCs w:val="28"/>
          <w:lang w:val="ru-RU"/>
        </w:rPr>
        <w:tab/>
        <w:t xml:space="preserve">  М.П.</w:t>
      </w:r>
      <w:r w:rsidRPr="003036C1">
        <w:rPr>
          <w:sz w:val="28"/>
          <w:szCs w:val="28"/>
          <w:lang w:val="ru-RU"/>
        </w:rPr>
        <w:tab/>
      </w:r>
    </w:p>
    <w:p w:rsidR="003036C1" w:rsidRPr="003036C1" w:rsidRDefault="003036C1" w:rsidP="004A474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625583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</w:t>
      </w:r>
      <w:r w:rsidR="00F1614A">
        <w:rPr>
          <w:rFonts w:ascii="Times New Roman" w:hAnsi="Times New Roman" w:cs="Times New Roman"/>
          <w:sz w:val="28"/>
          <w:szCs w:val="28"/>
        </w:rPr>
        <w:t>9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036C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-459" w:type="dxa"/>
        <w:tblLook w:val="04A0"/>
      </w:tblPr>
      <w:tblGrid>
        <w:gridCol w:w="702"/>
        <w:gridCol w:w="1283"/>
        <w:gridCol w:w="1218"/>
        <w:gridCol w:w="3774"/>
        <w:gridCol w:w="1357"/>
        <w:gridCol w:w="1851"/>
      </w:tblGrid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3" w:type="dxa"/>
          </w:tcPr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18" w:type="dxa"/>
          </w:tcPr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отработ</w:t>
            </w:r>
            <w:proofErr w:type="spellEnd"/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774" w:type="dxa"/>
          </w:tcPr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Pr="003036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выполненной работы</w:t>
            </w:r>
          </w:p>
        </w:tc>
        <w:tc>
          <w:tcPr>
            <w:tcW w:w="1357" w:type="dxa"/>
          </w:tcPr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C1" w:rsidRPr="003036C1" w:rsidRDefault="003036C1" w:rsidP="004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851" w:type="dxa"/>
          </w:tcPr>
          <w:p w:rsidR="003036C1" w:rsidRPr="003036C1" w:rsidRDefault="003036C1" w:rsidP="004A47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Подпись р</w:t>
            </w: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ководитель от организ</w:t>
            </w: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36C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6C1" w:rsidRPr="003036C1" w:rsidTr="00CB170F">
        <w:tc>
          <w:tcPr>
            <w:tcW w:w="702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036C1" w:rsidRPr="003036C1" w:rsidRDefault="003036C1" w:rsidP="004A474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                                                        (Ф.И.О.) </w:t>
      </w:r>
    </w:p>
    <w:p w:rsidR="003036C1" w:rsidRPr="003036C1" w:rsidRDefault="003036C1" w:rsidP="004A47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6C1"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</w:t>
      </w: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6C1" w:rsidRPr="003036C1" w:rsidRDefault="003036C1" w:rsidP="004A4746">
      <w:pPr>
        <w:pStyle w:val="a3"/>
        <w:spacing w:before="47"/>
        <w:ind w:left="7847"/>
        <w:jc w:val="both"/>
        <w:rPr>
          <w:sz w:val="28"/>
          <w:szCs w:val="28"/>
        </w:rPr>
      </w:pPr>
      <w:r w:rsidRPr="003036C1">
        <w:rPr>
          <w:sz w:val="28"/>
          <w:szCs w:val="28"/>
        </w:rPr>
        <w:t>Приложение</w:t>
      </w:r>
      <w:proofErr w:type="gramStart"/>
      <w:r w:rsidRPr="003036C1">
        <w:rPr>
          <w:spacing w:val="66"/>
          <w:sz w:val="28"/>
          <w:szCs w:val="28"/>
        </w:rPr>
        <w:t xml:space="preserve"> </w:t>
      </w:r>
      <w:r w:rsidRPr="003036C1">
        <w:rPr>
          <w:sz w:val="28"/>
          <w:szCs w:val="28"/>
        </w:rPr>
        <w:t>В</w:t>
      </w:r>
      <w:proofErr w:type="gramEnd"/>
    </w:p>
    <w:p w:rsidR="003036C1" w:rsidRPr="003036C1" w:rsidRDefault="003036C1" w:rsidP="004A4746">
      <w:pPr>
        <w:pStyle w:val="a3"/>
        <w:jc w:val="both"/>
        <w:rPr>
          <w:sz w:val="28"/>
          <w:szCs w:val="28"/>
        </w:rPr>
      </w:pP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Характеристика – отзыв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 работе студента в период прохождения преддипломной практики в предпр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>яти</w:t>
      </w:r>
      <w:proofErr w:type="gramStart"/>
      <w:r>
        <w:rPr>
          <w:rFonts w:ascii="Times New Roman" w:hAnsi="Times New Roman" w:cs="Times New Roman"/>
          <w:sz w:val="26"/>
          <w:szCs w:val="24"/>
        </w:rPr>
        <w:t>и(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организации)____________________________________________ 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с «______» _________ по «_____»  __________________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За время прохождения практики _______________________________________</w:t>
      </w:r>
    </w:p>
    <w:p w:rsidR="00E12387" w:rsidRDefault="00E12387" w:rsidP="004A4746">
      <w:pPr>
        <w:ind w:left="4956" w:firstLine="708"/>
        <w:contextualSpacing/>
        <w:jc w:val="both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(Ф.И.О. студент</w:t>
      </w:r>
      <w:proofErr w:type="gramStart"/>
      <w:r>
        <w:rPr>
          <w:rFonts w:ascii="Times New Roman" w:hAnsi="Times New Roman" w:cs="Times New Roman"/>
          <w:i/>
          <w:sz w:val="26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i/>
          <w:sz w:val="26"/>
          <w:szCs w:val="24"/>
        </w:rPr>
        <w:t>ки</w:t>
      </w:r>
      <w:proofErr w:type="spellEnd"/>
      <w:r>
        <w:rPr>
          <w:rFonts w:ascii="Times New Roman" w:hAnsi="Times New Roman" w:cs="Times New Roman"/>
          <w:i/>
          <w:sz w:val="26"/>
          <w:szCs w:val="24"/>
        </w:rPr>
        <w:t xml:space="preserve">) 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___________________________________________________________________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изучи</w:t>
      </w:r>
      <w:proofErr w:type="gramStart"/>
      <w:r>
        <w:rPr>
          <w:rFonts w:ascii="Times New Roman" w:hAnsi="Times New Roman" w:cs="Times New Roman"/>
          <w:sz w:val="26"/>
          <w:szCs w:val="24"/>
        </w:rPr>
        <w:t>л(</w:t>
      </w:r>
      <w:proofErr w:type="gramEnd"/>
      <w:r>
        <w:rPr>
          <w:rFonts w:ascii="Times New Roman" w:hAnsi="Times New Roman" w:cs="Times New Roman"/>
          <w:sz w:val="26"/>
          <w:szCs w:val="24"/>
        </w:rPr>
        <w:t>а)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(перечисление изученных вопросов)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Студенто</w:t>
      </w:r>
      <w:proofErr w:type="gramStart"/>
      <w:r>
        <w:rPr>
          <w:rFonts w:ascii="Times New Roman" w:hAnsi="Times New Roman" w:cs="Times New Roman"/>
          <w:sz w:val="26"/>
          <w:szCs w:val="24"/>
        </w:rPr>
        <w:t>м(</w:t>
      </w:r>
      <w:proofErr w:type="gramEnd"/>
      <w:r>
        <w:rPr>
          <w:rFonts w:ascii="Times New Roman" w:hAnsi="Times New Roman" w:cs="Times New Roman"/>
          <w:sz w:val="26"/>
          <w:szCs w:val="24"/>
        </w:rPr>
        <w:t>кой) приобретены следующие знания и практические навыки: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________________________________________________________________________________________________________________________________________________________________________________________________________________________________________________________________________________в области _____________________________ деятельности предприятия. Студен</w:t>
      </w:r>
      <w:proofErr w:type="gramStart"/>
      <w:r>
        <w:rPr>
          <w:rFonts w:ascii="Times New Roman" w:hAnsi="Times New Roman" w:cs="Times New Roman"/>
          <w:sz w:val="26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6"/>
          <w:szCs w:val="24"/>
        </w:rPr>
        <w:t>ка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) проявил(а) особые деловые качества: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Полученные профессиональные навыки в процессе теоретического и практического курсов обучения по направлению __________________________ ________________________________________________________  свидетельствуют </w:t>
      </w:r>
      <w:proofErr w:type="gramStart"/>
      <w:r>
        <w:rPr>
          <w:rFonts w:ascii="Times New Roman" w:hAnsi="Times New Roman" w:cs="Times New Roman"/>
          <w:sz w:val="26"/>
          <w:szCs w:val="24"/>
        </w:rPr>
        <w:t>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_________________________ уровне готовности студента к работе в сфере _______________________________________________________                                                     Практическая значимость выводов по практике ___________________________ _________________________________________________________________________________________________________________________________Преддипломная практ</w:t>
      </w:r>
      <w:r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>ка может быть оценена на __________________________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i/>
          <w:sz w:val="26"/>
          <w:szCs w:val="24"/>
        </w:rPr>
        <w:t>(оценка)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Руководитель практики от предприятия      ____________________________________________________________________                                      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6"/>
          <w:szCs w:val="24"/>
        </w:rPr>
        <w:t>(должность,  Ф.И.О., подпись)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М.П.</w:t>
      </w: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E12387" w:rsidRDefault="00E12387" w:rsidP="004A47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387" w:rsidRDefault="00E12387" w:rsidP="004A4746">
      <w:pPr>
        <w:pStyle w:val="3"/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6C1" w:rsidRPr="003036C1" w:rsidRDefault="003036C1" w:rsidP="004A4746">
      <w:pPr>
        <w:jc w:val="both"/>
        <w:rPr>
          <w:rFonts w:ascii="Times New Roman" w:hAnsi="Times New Roman" w:cs="Times New Roman"/>
          <w:sz w:val="28"/>
          <w:szCs w:val="28"/>
        </w:rPr>
        <w:sectPr w:rsidR="003036C1" w:rsidRPr="003036C1">
          <w:pgSz w:w="11910" w:h="16840"/>
          <w:pgMar w:top="1060" w:right="460" w:bottom="280" w:left="1680" w:header="720" w:footer="720" w:gutter="0"/>
          <w:cols w:space="720"/>
        </w:sectPr>
      </w:pPr>
    </w:p>
    <w:p w:rsidR="003036C1" w:rsidRPr="003036C1" w:rsidRDefault="003036C1" w:rsidP="004A4746">
      <w:pPr>
        <w:pStyle w:val="a3"/>
        <w:spacing w:before="47"/>
        <w:ind w:left="7230"/>
        <w:jc w:val="both"/>
        <w:rPr>
          <w:sz w:val="28"/>
          <w:szCs w:val="28"/>
        </w:rPr>
      </w:pPr>
      <w:r w:rsidRPr="003036C1">
        <w:rPr>
          <w:sz w:val="28"/>
          <w:szCs w:val="28"/>
        </w:rPr>
        <w:lastRenderedPageBreak/>
        <w:t>Приложение</w:t>
      </w:r>
      <w:r w:rsidRPr="003036C1">
        <w:rPr>
          <w:spacing w:val="66"/>
          <w:sz w:val="28"/>
          <w:szCs w:val="28"/>
        </w:rPr>
        <w:t xml:space="preserve"> </w:t>
      </w:r>
      <w:r w:rsidRPr="003036C1">
        <w:rPr>
          <w:sz w:val="28"/>
          <w:szCs w:val="28"/>
        </w:rPr>
        <w:t>Г</w:t>
      </w:r>
    </w:p>
    <w:p w:rsidR="003036C1" w:rsidRPr="003036C1" w:rsidRDefault="003036C1" w:rsidP="004A4746">
      <w:pPr>
        <w:pStyle w:val="a3"/>
        <w:spacing w:before="47"/>
        <w:ind w:left="7847"/>
        <w:jc w:val="both"/>
        <w:rPr>
          <w:sz w:val="28"/>
          <w:szCs w:val="28"/>
        </w:rPr>
      </w:pPr>
    </w:p>
    <w:p w:rsidR="003036C1" w:rsidRPr="003036C1" w:rsidRDefault="003036C1" w:rsidP="004A4746">
      <w:pPr>
        <w:pStyle w:val="FR2"/>
        <w:spacing w:before="0" w:line="240" w:lineRule="auto"/>
        <w:ind w:left="0" w:right="0"/>
        <w:contextualSpacing/>
        <w:jc w:val="both"/>
        <w:rPr>
          <w:sz w:val="28"/>
          <w:szCs w:val="28"/>
        </w:rPr>
      </w:pPr>
      <w:r w:rsidRPr="003036C1">
        <w:rPr>
          <w:sz w:val="28"/>
          <w:szCs w:val="28"/>
        </w:rPr>
        <w:t>Календарно-тематический план</w:t>
      </w:r>
    </w:p>
    <w:p w:rsidR="003036C1" w:rsidRPr="003036C1" w:rsidRDefault="003036C1" w:rsidP="004A4746">
      <w:pPr>
        <w:pStyle w:val="FR2"/>
        <w:spacing w:before="0" w:line="240" w:lineRule="auto"/>
        <w:ind w:left="0" w:right="0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4162"/>
        <w:gridCol w:w="3009"/>
        <w:gridCol w:w="1420"/>
      </w:tblGrid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№</w:t>
            </w:r>
          </w:p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6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36C1">
              <w:rPr>
                <w:sz w:val="28"/>
                <w:szCs w:val="28"/>
              </w:rPr>
              <w:t>/</w:t>
            </w:r>
            <w:proofErr w:type="spellStart"/>
            <w:r w:rsidRPr="003036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Наименование тем програ</w:t>
            </w:r>
            <w:r w:rsidRPr="003036C1">
              <w:rPr>
                <w:sz w:val="28"/>
                <w:szCs w:val="28"/>
              </w:rPr>
              <w:t>м</w:t>
            </w:r>
            <w:r w:rsidRPr="003036C1">
              <w:rPr>
                <w:sz w:val="28"/>
                <w:szCs w:val="28"/>
              </w:rPr>
              <w:t>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Подразделение пре</w:t>
            </w:r>
            <w:r w:rsidRPr="003036C1">
              <w:rPr>
                <w:sz w:val="28"/>
                <w:szCs w:val="28"/>
              </w:rPr>
              <w:t>д</w:t>
            </w:r>
            <w:r w:rsidRPr="003036C1">
              <w:rPr>
                <w:sz w:val="28"/>
                <w:szCs w:val="28"/>
              </w:rPr>
              <w:t>приятия, обеспеч</w:t>
            </w:r>
            <w:r w:rsidRPr="003036C1">
              <w:rPr>
                <w:sz w:val="28"/>
                <w:szCs w:val="28"/>
              </w:rPr>
              <w:t>и</w:t>
            </w:r>
            <w:r w:rsidRPr="003036C1">
              <w:rPr>
                <w:sz w:val="28"/>
                <w:szCs w:val="28"/>
              </w:rPr>
              <w:t>вающее выполнение задания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Кол-во дней</w:t>
            </w: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036C1" w:rsidRPr="003036C1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C1" w:rsidRPr="003036C1" w:rsidRDefault="003036C1" w:rsidP="004A4746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both"/>
              <w:rPr>
                <w:sz w:val="28"/>
                <w:szCs w:val="28"/>
              </w:rPr>
            </w:pPr>
            <w:r w:rsidRPr="003036C1">
              <w:rPr>
                <w:sz w:val="28"/>
                <w:szCs w:val="28"/>
              </w:rPr>
              <w:t>24</w:t>
            </w:r>
          </w:p>
        </w:tc>
      </w:tr>
    </w:tbl>
    <w:p w:rsidR="003036C1" w:rsidRPr="003036C1" w:rsidRDefault="003036C1" w:rsidP="004A4746">
      <w:pPr>
        <w:pStyle w:val="FR2"/>
        <w:spacing w:before="0" w:line="240" w:lineRule="auto"/>
        <w:ind w:left="0" w:right="0"/>
        <w:contextualSpacing/>
        <w:jc w:val="both"/>
        <w:rPr>
          <w:sz w:val="28"/>
          <w:szCs w:val="28"/>
        </w:rPr>
      </w:pPr>
    </w:p>
    <w:p w:rsidR="00E51B30" w:rsidRPr="003036C1" w:rsidRDefault="00E51B30" w:rsidP="004A47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1B30" w:rsidRPr="003036C1" w:rsidSect="002D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75" w:rsidRDefault="009C4775" w:rsidP="00AF4735">
      <w:r>
        <w:separator/>
      </w:r>
    </w:p>
  </w:endnote>
  <w:endnote w:type="continuationSeparator" w:id="0">
    <w:p w:rsidR="009C4775" w:rsidRDefault="009C4775" w:rsidP="00AF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75" w:rsidRDefault="009C4775" w:rsidP="00AF4735">
      <w:r>
        <w:separator/>
      </w:r>
    </w:p>
  </w:footnote>
  <w:footnote w:type="continuationSeparator" w:id="0">
    <w:p w:rsidR="009C4775" w:rsidRDefault="009C4775" w:rsidP="00AF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6924"/>
      <w:docPartObj>
        <w:docPartGallery w:val="Page Numbers (Top of Page)"/>
        <w:docPartUnique/>
      </w:docPartObj>
    </w:sdtPr>
    <w:sdtContent>
      <w:p w:rsidR="00AA1F38" w:rsidRDefault="00F92E69" w:rsidP="00B6007D">
        <w:pPr>
          <w:pStyle w:val="a9"/>
          <w:jc w:val="center"/>
        </w:pPr>
        <w:fldSimple w:instr=" PAGE   \* MERGEFORMAT ">
          <w:r w:rsidR="004A4746">
            <w:rPr>
              <w:noProof/>
            </w:rPr>
            <w:t>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46"/>
      <w:numFmt w:val="decimal"/>
      <w:lvlText w:val="%1"/>
      <w:lvlJc w:val="left"/>
      <w:pPr>
        <w:ind w:left="112" w:hanging="901"/>
      </w:pPr>
    </w:lvl>
    <w:lvl w:ilvl="1">
      <w:start w:val="2"/>
      <w:numFmt w:val="decimal"/>
      <w:lvlText w:val="%1.%2"/>
      <w:lvlJc w:val="left"/>
      <w:pPr>
        <w:ind w:left="112" w:hanging="901"/>
      </w:pPr>
    </w:lvl>
    <w:lvl w:ilvl="2">
      <w:start w:val="1"/>
      <w:numFmt w:val="decimal"/>
      <w:lvlText w:val="%1.%2.%3"/>
      <w:lvlJc w:val="left"/>
      <w:pPr>
        <w:ind w:left="112" w:hanging="901"/>
      </w:pPr>
      <w:rPr>
        <w:rFonts w:ascii="Times New Roman" w:hAnsi="Times New Roman" w:cs="Times New Roman"/>
        <w:b/>
        <w:bCs/>
        <w:spacing w:val="-26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483" w:hanging="348"/>
      </w:pPr>
      <w:rPr>
        <w:rFonts w:ascii="Times New Roman" w:hAnsi="Times New Roman" w:cs="Times New Roman"/>
        <w:b/>
        <w:bCs/>
        <w:spacing w:val="-12"/>
        <w:w w:val="99"/>
        <w:sz w:val="24"/>
        <w:szCs w:val="24"/>
      </w:rPr>
    </w:lvl>
    <w:lvl w:ilvl="4">
      <w:numFmt w:val="bullet"/>
      <w:lvlText w:val="•"/>
      <w:lvlJc w:val="left"/>
      <w:pPr>
        <w:ind w:left="4688" w:hanging="348"/>
      </w:pPr>
    </w:lvl>
    <w:lvl w:ilvl="5">
      <w:numFmt w:val="bullet"/>
      <w:lvlText w:val="•"/>
      <w:lvlJc w:val="left"/>
      <w:pPr>
        <w:ind w:left="555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277" w:hanging="348"/>
      </w:pPr>
    </w:lvl>
    <w:lvl w:ilvl="8">
      <w:numFmt w:val="bullet"/>
      <w:lvlText w:val="•"/>
      <w:lvlJc w:val="left"/>
      <w:pPr>
        <w:ind w:left="8140" w:hanging="34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820" w:hanging="709"/>
      </w:pPr>
    </w:lvl>
    <w:lvl w:ilvl="1">
      <w:start w:val="1"/>
      <w:numFmt w:val="decimal"/>
      <w:lvlText w:val="%1.%2."/>
      <w:lvlJc w:val="left"/>
      <w:pPr>
        <w:ind w:left="820" w:hanging="709"/>
      </w:pPr>
      <w:rPr>
        <w:rFonts w:ascii="Times New Roman" w:hAnsi="Times New Roman" w:cs="Times New Roman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820" w:hanging="19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33" w:hanging="190"/>
      </w:pPr>
    </w:lvl>
    <w:lvl w:ilvl="4">
      <w:numFmt w:val="bullet"/>
      <w:lvlText w:val="•"/>
      <w:lvlJc w:val="left"/>
      <w:pPr>
        <w:ind w:left="4438" w:hanging="190"/>
      </w:pPr>
    </w:lvl>
    <w:lvl w:ilvl="5">
      <w:numFmt w:val="bullet"/>
      <w:lvlText w:val="•"/>
      <w:lvlJc w:val="left"/>
      <w:pPr>
        <w:ind w:left="5343" w:hanging="190"/>
      </w:pPr>
    </w:lvl>
    <w:lvl w:ilvl="6">
      <w:numFmt w:val="bullet"/>
      <w:lvlText w:val="•"/>
      <w:lvlJc w:val="left"/>
      <w:pPr>
        <w:ind w:left="6247" w:hanging="190"/>
      </w:pPr>
    </w:lvl>
    <w:lvl w:ilvl="7">
      <w:numFmt w:val="bullet"/>
      <w:lvlText w:val="•"/>
      <w:lvlJc w:val="left"/>
      <w:pPr>
        <w:ind w:left="7152" w:hanging="190"/>
      </w:pPr>
    </w:lvl>
    <w:lvl w:ilvl="8">
      <w:numFmt w:val="bullet"/>
      <w:lvlText w:val="•"/>
      <w:lvlJc w:val="left"/>
      <w:pPr>
        <w:ind w:left="8057" w:hanging="19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32" w:hanging="348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•"/>
      <w:lvlJc w:val="left"/>
      <w:pPr>
        <w:ind w:left="1742" w:hanging="348"/>
      </w:pPr>
    </w:lvl>
    <w:lvl w:ilvl="2">
      <w:numFmt w:val="bullet"/>
      <w:lvlText w:val="•"/>
      <w:lvlJc w:val="left"/>
      <w:pPr>
        <w:ind w:left="2645" w:hanging="348"/>
      </w:pPr>
    </w:lvl>
    <w:lvl w:ilvl="3">
      <w:numFmt w:val="bullet"/>
      <w:lvlText w:val="•"/>
      <w:lvlJc w:val="left"/>
      <w:pPr>
        <w:ind w:left="3547" w:hanging="348"/>
      </w:pPr>
    </w:lvl>
    <w:lvl w:ilvl="4">
      <w:numFmt w:val="bullet"/>
      <w:lvlText w:val="•"/>
      <w:lvlJc w:val="left"/>
      <w:pPr>
        <w:ind w:left="4450" w:hanging="348"/>
      </w:pPr>
    </w:lvl>
    <w:lvl w:ilvl="5">
      <w:numFmt w:val="bullet"/>
      <w:lvlText w:val="•"/>
      <w:lvlJc w:val="left"/>
      <w:pPr>
        <w:ind w:left="5353" w:hanging="348"/>
      </w:pPr>
    </w:lvl>
    <w:lvl w:ilvl="6">
      <w:numFmt w:val="bullet"/>
      <w:lvlText w:val="•"/>
      <w:lvlJc w:val="left"/>
      <w:pPr>
        <w:ind w:left="6255" w:hanging="348"/>
      </w:pPr>
    </w:lvl>
    <w:lvl w:ilvl="7">
      <w:numFmt w:val="bullet"/>
      <w:lvlText w:val="•"/>
      <w:lvlJc w:val="left"/>
      <w:pPr>
        <w:ind w:left="7158" w:hanging="348"/>
      </w:pPr>
    </w:lvl>
    <w:lvl w:ilvl="8">
      <w:numFmt w:val="bullet"/>
      <w:lvlText w:val="•"/>
      <w:lvlJc w:val="left"/>
      <w:pPr>
        <w:ind w:left="8061" w:hanging="348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019" w:hanging="430"/>
      </w:pPr>
    </w:lvl>
    <w:lvl w:ilvl="1">
      <w:start w:val="1"/>
      <w:numFmt w:val="decimal"/>
      <w:lvlText w:val="%1.%2."/>
      <w:lvlJc w:val="left"/>
      <w:pPr>
        <w:ind w:left="1019" w:hanging="43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17" w:hanging="430"/>
      </w:pPr>
    </w:lvl>
    <w:lvl w:ilvl="3">
      <w:numFmt w:val="bullet"/>
      <w:lvlText w:val="•"/>
      <w:lvlJc w:val="left"/>
      <w:pPr>
        <w:ind w:left="3715" w:hanging="430"/>
      </w:pPr>
    </w:lvl>
    <w:lvl w:ilvl="4">
      <w:numFmt w:val="bullet"/>
      <w:lvlText w:val="•"/>
      <w:lvlJc w:val="left"/>
      <w:pPr>
        <w:ind w:left="4614" w:hanging="430"/>
      </w:pPr>
    </w:lvl>
    <w:lvl w:ilvl="5">
      <w:numFmt w:val="bullet"/>
      <w:lvlText w:val="•"/>
      <w:lvlJc w:val="left"/>
      <w:pPr>
        <w:ind w:left="5513" w:hanging="430"/>
      </w:pPr>
    </w:lvl>
    <w:lvl w:ilvl="6">
      <w:numFmt w:val="bullet"/>
      <w:lvlText w:val="•"/>
      <w:lvlJc w:val="left"/>
      <w:pPr>
        <w:ind w:left="6411" w:hanging="430"/>
      </w:pPr>
    </w:lvl>
    <w:lvl w:ilvl="7">
      <w:numFmt w:val="bullet"/>
      <w:lvlText w:val="•"/>
      <w:lvlJc w:val="left"/>
      <w:pPr>
        <w:ind w:left="7310" w:hanging="430"/>
      </w:pPr>
    </w:lvl>
    <w:lvl w:ilvl="8">
      <w:numFmt w:val="bullet"/>
      <w:lvlText w:val="•"/>
      <w:lvlJc w:val="left"/>
      <w:pPr>
        <w:ind w:left="8209" w:hanging="43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5" w:hanging="1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93" w:hanging="128"/>
      </w:pPr>
    </w:lvl>
    <w:lvl w:ilvl="2">
      <w:numFmt w:val="bullet"/>
      <w:lvlText w:val="•"/>
      <w:lvlJc w:val="left"/>
      <w:pPr>
        <w:ind w:left="1287" w:hanging="128"/>
      </w:pPr>
    </w:lvl>
    <w:lvl w:ilvl="3">
      <w:numFmt w:val="bullet"/>
      <w:lvlText w:val="•"/>
      <w:lvlJc w:val="left"/>
      <w:pPr>
        <w:ind w:left="1881" w:hanging="128"/>
      </w:pPr>
    </w:lvl>
    <w:lvl w:ilvl="4">
      <w:numFmt w:val="bullet"/>
      <w:lvlText w:val="•"/>
      <w:lvlJc w:val="left"/>
      <w:pPr>
        <w:ind w:left="2475" w:hanging="128"/>
      </w:pPr>
    </w:lvl>
    <w:lvl w:ilvl="5">
      <w:numFmt w:val="bullet"/>
      <w:lvlText w:val="•"/>
      <w:lvlJc w:val="left"/>
      <w:pPr>
        <w:ind w:left="3069" w:hanging="128"/>
      </w:pPr>
    </w:lvl>
    <w:lvl w:ilvl="6">
      <w:numFmt w:val="bullet"/>
      <w:lvlText w:val="•"/>
      <w:lvlJc w:val="left"/>
      <w:pPr>
        <w:ind w:left="3663" w:hanging="128"/>
      </w:pPr>
    </w:lvl>
    <w:lvl w:ilvl="7">
      <w:numFmt w:val="bullet"/>
      <w:lvlText w:val="•"/>
      <w:lvlJc w:val="left"/>
      <w:pPr>
        <w:ind w:left="4257" w:hanging="128"/>
      </w:pPr>
    </w:lvl>
    <w:lvl w:ilvl="8">
      <w:numFmt w:val="bullet"/>
      <w:lvlText w:val="•"/>
      <w:lvlJc w:val="left"/>
      <w:pPr>
        <w:ind w:left="4851" w:hanging="128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546" w:hanging="428"/>
      </w:pPr>
    </w:lvl>
    <w:lvl w:ilvl="1">
      <w:start w:val="1"/>
      <w:numFmt w:val="decimal"/>
      <w:lvlText w:val="%1.%2."/>
      <w:lvlJc w:val="left"/>
      <w:pPr>
        <w:ind w:left="832" w:hanging="42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-5"/>
        <w:w w:val="99"/>
      </w:rPr>
    </w:lvl>
    <w:lvl w:ilvl="3">
      <w:numFmt w:val="bullet"/>
      <w:lvlText w:val="•"/>
      <w:lvlJc w:val="left"/>
      <w:pPr>
        <w:ind w:left="2845" w:hanging="360"/>
      </w:pPr>
    </w:lvl>
    <w:lvl w:ilvl="4">
      <w:numFmt w:val="bullet"/>
      <w:lvlText w:val="•"/>
      <w:lvlJc w:val="left"/>
      <w:pPr>
        <w:ind w:left="3848" w:hanging="360"/>
      </w:pPr>
    </w:lvl>
    <w:lvl w:ilvl="5">
      <w:numFmt w:val="bullet"/>
      <w:lvlText w:val="•"/>
      <w:lvlJc w:val="left"/>
      <w:pPr>
        <w:ind w:left="485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7" w:hanging="360"/>
      </w:pPr>
    </w:lvl>
    <w:lvl w:ilvl="8">
      <w:numFmt w:val="bullet"/>
      <w:lvlText w:val="•"/>
      <w:lvlJc w:val="left"/>
      <w:pPr>
        <w:ind w:left="7860" w:hanging="360"/>
      </w:pPr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-2"/>
        <w:w w:val="99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92" w:hanging="42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796" w:hanging="420"/>
      </w:pPr>
    </w:lvl>
    <w:lvl w:ilvl="2">
      <w:numFmt w:val="bullet"/>
      <w:lvlText w:val="•"/>
      <w:lvlJc w:val="left"/>
      <w:pPr>
        <w:ind w:left="2693" w:hanging="420"/>
      </w:pPr>
    </w:lvl>
    <w:lvl w:ilvl="3">
      <w:numFmt w:val="bullet"/>
      <w:lvlText w:val="•"/>
      <w:lvlJc w:val="left"/>
      <w:pPr>
        <w:ind w:left="3589" w:hanging="420"/>
      </w:pPr>
    </w:lvl>
    <w:lvl w:ilvl="4">
      <w:numFmt w:val="bullet"/>
      <w:lvlText w:val="•"/>
      <w:lvlJc w:val="left"/>
      <w:pPr>
        <w:ind w:left="4486" w:hanging="420"/>
      </w:pPr>
    </w:lvl>
    <w:lvl w:ilvl="5">
      <w:numFmt w:val="bullet"/>
      <w:lvlText w:val="•"/>
      <w:lvlJc w:val="left"/>
      <w:pPr>
        <w:ind w:left="5383" w:hanging="420"/>
      </w:pPr>
    </w:lvl>
    <w:lvl w:ilvl="6">
      <w:numFmt w:val="bullet"/>
      <w:lvlText w:val="•"/>
      <w:lvlJc w:val="left"/>
      <w:pPr>
        <w:ind w:left="6279" w:hanging="420"/>
      </w:pPr>
    </w:lvl>
    <w:lvl w:ilvl="7">
      <w:numFmt w:val="bullet"/>
      <w:lvlText w:val="•"/>
      <w:lvlJc w:val="left"/>
      <w:pPr>
        <w:ind w:left="7176" w:hanging="420"/>
      </w:pPr>
    </w:lvl>
    <w:lvl w:ilvl="8">
      <w:numFmt w:val="bullet"/>
      <w:lvlText w:val="•"/>
      <w:lvlJc w:val="left"/>
      <w:pPr>
        <w:ind w:left="8073" w:hanging="420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03" w:hanging="15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59"/>
      </w:pPr>
    </w:lvl>
    <w:lvl w:ilvl="2">
      <w:numFmt w:val="bullet"/>
      <w:lvlText w:val="•"/>
      <w:lvlJc w:val="left"/>
      <w:pPr>
        <w:ind w:left="1090" w:hanging="159"/>
      </w:pPr>
    </w:lvl>
    <w:lvl w:ilvl="3">
      <w:numFmt w:val="bullet"/>
      <w:lvlText w:val="•"/>
      <w:lvlJc w:val="left"/>
      <w:pPr>
        <w:ind w:left="1585" w:hanging="159"/>
      </w:pPr>
    </w:lvl>
    <w:lvl w:ilvl="4">
      <w:numFmt w:val="bullet"/>
      <w:lvlText w:val="•"/>
      <w:lvlJc w:val="left"/>
      <w:pPr>
        <w:ind w:left="2080" w:hanging="159"/>
      </w:pPr>
    </w:lvl>
    <w:lvl w:ilvl="5">
      <w:numFmt w:val="bullet"/>
      <w:lvlText w:val="•"/>
      <w:lvlJc w:val="left"/>
      <w:pPr>
        <w:ind w:left="2575" w:hanging="159"/>
      </w:pPr>
    </w:lvl>
    <w:lvl w:ilvl="6">
      <w:numFmt w:val="bullet"/>
      <w:lvlText w:val="•"/>
      <w:lvlJc w:val="left"/>
      <w:pPr>
        <w:ind w:left="3070" w:hanging="159"/>
      </w:pPr>
    </w:lvl>
    <w:lvl w:ilvl="7">
      <w:numFmt w:val="bullet"/>
      <w:lvlText w:val="•"/>
      <w:lvlJc w:val="left"/>
      <w:pPr>
        <w:ind w:left="3565" w:hanging="159"/>
      </w:pPr>
    </w:lvl>
    <w:lvl w:ilvl="8">
      <w:numFmt w:val="bullet"/>
      <w:lvlText w:val="•"/>
      <w:lvlJc w:val="left"/>
      <w:pPr>
        <w:ind w:left="4060" w:hanging="159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250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54" w:hanging="116"/>
      </w:pPr>
    </w:lvl>
    <w:lvl w:ilvl="2">
      <w:numFmt w:val="bullet"/>
      <w:lvlText w:val="•"/>
      <w:lvlJc w:val="left"/>
      <w:pPr>
        <w:ind w:left="1662" w:hanging="116"/>
      </w:pPr>
    </w:lvl>
    <w:lvl w:ilvl="3">
      <w:numFmt w:val="bullet"/>
      <w:lvlText w:val="•"/>
      <w:lvlJc w:val="left"/>
      <w:pPr>
        <w:ind w:left="1870" w:hanging="116"/>
      </w:pPr>
    </w:lvl>
    <w:lvl w:ilvl="4">
      <w:numFmt w:val="bullet"/>
      <w:lvlText w:val="•"/>
      <w:lvlJc w:val="left"/>
      <w:pPr>
        <w:ind w:left="2077" w:hanging="116"/>
      </w:pPr>
    </w:lvl>
    <w:lvl w:ilvl="5">
      <w:numFmt w:val="bullet"/>
      <w:lvlText w:val="•"/>
      <w:lvlJc w:val="left"/>
      <w:pPr>
        <w:ind w:left="2285" w:hanging="116"/>
      </w:pPr>
    </w:lvl>
    <w:lvl w:ilvl="6">
      <w:numFmt w:val="bullet"/>
      <w:lvlText w:val="•"/>
      <w:lvlJc w:val="left"/>
      <w:pPr>
        <w:ind w:left="2493" w:hanging="116"/>
      </w:pPr>
    </w:lvl>
    <w:lvl w:ilvl="7">
      <w:numFmt w:val="bullet"/>
      <w:lvlText w:val="•"/>
      <w:lvlJc w:val="left"/>
      <w:pPr>
        <w:ind w:left="2701" w:hanging="116"/>
      </w:pPr>
    </w:lvl>
    <w:lvl w:ilvl="8">
      <w:numFmt w:val="bullet"/>
      <w:lvlText w:val="•"/>
      <w:lvlJc w:val="left"/>
      <w:pPr>
        <w:ind w:left="2908" w:hanging="116"/>
      </w:pPr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16"/>
      </w:pPr>
    </w:lvl>
    <w:lvl w:ilvl="2">
      <w:numFmt w:val="bullet"/>
      <w:lvlText w:val="•"/>
      <w:lvlJc w:val="left"/>
      <w:pPr>
        <w:ind w:left="1090" w:hanging="116"/>
      </w:pPr>
    </w:lvl>
    <w:lvl w:ilvl="3">
      <w:numFmt w:val="bullet"/>
      <w:lvlText w:val="•"/>
      <w:lvlJc w:val="left"/>
      <w:pPr>
        <w:ind w:left="1585" w:hanging="116"/>
      </w:pPr>
    </w:lvl>
    <w:lvl w:ilvl="4">
      <w:numFmt w:val="bullet"/>
      <w:lvlText w:val="•"/>
      <w:lvlJc w:val="left"/>
      <w:pPr>
        <w:ind w:left="2080" w:hanging="116"/>
      </w:pPr>
    </w:lvl>
    <w:lvl w:ilvl="5">
      <w:numFmt w:val="bullet"/>
      <w:lvlText w:val="•"/>
      <w:lvlJc w:val="left"/>
      <w:pPr>
        <w:ind w:left="2575" w:hanging="116"/>
      </w:pPr>
    </w:lvl>
    <w:lvl w:ilvl="6">
      <w:numFmt w:val="bullet"/>
      <w:lvlText w:val="•"/>
      <w:lvlJc w:val="left"/>
      <w:pPr>
        <w:ind w:left="3070" w:hanging="116"/>
      </w:pPr>
    </w:lvl>
    <w:lvl w:ilvl="7">
      <w:numFmt w:val="bullet"/>
      <w:lvlText w:val="•"/>
      <w:lvlJc w:val="left"/>
      <w:pPr>
        <w:ind w:left="3565" w:hanging="116"/>
      </w:pPr>
    </w:lvl>
    <w:lvl w:ilvl="8">
      <w:numFmt w:val="bullet"/>
      <w:lvlText w:val="•"/>
      <w:lvlJc w:val="left"/>
      <w:pPr>
        <w:ind w:left="4060" w:hanging="116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108" w:hanging="11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11"/>
      </w:pPr>
    </w:lvl>
    <w:lvl w:ilvl="2">
      <w:numFmt w:val="bullet"/>
      <w:lvlText w:val="•"/>
      <w:lvlJc w:val="left"/>
      <w:pPr>
        <w:ind w:left="1090" w:hanging="111"/>
      </w:pPr>
    </w:lvl>
    <w:lvl w:ilvl="3">
      <w:numFmt w:val="bullet"/>
      <w:lvlText w:val="•"/>
      <w:lvlJc w:val="left"/>
      <w:pPr>
        <w:ind w:left="1585" w:hanging="111"/>
      </w:pPr>
    </w:lvl>
    <w:lvl w:ilvl="4">
      <w:numFmt w:val="bullet"/>
      <w:lvlText w:val="•"/>
      <w:lvlJc w:val="left"/>
      <w:pPr>
        <w:ind w:left="2080" w:hanging="111"/>
      </w:pPr>
    </w:lvl>
    <w:lvl w:ilvl="5">
      <w:numFmt w:val="bullet"/>
      <w:lvlText w:val="•"/>
      <w:lvlJc w:val="left"/>
      <w:pPr>
        <w:ind w:left="2575" w:hanging="111"/>
      </w:pPr>
    </w:lvl>
    <w:lvl w:ilvl="6">
      <w:numFmt w:val="bullet"/>
      <w:lvlText w:val="•"/>
      <w:lvlJc w:val="left"/>
      <w:pPr>
        <w:ind w:left="3070" w:hanging="111"/>
      </w:pPr>
    </w:lvl>
    <w:lvl w:ilvl="7">
      <w:numFmt w:val="bullet"/>
      <w:lvlText w:val="•"/>
      <w:lvlJc w:val="left"/>
      <w:pPr>
        <w:ind w:left="3565" w:hanging="111"/>
      </w:pPr>
    </w:lvl>
    <w:lvl w:ilvl="8">
      <w:numFmt w:val="bullet"/>
      <w:lvlText w:val="•"/>
      <w:lvlJc w:val="left"/>
      <w:pPr>
        <w:ind w:left="4060" w:hanging="111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103" w:hanging="11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11"/>
      </w:pPr>
    </w:lvl>
    <w:lvl w:ilvl="2">
      <w:numFmt w:val="bullet"/>
      <w:lvlText w:val="•"/>
      <w:lvlJc w:val="left"/>
      <w:pPr>
        <w:ind w:left="1090" w:hanging="111"/>
      </w:pPr>
    </w:lvl>
    <w:lvl w:ilvl="3">
      <w:numFmt w:val="bullet"/>
      <w:lvlText w:val="•"/>
      <w:lvlJc w:val="left"/>
      <w:pPr>
        <w:ind w:left="1585" w:hanging="111"/>
      </w:pPr>
    </w:lvl>
    <w:lvl w:ilvl="4">
      <w:numFmt w:val="bullet"/>
      <w:lvlText w:val="•"/>
      <w:lvlJc w:val="left"/>
      <w:pPr>
        <w:ind w:left="2080" w:hanging="111"/>
      </w:pPr>
    </w:lvl>
    <w:lvl w:ilvl="5">
      <w:numFmt w:val="bullet"/>
      <w:lvlText w:val="•"/>
      <w:lvlJc w:val="left"/>
      <w:pPr>
        <w:ind w:left="2575" w:hanging="111"/>
      </w:pPr>
    </w:lvl>
    <w:lvl w:ilvl="6">
      <w:numFmt w:val="bullet"/>
      <w:lvlText w:val="•"/>
      <w:lvlJc w:val="left"/>
      <w:pPr>
        <w:ind w:left="3070" w:hanging="111"/>
      </w:pPr>
    </w:lvl>
    <w:lvl w:ilvl="7">
      <w:numFmt w:val="bullet"/>
      <w:lvlText w:val="•"/>
      <w:lvlJc w:val="left"/>
      <w:pPr>
        <w:ind w:left="3565" w:hanging="111"/>
      </w:pPr>
    </w:lvl>
    <w:lvl w:ilvl="8">
      <w:numFmt w:val="bullet"/>
      <w:lvlText w:val="•"/>
      <w:lvlJc w:val="left"/>
      <w:pPr>
        <w:ind w:left="4060" w:hanging="111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16"/>
      </w:pPr>
    </w:lvl>
    <w:lvl w:ilvl="2">
      <w:numFmt w:val="bullet"/>
      <w:lvlText w:val="•"/>
      <w:lvlJc w:val="left"/>
      <w:pPr>
        <w:ind w:left="1090" w:hanging="116"/>
      </w:pPr>
    </w:lvl>
    <w:lvl w:ilvl="3">
      <w:numFmt w:val="bullet"/>
      <w:lvlText w:val="•"/>
      <w:lvlJc w:val="left"/>
      <w:pPr>
        <w:ind w:left="1585" w:hanging="116"/>
      </w:pPr>
    </w:lvl>
    <w:lvl w:ilvl="4">
      <w:numFmt w:val="bullet"/>
      <w:lvlText w:val="•"/>
      <w:lvlJc w:val="left"/>
      <w:pPr>
        <w:ind w:left="2080" w:hanging="116"/>
      </w:pPr>
    </w:lvl>
    <w:lvl w:ilvl="5">
      <w:numFmt w:val="bullet"/>
      <w:lvlText w:val="•"/>
      <w:lvlJc w:val="left"/>
      <w:pPr>
        <w:ind w:left="2575" w:hanging="116"/>
      </w:pPr>
    </w:lvl>
    <w:lvl w:ilvl="6">
      <w:numFmt w:val="bullet"/>
      <w:lvlText w:val="•"/>
      <w:lvlJc w:val="left"/>
      <w:pPr>
        <w:ind w:left="3070" w:hanging="116"/>
      </w:pPr>
    </w:lvl>
    <w:lvl w:ilvl="7">
      <w:numFmt w:val="bullet"/>
      <w:lvlText w:val="•"/>
      <w:lvlJc w:val="left"/>
      <w:pPr>
        <w:ind w:left="3565" w:hanging="116"/>
      </w:pPr>
    </w:lvl>
    <w:lvl w:ilvl="8">
      <w:numFmt w:val="bullet"/>
      <w:lvlText w:val="•"/>
      <w:lvlJc w:val="left"/>
      <w:pPr>
        <w:ind w:left="4060" w:hanging="116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6">
    <w:nsid w:val="0000041C"/>
    <w:multiLevelType w:val="multilevel"/>
    <w:tmpl w:val="0000089F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7">
    <w:nsid w:val="0000041D"/>
    <w:multiLevelType w:val="multilevel"/>
    <w:tmpl w:val="000008A0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29">
    <w:nsid w:val="0000041F"/>
    <w:multiLevelType w:val="multilevel"/>
    <w:tmpl w:val="000008A2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30">
    <w:nsid w:val="00000420"/>
    <w:multiLevelType w:val="multilevel"/>
    <w:tmpl w:val="000008A3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31">
    <w:nsid w:val="00000421"/>
    <w:multiLevelType w:val="multilevel"/>
    <w:tmpl w:val="000008A4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95" w:hanging="116"/>
      </w:pPr>
    </w:lvl>
    <w:lvl w:ilvl="2">
      <w:numFmt w:val="bullet"/>
      <w:lvlText w:val="•"/>
      <w:lvlJc w:val="left"/>
      <w:pPr>
        <w:ind w:left="1090" w:hanging="116"/>
      </w:pPr>
    </w:lvl>
    <w:lvl w:ilvl="3">
      <w:numFmt w:val="bullet"/>
      <w:lvlText w:val="•"/>
      <w:lvlJc w:val="left"/>
      <w:pPr>
        <w:ind w:left="1585" w:hanging="116"/>
      </w:pPr>
    </w:lvl>
    <w:lvl w:ilvl="4">
      <w:numFmt w:val="bullet"/>
      <w:lvlText w:val="•"/>
      <w:lvlJc w:val="left"/>
      <w:pPr>
        <w:ind w:left="2080" w:hanging="116"/>
      </w:pPr>
    </w:lvl>
    <w:lvl w:ilvl="5">
      <w:numFmt w:val="bullet"/>
      <w:lvlText w:val="•"/>
      <w:lvlJc w:val="left"/>
      <w:pPr>
        <w:ind w:left="2575" w:hanging="116"/>
      </w:pPr>
    </w:lvl>
    <w:lvl w:ilvl="6">
      <w:numFmt w:val="bullet"/>
      <w:lvlText w:val="•"/>
      <w:lvlJc w:val="left"/>
      <w:pPr>
        <w:ind w:left="3070" w:hanging="116"/>
      </w:pPr>
    </w:lvl>
    <w:lvl w:ilvl="7">
      <w:numFmt w:val="bullet"/>
      <w:lvlText w:val="•"/>
      <w:lvlJc w:val="left"/>
      <w:pPr>
        <w:ind w:left="3565" w:hanging="116"/>
      </w:pPr>
    </w:lvl>
    <w:lvl w:ilvl="8">
      <w:numFmt w:val="bullet"/>
      <w:lvlText w:val="•"/>
      <w:lvlJc w:val="left"/>
      <w:pPr>
        <w:ind w:left="4060" w:hanging="116"/>
      </w:pPr>
    </w:lvl>
  </w:abstractNum>
  <w:abstractNum w:abstractNumId="32">
    <w:nsid w:val="00000422"/>
    <w:multiLevelType w:val="multilevel"/>
    <w:tmpl w:val="000008A5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33">
    <w:nsid w:val="00000423"/>
    <w:multiLevelType w:val="multilevel"/>
    <w:tmpl w:val="000008A6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34">
    <w:nsid w:val="00000424"/>
    <w:multiLevelType w:val="multilevel"/>
    <w:tmpl w:val="000008A7"/>
    <w:lvl w:ilvl="0">
      <w:numFmt w:val="bullet"/>
      <w:lvlText w:val="-"/>
      <w:lvlJc w:val="left"/>
      <w:pPr>
        <w:ind w:left="103" w:hanging="11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307" w:hanging="116"/>
      </w:pPr>
    </w:lvl>
    <w:lvl w:ilvl="2">
      <w:numFmt w:val="bullet"/>
      <w:lvlText w:val="•"/>
      <w:lvlJc w:val="left"/>
      <w:pPr>
        <w:ind w:left="515" w:hanging="116"/>
      </w:pPr>
    </w:lvl>
    <w:lvl w:ilvl="3">
      <w:numFmt w:val="bullet"/>
      <w:lvlText w:val="•"/>
      <w:lvlJc w:val="left"/>
      <w:pPr>
        <w:ind w:left="723" w:hanging="116"/>
      </w:pPr>
    </w:lvl>
    <w:lvl w:ilvl="4">
      <w:numFmt w:val="bullet"/>
      <w:lvlText w:val="•"/>
      <w:lvlJc w:val="left"/>
      <w:pPr>
        <w:ind w:left="930" w:hanging="116"/>
      </w:pPr>
    </w:lvl>
    <w:lvl w:ilvl="5">
      <w:numFmt w:val="bullet"/>
      <w:lvlText w:val="•"/>
      <w:lvlJc w:val="left"/>
      <w:pPr>
        <w:ind w:left="1138" w:hanging="116"/>
      </w:pPr>
    </w:lvl>
    <w:lvl w:ilvl="6">
      <w:numFmt w:val="bullet"/>
      <w:lvlText w:val="•"/>
      <w:lvlJc w:val="left"/>
      <w:pPr>
        <w:ind w:left="1346" w:hanging="116"/>
      </w:pPr>
    </w:lvl>
    <w:lvl w:ilvl="7">
      <w:numFmt w:val="bullet"/>
      <w:lvlText w:val="•"/>
      <w:lvlJc w:val="left"/>
      <w:pPr>
        <w:ind w:left="1554" w:hanging="116"/>
      </w:pPr>
    </w:lvl>
    <w:lvl w:ilvl="8">
      <w:numFmt w:val="bullet"/>
      <w:lvlText w:val="•"/>
      <w:lvlJc w:val="left"/>
      <w:pPr>
        <w:ind w:left="1761" w:hanging="116"/>
      </w:pPr>
    </w:lvl>
  </w:abstractNum>
  <w:abstractNum w:abstractNumId="35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122" w:hanging="8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93"/>
      </w:pPr>
      <w:rPr>
        <w:rFonts w:hint="default"/>
      </w:rPr>
    </w:lvl>
  </w:abstractNum>
  <w:abstractNum w:abstractNumId="36">
    <w:nsid w:val="298466A1"/>
    <w:multiLevelType w:val="multilevel"/>
    <w:tmpl w:val="8B8E528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7">
    <w:nsid w:val="2D042811"/>
    <w:multiLevelType w:val="multilevel"/>
    <w:tmpl w:val="A40CDBD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37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B30"/>
    <w:rsid w:val="00005F83"/>
    <w:rsid w:val="00027CF2"/>
    <w:rsid w:val="00030BC1"/>
    <w:rsid w:val="00030FB4"/>
    <w:rsid w:val="00055224"/>
    <w:rsid w:val="00082DF0"/>
    <w:rsid w:val="00095CFD"/>
    <w:rsid w:val="000B525F"/>
    <w:rsid w:val="000B62E0"/>
    <w:rsid w:val="00126919"/>
    <w:rsid w:val="00132FC8"/>
    <w:rsid w:val="0017278C"/>
    <w:rsid w:val="00173B6A"/>
    <w:rsid w:val="00180C7D"/>
    <w:rsid w:val="001915CB"/>
    <w:rsid w:val="001921DF"/>
    <w:rsid w:val="001A2E86"/>
    <w:rsid w:val="001A5E9C"/>
    <w:rsid w:val="001A6578"/>
    <w:rsid w:val="001C53EF"/>
    <w:rsid w:val="001E008D"/>
    <w:rsid w:val="001F7D68"/>
    <w:rsid w:val="00205B88"/>
    <w:rsid w:val="00210325"/>
    <w:rsid w:val="002211F1"/>
    <w:rsid w:val="00224BC2"/>
    <w:rsid w:val="00225291"/>
    <w:rsid w:val="00263926"/>
    <w:rsid w:val="00280BD8"/>
    <w:rsid w:val="00295810"/>
    <w:rsid w:val="002A013E"/>
    <w:rsid w:val="002D364B"/>
    <w:rsid w:val="002F6594"/>
    <w:rsid w:val="003036C1"/>
    <w:rsid w:val="00303BAA"/>
    <w:rsid w:val="00312B5D"/>
    <w:rsid w:val="0037027E"/>
    <w:rsid w:val="003D1AA0"/>
    <w:rsid w:val="003D2B63"/>
    <w:rsid w:val="003F59F3"/>
    <w:rsid w:val="00442DEB"/>
    <w:rsid w:val="004677B2"/>
    <w:rsid w:val="004A38E0"/>
    <w:rsid w:val="004A4746"/>
    <w:rsid w:val="005140E4"/>
    <w:rsid w:val="00522125"/>
    <w:rsid w:val="0053501B"/>
    <w:rsid w:val="00557081"/>
    <w:rsid w:val="005C3598"/>
    <w:rsid w:val="005F0529"/>
    <w:rsid w:val="00605D58"/>
    <w:rsid w:val="00611779"/>
    <w:rsid w:val="00612F29"/>
    <w:rsid w:val="00614BF1"/>
    <w:rsid w:val="00625583"/>
    <w:rsid w:val="00637EAC"/>
    <w:rsid w:val="00664FB1"/>
    <w:rsid w:val="00687EFD"/>
    <w:rsid w:val="006A10CA"/>
    <w:rsid w:val="006F41F7"/>
    <w:rsid w:val="00701845"/>
    <w:rsid w:val="007276E5"/>
    <w:rsid w:val="00743959"/>
    <w:rsid w:val="00746F9E"/>
    <w:rsid w:val="00751E2E"/>
    <w:rsid w:val="00791770"/>
    <w:rsid w:val="007D2C38"/>
    <w:rsid w:val="007D59BE"/>
    <w:rsid w:val="007E4E26"/>
    <w:rsid w:val="007F45E2"/>
    <w:rsid w:val="00805142"/>
    <w:rsid w:val="00805E2C"/>
    <w:rsid w:val="0083283C"/>
    <w:rsid w:val="00883F5F"/>
    <w:rsid w:val="00891652"/>
    <w:rsid w:val="00893CF5"/>
    <w:rsid w:val="00894CF2"/>
    <w:rsid w:val="008F0C1F"/>
    <w:rsid w:val="008F1228"/>
    <w:rsid w:val="008F4EB5"/>
    <w:rsid w:val="00904F34"/>
    <w:rsid w:val="00915521"/>
    <w:rsid w:val="009242A1"/>
    <w:rsid w:val="00954E84"/>
    <w:rsid w:val="00965C96"/>
    <w:rsid w:val="00972769"/>
    <w:rsid w:val="009B27E3"/>
    <w:rsid w:val="009C4775"/>
    <w:rsid w:val="009D2CAC"/>
    <w:rsid w:val="009E2018"/>
    <w:rsid w:val="009E6918"/>
    <w:rsid w:val="00A41C87"/>
    <w:rsid w:val="00A47337"/>
    <w:rsid w:val="00A5191C"/>
    <w:rsid w:val="00AA1F38"/>
    <w:rsid w:val="00AE3C2B"/>
    <w:rsid w:val="00AF4735"/>
    <w:rsid w:val="00B225F2"/>
    <w:rsid w:val="00B37CD1"/>
    <w:rsid w:val="00B6007D"/>
    <w:rsid w:val="00B6513B"/>
    <w:rsid w:val="00B82009"/>
    <w:rsid w:val="00B92A5F"/>
    <w:rsid w:val="00BB4318"/>
    <w:rsid w:val="00BE2EFA"/>
    <w:rsid w:val="00BF1E7A"/>
    <w:rsid w:val="00C07E3B"/>
    <w:rsid w:val="00C71C90"/>
    <w:rsid w:val="00C727A7"/>
    <w:rsid w:val="00C80D19"/>
    <w:rsid w:val="00C83E61"/>
    <w:rsid w:val="00CA62EE"/>
    <w:rsid w:val="00CB170F"/>
    <w:rsid w:val="00D1196D"/>
    <w:rsid w:val="00D67E62"/>
    <w:rsid w:val="00D75D2D"/>
    <w:rsid w:val="00D83558"/>
    <w:rsid w:val="00D94699"/>
    <w:rsid w:val="00D95B4D"/>
    <w:rsid w:val="00DB41E5"/>
    <w:rsid w:val="00DD3BD3"/>
    <w:rsid w:val="00DF39F2"/>
    <w:rsid w:val="00E12387"/>
    <w:rsid w:val="00E171FB"/>
    <w:rsid w:val="00E4174B"/>
    <w:rsid w:val="00E42149"/>
    <w:rsid w:val="00E4356E"/>
    <w:rsid w:val="00E51B30"/>
    <w:rsid w:val="00E5256F"/>
    <w:rsid w:val="00E60791"/>
    <w:rsid w:val="00E63EB9"/>
    <w:rsid w:val="00EB3DA7"/>
    <w:rsid w:val="00EC566F"/>
    <w:rsid w:val="00EF059E"/>
    <w:rsid w:val="00F1614A"/>
    <w:rsid w:val="00F4057A"/>
    <w:rsid w:val="00F922CD"/>
    <w:rsid w:val="00F92E69"/>
    <w:rsid w:val="00FC40EC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B3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1B30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51B30"/>
    <w:pPr>
      <w:autoSpaceDE w:val="0"/>
      <w:autoSpaceDN w:val="0"/>
      <w:adjustRightInd w:val="0"/>
      <w:ind w:left="628" w:right="109" w:hanging="3945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51B30"/>
    <w:pPr>
      <w:autoSpaceDE w:val="0"/>
      <w:autoSpaceDN w:val="0"/>
      <w:adjustRightInd w:val="0"/>
      <w:spacing w:before="1"/>
      <w:ind w:left="112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1B30"/>
    <w:pPr>
      <w:autoSpaceDE w:val="0"/>
      <w:autoSpaceDN w:val="0"/>
      <w:adjustRightInd w:val="0"/>
      <w:ind w:left="832" w:hanging="36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B30"/>
    <w:pPr>
      <w:autoSpaceDE w:val="0"/>
      <w:autoSpaceDN w:val="0"/>
      <w:adjustRightInd w:val="0"/>
      <w:ind w:left="10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Колонтитул_"/>
    <w:basedOn w:val="a0"/>
    <w:link w:val="a7"/>
    <w:rsid w:val="00E51B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6"/>
    <w:rsid w:val="00E51B30"/>
    <w:rPr>
      <w:spacing w:val="0"/>
      <w:sz w:val="17"/>
      <w:szCs w:val="17"/>
    </w:rPr>
  </w:style>
  <w:style w:type="character" w:customStyle="1" w:styleId="31">
    <w:name w:val="Основной текст (3)_"/>
    <w:basedOn w:val="a0"/>
    <w:link w:val="32"/>
    <w:rsid w:val="00E51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rsid w:val="00E51B3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E51B30"/>
    <w:pPr>
      <w:shd w:val="clear" w:color="auto" w:fill="FFFFFF"/>
      <w:spacing w:before="10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E51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1B30"/>
    <w:pPr>
      <w:shd w:val="clear" w:color="auto" w:fill="FFFFFF"/>
      <w:spacing w:before="420" w:after="6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51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E51B30"/>
    <w:rPr>
      <w:b/>
      <w:bCs/>
    </w:rPr>
  </w:style>
  <w:style w:type="paragraph" w:customStyle="1" w:styleId="10">
    <w:name w:val="Заголовок №1"/>
    <w:basedOn w:val="a"/>
    <w:link w:val="1"/>
    <w:rsid w:val="00E51B3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3F59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"/>
    <w:basedOn w:val="a"/>
    <w:uiPriority w:val="99"/>
    <w:semiHidden/>
    <w:rsid w:val="007F45E2"/>
    <w:pPr>
      <w:spacing w:after="200" w:line="276" w:lineRule="auto"/>
      <w:ind w:left="283" w:hanging="283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AF47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4735"/>
  </w:style>
  <w:style w:type="paragraph" w:styleId="ab">
    <w:name w:val="footer"/>
    <w:basedOn w:val="a"/>
    <w:link w:val="ac"/>
    <w:uiPriority w:val="99"/>
    <w:semiHidden/>
    <w:unhideWhenUsed/>
    <w:rsid w:val="00AF47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4735"/>
  </w:style>
  <w:style w:type="table" w:customStyle="1" w:styleId="TableNormal">
    <w:name w:val="Table Normal"/>
    <w:uiPriority w:val="2"/>
    <w:semiHidden/>
    <w:unhideWhenUsed/>
    <w:qFormat/>
    <w:rsid w:val="00082DF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28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3036C1"/>
    <w:pPr>
      <w:widowControl w:val="0"/>
      <w:spacing w:after="120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036C1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3036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036C1"/>
    <w:pPr>
      <w:snapToGrid w:val="0"/>
      <w:spacing w:before="2760" w:line="360" w:lineRule="auto"/>
      <w:ind w:left="80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3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2dip.ru/%D1%81%D0%BF%D0%B8%D1%81%D0%BE%D0%BA_%D0%BB%D0%B8%D1%82%D0%B5%D1%80%D0%B0%D1%82%D1%83%D1%80%D1%8B/11742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dip.ru/%D1%81%D0%BF%D0%B8%D1%81%D0%BE%D0%BA_%D0%BB%D0%B8%D1%82%D0%B5%D1%80%D0%B0%D1%82%D1%83%D1%80%D1%8B/135320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dip.ru/%D1%81%D0%BF%D0%B8%D1%81%D0%BE%D0%BA_%D0%BB%D0%B8%D1%82%D0%B5%D1%80%D0%B0%D1%82%D1%83%D1%80%D1%8B/1353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2dip.ru/%D1%81%D0%BF%D0%B8%D1%81%D0%BE%D0%BA_%D0%BB%D0%B8%D1%82%D0%B5%D1%80%D0%B0%D1%82%D1%83%D1%80%D1%8B/1409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14092/" TargetMode="External"/><Relationship Id="rId14" Type="http://schemas.openxmlformats.org/officeDocument/2006/relationships/hyperlink" Target="http://2dip.ru/%D1%81%D0%BF%D0%B8%D1%81%D0%BE%D0%BA_%D0%BB%D0%B8%D1%82%D0%B5%D1%80%D0%B0%D1%82%D1%83%D1%80%D1%8B/130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AAF7-77D5-46D5-994D-0126B37A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6208</Words>
  <Characters>35391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frontex</cp:lastModifiedBy>
  <cp:revision>61</cp:revision>
  <dcterms:created xsi:type="dcterms:W3CDTF">2016-04-07T16:13:00Z</dcterms:created>
  <dcterms:modified xsi:type="dcterms:W3CDTF">2019-01-26T13:22:00Z</dcterms:modified>
</cp:coreProperties>
</file>