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1" w:rsidRPr="000A1674" w:rsidRDefault="002E1001" w:rsidP="002E1001">
      <w:pPr>
        <w:pStyle w:val="a8"/>
        <w:shd w:val="clear" w:color="auto" w:fill="auto"/>
        <w:jc w:val="center"/>
        <w:rPr>
          <w:rStyle w:val="8"/>
          <w:sz w:val="32"/>
          <w:szCs w:val="32"/>
        </w:rPr>
      </w:pPr>
      <w:r w:rsidRPr="000A1674">
        <w:rPr>
          <w:rStyle w:val="8"/>
          <w:sz w:val="32"/>
          <w:szCs w:val="32"/>
        </w:rPr>
        <w:t xml:space="preserve">Государственное профессиональное образовательное учреждение </w:t>
      </w:r>
    </w:p>
    <w:p w:rsidR="002E1001" w:rsidRPr="000A1674" w:rsidRDefault="002E1001" w:rsidP="002E1001">
      <w:pPr>
        <w:pStyle w:val="a8"/>
        <w:shd w:val="clear" w:color="auto" w:fill="auto"/>
        <w:jc w:val="center"/>
        <w:rPr>
          <w:rStyle w:val="8"/>
          <w:sz w:val="32"/>
          <w:szCs w:val="32"/>
        </w:rPr>
      </w:pPr>
      <w:r w:rsidRPr="000A1674">
        <w:rPr>
          <w:rStyle w:val="8"/>
          <w:sz w:val="32"/>
          <w:szCs w:val="32"/>
        </w:rPr>
        <w:t xml:space="preserve">Ярославской области </w:t>
      </w:r>
    </w:p>
    <w:p w:rsidR="002E1001" w:rsidRPr="000A1674" w:rsidRDefault="002E1001" w:rsidP="002E1001">
      <w:pPr>
        <w:pStyle w:val="a8"/>
        <w:shd w:val="clear" w:color="auto" w:fill="auto"/>
        <w:jc w:val="center"/>
      </w:pPr>
      <w:r w:rsidRPr="000A1674">
        <w:rPr>
          <w:rStyle w:val="8"/>
          <w:sz w:val="32"/>
          <w:szCs w:val="32"/>
        </w:rPr>
        <w:t>Ярославский торгово-экономический колледж</w:t>
      </w:r>
    </w:p>
    <w:p w:rsidR="002E1001" w:rsidRPr="000A1674" w:rsidRDefault="002E1001" w:rsidP="002E1001">
      <w:pPr>
        <w:pStyle w:val="32"/>
        <w:shd w:val="clear" w:color="auto" w:fill="auto"/>
        <w:spacing w:before="0"/>
      </w:pPr>
    </w:p>
    <w:p w:rsidR="002E1001" w:rsidRPr="000A1674" w:rsidRDefault="002E1001" w:rsidP="002E1001">
      <w:pPr>
        <w:pStyle w:val="32"/>
        <w:shd w:val="clear" w:color="auto" w:fill="auto"/>
        <w:spacing w:before="0" w:line="240" w:lineRule="auto"/>
      </w:pPr>
    </w:p>
    <w:p w:rsidR="002E1001" w:rsidRPr="000A1674" w:rsidRDefault="002E1001" w:rsidP="002E1001">
      <w:pPr>
        <w:pStyle w:val="32"/>
        <w:shd w:val="clear" w:color="auto" w:fill="auto"/>
        <w:spacing w:before="0" w:line="240" w:lineRule="auto"/>
        <w:ind w:left="5670"/>
      </w:pPr>
    </w:p>
    <w:p w:rsidR="002E1001" w:rsidRPr="000A1674" w:rsidRDefault="002E1001" w:rsidP="002E1001">
      <w:pPr>
        <w:pStyle w:val="32"/>
        <w:shd w:val="clear" w:color="auto" w:fill="auto"/>
        <w:spacing w:before="0" w:line="240" w:lineRule="auto"/>
        <w:ind w:left="5670"/>
      </w:pPr>
      <w:r w:rsidRPr="000A1674">
        <w:t xml:space="preserve">УТВЕРЖДАЮ </w:t>
      </w:r>
    </w:p>
    <w:p w:rsidR="002E1001" w:rsidRPr="000A1674" w:rsidRDefault="002E1001" w:rsidP="002E1001">
      <w:pPr>
        <w:pStyle w:val="32"/>
        <w:shd w:val="clear" w:color="auto" w:fill="auto"/>
        <w:spacing w:before="0"/>
        <w:ind w:left="5670"/>
      </w:pPr>
      <w:r>
        <w:t>Зав. практикой</w:t>
      </w:r>
    </w:p>
    <w:p w:rsidR="002E1001" w:rsidRPr="000A1674" w:rsidRDefault="002E1001" w:rsidP="002E1001">
      <w:pPr>
        <w:pStyle w:val="32"/>
        <w:shd w:val="clear" w:color="auto" w:fill="auto"/>
        <w:spacing w:before="0"/>
        <w:ind w:left="5670"/>
      </w:pPr>
      <w:r w:rsidRPr="000A1674">
        <w:t>ГПОУ ЯО Ярославского торгово-экономического колледжа</w:t>
      </w:r>
    </w:p>
    <w:p w:rsidR="002E1001" w:rsidRPr="000A1674" w:rsidRDefault="002E1001" w:rsidP="002E1001">
      <w:pPr>
        <w:pStyle w:val="32"/>
        <w:shd w:val="clear" w:color="auto" w:fill="auto"/>
        <w:spacing w:before="0"/>
        <w:ind w:left="5670"/>
      </w:pPr>
      <w:r>
        <w:t>______________  О.С.Смирнова</w:t>
      </w:r>
    </w:p>
    <w:p w:rsidR="002E1001" w:rsidRPr="000A1674" w:rsidRDefault="002E1001" w:rsidP="002E1001">
      <w:pPr>
        <w:pStyle w:val="32"/>
        <w:shd w:val="clear" w:color="auto" w:fill="auto"/>
        <w:spacing w:before="0"/>
        <w:ind w:left="5670"/>
      </w:pPr>
      <w:r w:rsidRPr="000A1674">
        <w:t>___________________________</w:t>
      </w:r>
    </w:p>
    <w:p w:rsidR="002E1001" w:rsidRPr="000A1674" w:rsidRDefault="002E1001" w:rsidP="002E1001">
      <w:pPr>
        <w:pStyle w:val="a5"/>
        <w:ind w:left="5670"/>
        <w:rPr>
          <w:sz w:val="20"/>
          <w:lang w:val="ru-RU"/>
        </w:rPr>
      </w:pPr>
    </w:p>
    <w:p w:rsidR="002E1001" w:rsidRPr="000A1674" w:rsidRDefault="002E1001" w:rsidP="002E100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E1001" w:rsidRPr="000A1674" w:rsidRDefault="002E1001" w:rsidP="002E100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A1674">
        <w:rPr>
          <w:rFonts w:ascii="Times New Roman" w:hAnsi="Times New Roman" w:cs="Times New Roman"/>
          <w:bCs/>
          <w:sz w:val="32"/>
          <w:szCs w:val="32"/>
        </w:rPr>
        <w:t>РАБОЧАЯ ПРОГРАММА</w:t>
      </w:r>
    </w:p>
    <w:p w:rsidR="002E1001" w:rsidRPr="000A1674" w:rsidRDefault="002E1001" w:rsidP="002E100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учебной</w:t>
      </w:r>
      <w:r w:rsidRPr="000A1674">
        <w:rPr>
          <w:rFonts w:ascii="Times New Roman" w:hAnsi="Times New Roman" w:cs="Times New Roman"/>
          <w:bCs/>
          <w:sz w:val="32"/>
          <w:szCs w:val="32"/>
        </w:rPr>
        <w:t xml:space="preserve"> практики</w:t>
      </w:r>
    </w:p>
    <w:p w:rsidR="002E1001" w:rsidRPr="00AF0A56" w:rsidRDefault="002E1001" w:rsidP="002E1001">
      <w:pPr>
        <w:pStyle w:val="3"/>
        <w:rPr>
          <w:b w:val="0"/>
          <w:sz w:val="28"/>
          <w:szCs w:val="28"/>
        </w:rPr>
      </w:pPr>
      <w:r w:rsidRPr="00B014F9">
        <w:rPr>
          <w:b w:val="0"/>
          <w:sz w:val="28"/>
          <w:szCs w:val="28"/>
        </w:rPr>
        <w:t xml:space="preserve">по модулю </w:t>
      </w:r>
      <w:r w:rsidRPr="00AF0A56">
        <w:rPr>
          <w:b w:val="0"/>
          <w:sz w:val="28"/>
          <w:szCs w:val="28"/>
        </w:rPr>
        <w:t xml:space="preserve">ПМ 02 Организация и контроль текущей деятельности </w:t>
      </w:r>
    </w:p>
    <w:p w:rsidR="002E1001" w:rsidRPr="002E1001" w:rsidRDefault="002E1001" w:rsidP="002E1001">
      <w:pPr>
        <w:pStyle w:val="3"/>
        <w:rPr>
          <w:b w:val="0"/>
          <w:sz w:val="28"/>
          <w:szCs w:val="28"/>
        </w:rPr>
      </w:pPr>
      <w:r w:rsidRPr="00AF0A56">
        <w:rPr>
          <w:b w:val="0"/>
          <w:sz w:val="28"/>
          <w:szCs w:val="28"/>
        </w:rPr>
        <w:t>сотрудников службы питания</w:t>
      </w:r>
    </w:p>
    <w:p w:rsidR="002E1001" w:rsidRDefault="002E1001" w:rsidP="002E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43.02.14</w:t>
      </w:r>
    </w:p>
    <w:p w:rsidR="002E1001" w:rsidRDefault="002E1001" w:rsidP="002E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001" w:rsidRPr="00AF0A56" w:rsidRDefault="002E1001" w:rsidP="002E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A56">
        <w:rPr>
          <w:rFonts w:ascii="Times New Roman" w:hAnsi="Times New Roman" w:cs="Times New Roman"/>
          <w:sz w:val="28"/>
          <w:szCs w:val="28"/>
        </w:rPr>
        <w:t xml:space="preserve">Гостиничное дело </w:t>
      </w: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Default="002E1001" w:rsidP="002E1001">
      <w:pPr>
        <w:rPr>
          <w:rFonts w:ascii="Times New Roman" w:hAnsi="Times New Roman" w:cs="Times New Roman"/>
          <w:sz w:val="28"/>
          <w:szCs w:val="28"/>
        </w:rPr>
      </w:pPr>
    </w:p>
    <w:p w:rsidR="002E1001" w:rsidRPr="000A1674" w:rsidRDefault="002E1001" w:rsidP="002E100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Ярославль, 2020</w:t>
      </w:r>
    </w:p>
    <w:p w:rsidR="00DA3C07" w:rsidRDefault="00DA3C07"/>
    <w:p w:rsidR="00671EE3" w:rsidRDefault="00671EE3" w:rsidP="00671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EE3" w:rsidRPr="00F30849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71EE3" w:rsidRPr="00F30849" w:rsidTr="00070074">
        <w:tc>
          <w:tcPr>
            <w:tcW w:w="4785" w:type="dxa"/>
          </w:tcPr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849">
              <w:rPr>
                <w:rFonts w:ascii="Times New Roman" w:hAnsi="Times New Roman" w:cs="Times New Roman"/>
                <w:sz w:val="28"/>
                <w:szCs w:val="28"/>
              </w:rPr>
              <w:t>Одобрено цикловой комиссией технологических дисциплин</w:t>
            </w:r>
          </w:p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8E0BA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24.01.2020</w:t>
            </w:r>
          </w:p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849">
              <w:rPr>
                <w:rFonts w:ascii="Times New Roman" w:hAnsi="Times New Roman" w:cs="Times New Roman"/>
                <w:sz w:val="28"/>
                <w:szCs w:val="28"/>
              </w:rPr>
              <w:t>Председатель цикла</w:t>
            </w:r>
          </w:p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849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Н.Г. Зотова</w:t>
            </w:r>
          </w:p>
        </w:tc>
        <w:tc>
          <w:tcPr>
            <w:tcW w:w="4786" w:type="dxa"/>
          </w:tcPr>
          <w:p w:rsidR="00D15B7D" w:rsidRDefault="00D15B7D" w:rsidP="00D15B7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Программа </w:t>
            </w:r>
            <w:r w:rsidR="001615B4" w:rsidRPr="001615B4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15B4" w:rsidRPr="001615B4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43.02.14 Гостиничное дело</w:t>
            </w:r>
          </w:p>
          <w:p w:rsidR="00D15B7D" w:rsidRDefault="00D15B7D" w:rsidP="00D1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7D" w:rsidRDefault="00D15B7D" w:rsidP="00D1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5B4" w:rsidRDefault="001615B4" w:rsidP="0016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B7D" w:rsidRPr="00F30849" w:rsidRDefault="00D15B7D" w:rsidP="00D1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84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15B7D" w:rsidRPr="00F30849" w:rsidRDefault="00D15B7D" w:rsidP="00D1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849">
              <w:rPr>
                <w:rFonts w:ascii="Times New Roman" w:hAnsi="Times New Roman" w:cs="Times New Roman"/>
                <w:sz w:val="28"/>
                <w:szCs w:val="28"/>
              </w:rPr>
              <w:t>Зам.директора по учебной работе</w:t>
            </w:r>
          </w:p>
          <w:p w:rsidR="00D15B7D" w:rsidRPr="00F30849" w:rsidRDefault="00D15B7D" w:rsidP="00D1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849">
              <w:rPr>
                <w:rFonts w:ascii="Times New Roman" w:hAnsi="Times New Roman" w:cs="Times New Roman"/>
                <w:sz w:val="28"/>
                <w:szCs w:val="28"/>
              </w:rPr>
              <w:t>______________ Л.В. Шапурина</w:t>
            </w:r>
          </w:p>
          <w:p w:rsidR="00D15B7D" w:rsidRPr="001615B4" w:rsidRDefault="003F5E20" w:rsidP="00D1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«24»      января    </w:t>
            </w:r>
            <w:r w:rsidR="00D15B7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15B7D" w:rsidRPr="00F308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615B4" w:rsidRPr="001615B4" w:rsidRDefault="001615B4" w:rsidP="0016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15B4" w:rsidRPr="001615B4" w:rsidRDefault="001615B4" w:rsidP="0016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09D" w:rsidRPr="00F30849" w:rsidRDefault="001615B4" w:rsidP="0016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671EE3" w:rsidRPr="00F30849" w:rsidRDefault="00671EE3" w:rsidP="00070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Pr="00F30849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09D" w:rsidRPr="00F30849" w:rsidRDefault="00FF409D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Pr="00F30849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F30849">
        <w:rPr>
          <w:rFonts w:ascii="Times New Roman" w:hAnsi="Times New Roman" w:cs="Times New Roman"/>
          <w:sz w:val="28"/>
          <w:szCs w:val="28"/>
        </w:rPr>
        <w:t>:</w:t>
      </w:r>
    </w:p>
    <w:p w:rsidR="00671EE3" w:rsidRPr="00F30849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Н.Г Зотова, преподаватель высшей</w:t>
      </w:r>
      <w:r w:rsidRPr="00F30849">
        <w:rPr>
          <w:rFonts w:ascii="Times New Roman" w:hAnsi="Times New Roman" w:cs="Times New Roman"/>
          <w:sz w:val="28"/>
          <w:szCs w:val="28"/>
        </w:rPr>
        <w:t xml:space="preserve">  квалификационной категории ГОУ СПО ЯО Ярославского </w:t>
      </w:r>
      <w:r w:rsidR="003419FA">
        <w:rPr>
          <w:rFonts w:ascii="Times New Roman" w:hAnsi="Times New Roman" w:cs="Times New Roman"/>
          <w:sz w:val="28"/>
          <w:szCs w:val="28"/>
        </w:rPr>
        <w:t>торгово-экономического колледжа</w:t>
      </w: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Pr="00671EE3" w:rsidRDefault="00671EE3" w:rsidP="00671EE3">
      <w:pPr>
        <w:pStyle w:val="32"/>
        <w:shd w:val="clear" w:color="auto" w:fill="auto"/>
        <w:spacing w:before="0" w:line="240" w:lineRule="auto"/>
        <w:rPr>
          <w:rStyle w:val="33"/>
          <w:b w:val="0"/>
          <w:sz w:val="28"/>
          <w:szCs w:val="28"/>
        </w:rPr>
      </w:pPr>
      <w:r w:rsidRPr="00671EE3">
        <w:rPr>
          <w:rStyle w:val="33"/>
          <w:b w:val="0"/>
          <w:sz w:val="28"/>
          <w:szCs w:val="28"/>
        </w:rPr>
        <w:t xml:space="preserve">Техническая экспертиза: </w:t>
      </w:r>
    </w:p>
    <w:p w:rsidR="00671EE3" w:rsidRPr="00671EE3" w:rsidRDefault="00671EE3" w:rsidP="00671EE3">
      <w:pPr>
        <w:pStyle w:val="32"/>
        <w:shd w:val="clear" w:color="auto" w:fill="auto"/>
        <w:spacing w:before="0" w:line="240" w:lineRule="auto"/>
        <w:rPr>
          <w:rStyle w:val="33"/>
          <w:b w:val="0"/>
          <w:sz w:val="28"/>
          <w:szCs w:val="28"/>
        </w:rPr>
      </w:pPr>
      <w:r w:rsidRPr="00671EE3">
        <w:rPr>
          <w:rStyle w:val="33"/>
          <w:b w:val="0"/>
          <w:sz w:val="28"/>
          <w:szCs w:val="28"/>
        </w:rPr>
        <w:t xml:space="preserve">Методист высшей категории                                                      Ю.Е. Жестокова </w:t>
      </w:r>
    </w:p>
    <w:p w:rsidR="00671EE3" w:rsidRPr="00671EE3" w:rsidRDefault="00671EE3" w:rsidP="00671EE3">
      <w:pPr>
        <w:pStyle w:val="32"/>
        <w:shd w:val="clear" w:color="auto" w:fill="auto"/>
        <w:spacing w:before="0" w:line="240" w:lineRule="auto"/>
        <w:rPr>
          <w:rStyle w:val="33"/>
          <w:b w:val="0"/>
          <w:sz w:val="28"/>
          <w:szCs w:val="28"/>
        </w:rPr>
      </w:pPr>
    </w:p>
    <w:p w:rsidR="00671EE3" w:rsidRPr="00671EE3" w:rsidRDefault="00671EE3" w:rsidP="00671EE3">
      <w:pPr>
        <w:pStyle w:val="32"/>
        <w:shd w:val="clear" w:color="auto" w:fill="auto"/>
        <w:spacing w:before="0" w:line="240" w:lineRule="auto"/>
        <w:rPr>
          <w:rStyle w:val="33"/>
          <w:b w:val="0"/>
          <w:sz w:val="28"/>
          <w:szCs w:val="28"/>
        </w:rPr>
      </w:pPr>
    </w:p>
    <w:p w:rsidR="00671EE3" w:rsidRPr="00671EE3" w:rsidRDefault="00671EE3" w:rsidP="00671EE3">
      <w:pPr>
        <w:pStyle w:val="32"/>
        <w:shd w:val="clear" w:color="auto" w:fill="auto"/>
        <w:spacing w:before="0" w:line="240" w:lineRule="auto"/>
        <w:rPr>
          <w:b/>
          <w:sz w:val="28"/>
          <w:szCs w:val="28"/>
        </w:rPr>
      </w:pPr>
      <w:r w:rsidRPr="00671EE3">
        <w:rPr>
          <w:rStyle w:val="33"/>
          <w:b w:val="0"/>
          <w:sz w:val="28"/>
          <w:szCs w:val="28"/>
        </w:rPr>
        <w:t xml:space="preserve">Согласовано </w:t>
      </w:r>
    </w:p>
    <w:p w:rsidR="00671EE3" w:rsidRPr="003019DF" w:rsidRDefault="00671EE3" w:rsidP="00671EE3">
      <w:pPr>
        <w:pStyle w:val="32"/>
        <w:shd w:val="clear" w:color="auto" w:fill="auto"/>
        <w:spacing w:before="0" w:line="240" w:lineRule="auto"/>
        <w:rPr>
          <w:sz w:val="28"/>
          <w:szCs w:val="28"/>
        </w:rPr>
      </w:pPr>
      <w:r w:rsidRPr="003019DF">
        <w:rPr>
          <w:sz w:val="28"/>
          <w:szCs w:val="28"/>
        </w:rPr>
        <w:t>Зам.директора по ИМР</w:t>
      </w:r>
      <w:r w:rsidRPr="003019DF">
        <w:rPr>
          <w:sz w:val="28"/>
          <w:szCs w:val="28"/>
        </w:rPr>
        <w:tab/>
      </w:r>
      <w:r w:rsidRPr="003019DF">
        <w:rPr>
          <w:sz w:val="28"/>
          <w:szCs w:val="28"/>
        </w:rPr>
        <w:tab/>
      </w:r>
      <w:r w:rsidRPr="003019DF">
        <w:rPr>
          <w:sz w:val="28"/>
          <w:szCs w:val="28"/>
        </w:rPr>
        <w:tab/>
      </w:r>
      <w:r w:rsidRPr="003019DF">
        <w:rPr>
          <w:sz w:val="28"/>
          <w:szCs w:val="28"/>
        </w:rPr>
        <w:tab/>
      </w:r>
      <w:r w:rsidRPr="003019DF">
        <w:rPr>
          <w:sz w:val="28"/>
          <w:szCs w:val="28"/>
        </w:rPr>
        <w:tab/>
        <w:t xml:space="preserve">                   </w:t>
      </w:r>
      <w:r w:rsidR="00C1550A">
        <w:rPr>
          <w:sz w:val="28"/>
          <w:szCs w:val="28"/>
        </w:rPr>
        <w:t xml:space="preserve">   </w:t>
      </w:r>
      <w:r w:rsidRPr="003019DF">
        <w:rPr>
          <w:sz w:val="28"/>
          <w:szCs w:val="28"/>
        </w:rPr>
        <w:t>И.А.Балабанова</w:t>
      </w:r>
    </w:p>
    <w:p w:rsidR="00671EE3" w:rsidRPr="003019DF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EE3" w:rsidRPr="00F30849" w:rsidRDefault="00671EE3" w:rsidP="00671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09D" w:rsidRDefault="00FF409D"/>
    <w:p w:rsidR="00FF409D" w:rsidRDefault="00070074" w:rsidP="000700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70074" w:rsidRDefault="00070074" w:rsidP="00070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1Паспорт программы практики…………………………………………….4</w:t>
      </w:r>
    </w:p>
    <w:p w:rsidR="00070074" w:rsidRDefault="00070074" w:rsidP="00070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2Структура и содержание практики………………………………………..</w:t>
      </w:r>
      <w:r w:rsidR="00E235F8">
        <w:rPr>
          <w:rFonts w:ascii="Times New Roman" w:hAnsi="Times New Roman" w:cs="Times New Roman"/>
          <w:sz w:val="28"/>
          <w:szCs w:val="28"/>
        </w:rPr>
        <w:t>8</w:t>
      </w:r>
    </w:p>
    <w:p w:rsidR="00070074" w:rsidRPr="00070074" w:rsidRDefault="00070074" w:rsidP="00070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3Условия реализации программы практики………………………………10</w:t>
      </w:r>
    </w:p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070074" w:rsidRDefault="00070074"/>
    <w:p w:rsidR="005E6D76" w:rsidRDefault="005E6D76"/>
    <w:p w:rsidR="005E6D76" w:rsidRPr="00BA55E4" w:rsidRDefault="00070074" w:rsidP="00BA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E6D76" w:rsidRPr="00BA55E4">
        <w:rPr>
          <w:rFonts w:ascii="Times New Roman" w:hAnsi="Times New Roman" w:cs="Times New Roman"/>
          <w:b/>
          <w:sz w:val="28"/>
          <w:szCs w:val="28"/>
        </w:rPr>
        <w:t xml:space="preserve"> ПАСПОРТ ПРОГРАММЫ ПРАКТИКИ</w:t>
      </w:r>
    </w:p>
    <w:p w:rsidR="00BA55E4" w:rsidRDefault="005E6D76" w:rsidP="005E6D76">
      <w:pPr>
        <w:rPr>
          <w:rFonts w:ascii="Times New Roman" w:hAnsi="Times New Roman" w:cs="Times New Roman"/>
          <w:b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 xml:space="preserve"> </w:t>
      </w:r>
      <w:r w:rsidR="00C1550A">
        <w:rPr>
          <w:rFonts w:ascii="Times New Roman" w:hAnsi="Times New Roman" w:cs="Times New Roman"/>
          <w:b/>
          <w:sz w:val="28"/>
          <w:szCs w:val="28"/>
        </w:rPr>
        <w:t>1.1</w:t>
      </w:r>
      <w:r w:rsidRPr="00BA55E4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программы</w:t>
      </w:r>
    </w:p>
    <w:p w:rsidR="005E6D76" w:rsidRPr="005E6D76" w:rsidRDefault="005E6D76" w:rsidP="005E6D76">
      <w:pPr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 xml:space="preserve"> Программа учебной практики является частью основной профессиональной образовательной программы в соответствии с ФГОС по специальности СПО 43.02.14  Гостиничное дело. </w:t>
      </w:r>
    </w:p>
    <w:p w:rsidR="00BA55E4" w:rsidRPr="00BA55E4" w:rsidRDefault="00C1550A" w:rsidP="005E6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1.2</w:t>
      </w:r>
      <w:r w:rsidR="005E6D76" w:rsidRPr="00BA55E4">
        <w:rPr>
          <w:rFonts w:ascii="Times New Roman" w:hAnsi="Times New Roman" w:cs="Times New Roman"/>
          <w:b/>
          <w:sz w:val="28"/>
          <w:szCs w:val="28"/>
        </w:rPr>
        <w:t xml:space="preserve"> Место практики в структуре основной профессиональной образовательной программы</w:t>
      </w:r>
    </w:p>
    <w:p w:rsidR="005E6D76" w:rsidRPr="005E6D76" w:rsidRDefault="005E6D76" w:rsidP="005E6D76">
      <w:pPr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 xml:space="preserve"> Учебная практика реализуется в рамках профессионального модуля</w:t>
      </w:r>
      <w:r w:rsidR="00E43826">
        <w:rPr>
          <w:rFonts w:ascii="Times New Roman" w:hAnsi="Times New Roman" w:cs="Times New Roman"/>
          <w:sz w:val="28"/>
          <w:szCs w:val="28"/>
        </w:rPr>
        <w:t xml:space="preserve"> ПМ02</w:t>
      </w:r>
      <w:r w:rsidRPr="005E6D76">
        <w:rPr>
          <w:rFonts w:ascii="Times New Roman" w:hAnsi="Times New Roman" w:cs="Times New Roman"/>
          <w:sz w:val="28"/>
          <w:szCs w:val="28"/>
        </w:rPr>
        <w:t xml:space="preserve"> «Организация и контроль текущей деятельности сотрудников службы питания». </w:t>
      </w:r>
    </w:p>
    <w:p w:rsidR="00BA55E4" w:rsidRDefault="005E6D76" w:rsidP="005E6D76">
      <w:pPr>
        <w:rPr>
          <w:rFonts w:ascii="Times New Roman" w:hAnsi="Times New Roman" w:cs="Times New Roman"/>
          <w:b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 xml:space="preserve"> </w:t>
      </w:r>
      <w:r w:rsidR="00C1550A">
        <w:rPr>
          <w:rFonts w:ascii="Times New Roman" w:hAnsi="Times New Roman" w:cs="Times New Roman"/>
          <w:b/>
          <w:sz w:val="28"/>
          <w:szCs w:val="28"/>
        </w:rPr>
        <w:t>1.3</w:t>
      </w:r>
      <w:r w:rsidRPr="00BA55E4">
        <w:rPr>
          <w:rFonts w:ascii="Times New Roman" w:hAnsi="Times New Roman" w:cs="Times New Roman"/>
          <w:b/>
          <w:sz w:val="28"/>
          <w:szCs w:val="28"/>
        </w:rPr>
        <w:t xml:space="preserve"> Цели и задачи практики – требования к результатам освоения практики</w:t>
      </w:r>
    </w:p>
    <w:p w:rsidR="00E43826" w:rsidRDefault="005E6D76" w:rsidP="005E6D76">
      <w:pPr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 xml:space="preserve"> Учебная практика ставит своей целью дать возможность студенту под руководством препод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D76">
        <w:rPr>
          <w:rFonts w:ascii="Times New Roman" w:hAnsi="Times New Roman" w:cs="Times New Roman"/>
          <w:sz w:val="28"/>
          <w:szCs w:val="28"/>
        </w:rPr>
        <w:t>вателя  освоить процесс организации и контроля</w:t>
      </w:r>
      <w:r w:rsidR="00E43826">
        <w:rPr>
          <w:rFonts w:ascii="Times New Roman" w:hAnsi="Times New Roman" w:cs="Times New Roman"/>
          <w:sz w:val="28"/>
          <w:szCs w:val="28"/>
        </w:rPr>
        <w:t xml:space="preserve"> текущей деятельности сотрудников службы питания.</w:t>
      </w:r>
    </w:p>
    <w:p w:rsidR="00E43826" w:rsidRDefault="005E6D76" w:rsidP="005E6D76">
      <w:pPr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 xml:space="preserve">  Основными задачами учебной практики являются: </w:t>
      </w:r>
    </w:p>
    <w:p w:rsidR="00E43826" w:rsidRPr="00F019DA" w:rsidRDefault="005E6D76" w:rsidP="00E43826">
      <w:pPr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>- получение студентом первичного профессиональн</w:t>
      </w:r>
      <w:r w:rsidR="00CD4D4E">
        <w:rPr>
          <w:rFonts w:ascii="Times New Roman" w:hAnsi="Times New Roman" w:cs="Times New Roman"/>
          <w:sz w:val="28"/>
          <w:szCs w:val="28"/>
        </w:rPr>
        <w:t xml:space="preserve">ого опыта и умений по </w:t>
      </w:r>
      <w:r w:rsidR="00E43826" w:rsidRPr="00E438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D4D4E">
        <w:rPr>
          <w:rFonts w:ascii="Times New Roman" w:hAnsi="Times New Roman" w:cs="Times New Roman"/>
          <w:sz w:val="28"/>
          <w:szCs w:val="28"/>
          <w:lang w:eastAsia="en-US"/>
        </w:rPr>
        <w:t>планированию</w:t>
      </w:r>
      <w:r w:rsidR="00E43826" w:rsidRPr="00F019DA">
        <w:rPr>
          <w:rFonts w:ascii="Times New Roman" w:hAnsi="Times New Roman" w:cs="Times New Roman"/>
          <w:sz w:val="28"/>
          <w:szCs w:val="28"/>
          <w:lang w:eastAsia="en-US"/>
        </w:rPr>
        <w:t xml:space="preserve"> деятельности сотрудников службы питания и </w:t>
      </w:r>
      <w:r w:rsidR="00E43826" w:rsidRPr="00F019DA">
        <w:rPr>
          <w:rFonts w:ascii="Times New Roman" w:hAnsi="Times New Roman" w:cs="Times New Roman"/>
          <w:sz w:val="28"/>
          <w:szCs w:val="28"/>
        </w:rPr>
        <w:t>потребности в материальных ресурсах и персонале;</w:t>
      </w:r>
    </w:p>
    <w:p w:rsidR="00E43826" w:rsidRDefault="00CD4D4E" w:rsidP="00CD4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разработка</w:t>
      </w:r>
      <w:r w:rsidR="00E43826" w:rsidRPr="00F019DA">
        <w:rPr>
          <w:rFonts w:ascii="Times New Roman" w:hAnsi="Times New Roman" w:cs="Times New Roman"/>
          <w:sz w:val="28"/>
          <w:szCs w:val="28"/>
          <w:lang w:eastAsia="en-US"/>
        </w:rPr>
        <w:t xml:space="preserve"> операционных процедур и стандартов службы питания; </w:t>
      </w:r>
    </w:p>
    <w:p w:rsidR="00CD4D4E" w:rsidRDefault="00CD4D4E" w:rsidP="005E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19DA">
        <w:rPr>
          <w:rFonts w:ascii="Times New Roman" w:hAnsi="Times New Roman" w:cs="Times New Roman"/>
          <w:sz w:val="28"/>
          <w:szCs w:val="28"/>
        </w:rPr>
        <w:t>контроля текущей деятельности сотрудников службы питания для поддержания требуемого уровня качества обслуживания гостей</w:t>
      </w:r>
    </w:p>
    <w:p w:rsidR="00CD4D4E" w:rsidRDefault="00CD4D4E" w:rsidP="005E6D76">
      <w:pPr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>- развитие у студентов умений в подготовке отчетных материалов по выполненным работам;</w:t>
      </w:r>
    </w:p>
    <w:p w:rsidR="005E6D76" w:rsidRDefault="005E6D76" w:rsidP="005E6D76">
      <w:pPr>
        <w:rPr>
          <w:rFonts w:ascii="Times New Roman" w:hAnsi="Times New Roman" w:cs="Times New Roman"/>
          <w:sz w:val="28"/>
          <w:szCs w:val="28"/>
        </w:rPr>
      </w:pPr>
      <w:r w:rsidRPr="005E6D76">
        <w:rPr>
          <w:rFonts w:ascii="Times New Roman" w:hAnsi="Times New Roman" w:cs="Times New Roman"/>
          <w:sz w:val="28"/>
          <w:szCs w:val="28"/>
        </w:rPr>
        <w:t xml:space="preserve"> - развитие у студентов умения работы в коллективе и ведение переговоров с потенциальным клиентом.</w:t>
      </w:r>
    </w:p>
    <w:p w:rsidR="005E6D76" w:rsidRDefault="005E6D76" w:rsidP="005E6D76">
      <w:r w:rsidRPr="005E6D76">
        <w:rPr>
          <w:rFonts w:ascii="Times New Roman" w:hAnsi="Times New Roman" w:cs="Times New Roman"/>
          <w:sz w:val="28"/>
          <w:szCs w:val="28"/>
        </w:rPr>
        <w:t xml:space="preserve"> Учебная практика направлена на формирование у студентов профессиональных и общих компетенций, приобретение практического опыта, формирование умений:</w:t>
      </w:r>
      <w: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5E6D76" w:rsidRPr="00D203DA" w:rsidTr="00070074">
        <w:tc>
          <w:tcPr>
            <w:tcW w:w="9571" w:type="dxa"/>
            <w:gridSpan w:val="2"/>
          </w:tcPr>
          <w:p w:rsidR="005E6D76" w:rsidRPr="003F5E20" w:rsidRDefault="005E6D76" w:rsidP="005E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2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потребности службы питания </w:t>
            </w:r>
            <w:r w:rsidRPr="00D2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материальных ресурсах и персонале.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 сотрудников службы питания в соответствии с текущими планами и стандартами гостиницы. 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Контролировать текущую деятельность сотрудников службы питания для поддержания требуемого уровня качества</w:t>
            </w:r>
          </w:p>
        </w:tc>
      </w:tr>
      <w:tr w:rsidR="005E6D76" w:rsidRPr="00D203DA" w:rsidTr="00070074">
        <w:tc>
          <w:tcPr>
            <w:tcW w:w="9571" w:type="dxa"/>
            <w:gridSpan w:val="2"/>
          </w:tcPr>
          <w:p w:rsidR="005E6D76" w:rsidRPr="003F5E20" w:rsidRDefault="005E6D76" w:rsidP="005E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20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786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786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786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786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ОК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786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5E6D7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786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467C35" w:rsidRPr="00D203DA" w:rsidTr="00070074">
        <w:tc>
          <w:tcPr>
            <w:tcW w:w="9571" w:type="dxa"/>
            <w:gridSpan w:val="2"/>
          </w:tcPr>
          <w:p w:rsidR="00467C35" w:rsidRPr="00CF504D" w:rsidRDefault="00467C35" w:rsidP="005E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4D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</w:p>
        </w:tc>
        <w:tc>
          <w:tcPr>
            <w:tcW w:w="4786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планирования, деятельности сотрудников службы питания и потребности в материальных ресурсах и персонале;</w:t>
            </w:r>
          </w:p>
        </w:tc>
      </w:tr>
      <w:tr w:rsidR="00202D89" w:rsidRPr="00D203DA" w:rsidTr="00070074">
        <w:trPr>
          <w:trHeight w:val="1666"/>
        </w:trPr>
        <w:tc>
          <w:tcPr>
            <w:tcW w:w="4785" w:type="dxa"/>
          </w:tcPr>
          <w:p w:rsidR="00202D89" w:rsidRPr="00D203DA" w:rsidRDefault="00202D89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</w:p>
          <w:p w:rsidR="00202D89" w:rsidRPr="00D203DA" w:rsidRDefault="00202D89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02D89" w:rsidRPr="00D203DA" w:rsidRDefault="00202D89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разработки операционных процедур и стандартов службы питания;</w:t>
            </w:r>
          </w:p>
          <w:p w:rsidR="00202D89" w:rsidRPr="00D203DA" w:rsidRDefault="00202D89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организации и  стимулирования деятельности сотрудников службы питания в соответствии с текущими планами и стандартами гостиницы;</w:t>
            </w:r>
          </w:p>
        </w:tc>
      </w:tr>
      <w:tr w:rsidR="005E6D76" w:rsidRPr="00D203DA" w:rsidTr="005E6D76">
        <w:tc>
          <w:tcPr>
            <w:tcW w:w="4785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202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5E6D76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 и ведения диалогов на профессиональную тематику</w:t>
            </w:r>
            <w:r w:rsidR="002B12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7C35" w:rsidRPr="00D203DA" w:rsidTr="005E6D76">
        <w:tc>
          <w:tcPr>
            <w:tcW w:w="4785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02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контроля текущей деятельности сотрудников службы питания для поддержания требуемого уровня качества обслуживания гостей.</w:t>
            </w:r>
          </w:p>
        </w:tc>
      </w:tr>
      <w:tr w:rsidR="00467C35" w:rsidRPr="00D203DA" w:rsidTr="00070074">
        <w:tc>
          <w:tcPr>
            <w:tcW w:w="9571" w:type="dxa"/>
            <w:gridSpan w:val="2"/>
          </w:tcPr>
          <w:p w:rsidR="00467C35" w:rsidRPr="00CF504D" w:rsidRDefault="00467C35" w:rsidP="005E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04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</w:tr>
      <w:tr w:rsidR="00467C35" w:rsidRPr="00D203DA" w:rsidTr="005E6D76">
        <w:tc>
          <w:tcPr>
            <w:tcW w:w="4785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</w:p>
        </w:tc>
        <w:tc>
          <w:tcPr>
            <w:tcW w:w="4786" w:type="dxa"/>
          </w:tcPr>
          <w:p w:rsidR="00467C35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      </w:r>
          </w:p>
        </w:tc>
      </w:tr>
      <w:tr w:rsidR="00467C35" w:rsidRPr="00D203DA" w:rsidTr="005E6D76">
        <w:tc>
          <w:tcPr>
            <w:tcW w:w="4785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</w:tc>
        <w:tc>
          <w:tcPr>
            <w:tcW w:w="4786" w:type="dxa"/>
          </w:tcPr>
          <w:p w:rsidR="00467C35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оценивать и планировать потребность службы питания в материальных ресурсах и персонале;</w:t>
            </w:r>
          </w:p>
        </w:tc>
      </w:tr>
      <w:tr w:rsidR="00467C35" w:rsidRPr="00D203DA" w:rsidTr="005E6D76">
        <w:tc>
          <w:tcPr>
            <w:tcW w:w="4785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У 3</w:t>
            </w:r>
          </w:p>
        </w:tc>
        <w:tc>
          <w:tcPr>
            <w:tcW w:w="4786" w:type="dxa"/>
          </w:tcPr>
          <w:p w:rsidR="00467C35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определять численность и функциональные обязанности сотрудников, в соответствии с установленными нормативами</w:t>
            </w:r>
            <w:r w:rsidR="003F5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7C35" w:rsidRPr="00D203DA" w:rsidTr="005E6D76">
        <w:tc>
          <w:tcPr>
            <w:tcW w:w="4785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У 4</w:t>
            </w:r>
          </w:p>
        </w:tc>
        <w:tc>
          <w:tcPr>
            <w:tcW w:w="4786" w:type="dxa"/>
          </w:tcPr>
          <w:p w:rsidR="00467C35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анализировать  результаты  деятельности  службы  питания и потребности в  материальных  ресурсах и  персонале;</w:t>
            </w:r>
          </w:p>
        </w:tc>
      </w:tr>
      <w:tr w:rsidR="00467C35" w:rsidRPr="00D203DA" w:rsidTr="005E6D76">
        <w:tc>
          <w:tcPr>
            <w:tcW w:w="4785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У 5</w:t>
            </w:r>
          </w:p>
        </w:tc>
        <w:tc>
          <w:tcPr>
            <w:tcW w:w="4786" w:type="dxa"/>
          </w:tcPr>
          <w:p w:rsidR="00467C35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для ведения делопроизводства и выполнения регламентов службы питания;</w:t>
            </w:r>
          </w:p>
        </w:tc>
      </w:tr>
      <w:tr w:rsidR="00467C35" w:rsidRPr="00D203DA" w:rsidTr="005E6D76">
        <w:tc>
          <w:tcPr>
            <w:tcW w:w="4785" w:type="dxa"/>
          </w:tcPr>
          <w:p w:rsidR="00467C35" w:rsidRPr="00D203DA" w:rsidRDefault="00467C35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У 6</w:t>
            </w:r>
          </w:p>
        </w:tc>
        <w:tc>
          <w:tcPr>
            <w:tcW w:w="4786" w:type="dxa"/>
          </w:tcPr>
          <w:p w:rsidR="00467C35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   в организациях службы питания</w:t>
            </w:r>
            <w:r w:rsidR="003F5E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F5E20" w:rsidRPr="00D203DA" w:rsidTr="005E6D76">
        <w:tc>
          <w:tcPr>
            <w:tcW w:w="4785" w:type="dxa"/>
          </w:tcPr>
          <w:p w:rsidR="003F5E20" w:rsidRPr="00D203DA" w:rsidRDefault="003F5E20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7</w:t>
            </w:r>
          </w:p>
        </w:tc>
        <w:tc>
          <w:tcPr>
            <w:tcW w:w="4786" w:type="dxa"/>
          </w:tcPr>
          <w:p w:rsidR="003F5E20" w:rsidRPr="003F5E20" w:rsidRDefault="003F5E20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E20">
              <w:rPr>
                <w:rFonts w:ascii="Times New Roman" w:hAnsi="Times New Roman" w:cs="Times New Roman"/>
                <w:sz w:val="24"/>
                <w:szCs w:val="24"/>
              </w:rPr>
              <w:t>контролировать текущую деятельность сотрудников службы питания для поддержания требуемого уровня качества обслуживания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6D76" w:rsidRPr="00D203DA" w:rsidRDefault="005E6D76" w:rsidP="005E6D76">
      <w:pPr>
        <w:rPr>
          <w:rFonts w:ascii="Times New Roman" w:hAnsi="Times New Roman" w:cs="Times New Roman"/>
          <w:sz w:val="24"/>
          <w:szCs w:val="24"/>
        </w:rPr>
      </w:pPr>
    </w:p>
    <w:p w:rsidR="008B423B" w:rsidRPr="00BA55E4" w:rsidRDefault="00C1550A" w:rsidP="005E6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8B423B" w:rsidRPr="00BA55E4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практики по видам работ</w:t>
      </w:r>
    </w:p>
    <w:tbl>
      <w:tblPr>
        <w:tblStyle w:val="a3"/>
        <w:tblW w:w="0" w:type="auto"/>
        <w:tblLook w:val="04A0"/>
      </w:tblPr>
      <w:tblGrid>
        <w:gridCol w:w="4519"/>
        <w:gridCol w:w="1484"/>
        <w:gridCol w:w="1485"/>
        <w:gridCol w:w="2083"/>
      </w:tblGrid>
      <w:tr w:rsidR="008B423B" w:rsidRPr="00D203DA" w:rsidTr="008B423B">
        <w:tc>
          <w:tcPr>
            <w:tcW w:w="4782" w:type="dxa"/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4789" w:type="dxa"/>
            <w:gridSpan w:val="3"/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Коды результатов освоения практики</w:t>
            </w:r>
          </w:p>
        </w:tc>
      </w:tr>
      <w:tr w:rsidR="008B423B" w:rsidRPr="00D203DA" w:rsidTr="008B423B">
        <w:tc>
          <w:tcPr>
            <w:tcW w:w="4782" w:type="dxa"/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93" w:type="dxa"/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603" w:type="dxa"/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ПО,У</w:t>
            </w:r>
          </w:p>
        </w:tc>
      </w:tr>
      <w:tr w:rsidR="008B423B" w:rsidRPr="00D203DA" w:rsidTr="008B423B">
        <w:tc>
          <w:tcPr>
            <w:tcW w:w="4782" w:type="dxa"/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1. Подготовка  к обслуживанию и приему гостей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32EC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ОК 2 ОК 4 ОК 9 </w:t>
            </w:r>
          </w:p>
          <w:p w:rsidR="008B423B" w:rsidRPr="00D203DA" w:rsidRDefault="008B423B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8B423B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8B423B" w:rsidRPr="00D203DA" w:rsidTr="008B423B">
        <w:tc>
          <w:tcPr>
            <w:tcW w:w="4782" w:type="dxa"/>
          </w:tcPr>
          <w:p w:rsidR="008B423B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2. Выполнение сервировки стола  различных видов к завтраку.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32EC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ОК 2 ОК 3 ОК 6 </w:t>
            </w:r>
          </w:p>
          <w:p w:rsidR="008B423B" w:rsidRPr="00D203DA" w:rsidRDefault="008B423B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8B423B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8B423B" w:rsidRPr="00D203DA" w:rsidTr="008B423B">
        <w:tc>
          <w:tcPr>
            <w:tcW w:w="4782" w:type="dxa"/>
          </w:tcPr>
          <w:p w:rsidR="008B423B" w:rsidRPr="00D203DA" w:rsidRDefault="00DC08B6" w:rsidP="00D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сервировки стола к обеду.  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8B423B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5 ОК 6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8B423B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8B423B" w:rsidRPr="00D203DA" w:rsidTr="008B423B">
        <w:tc>
          <w:tcPr>
            <w:tcW w:w="4782" w:type="dxa"/>
          </w:tcPr>
          <w:p w:rsidR="008B423B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4. Выполнение сервировки стола к ужину.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32EC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ОК 2 ОК 4 ОК 9 </w:t>
            </w:r>
          </w:p>
          <w:p w:rsidR="008B423B" w:rsidRPr="00D203DA" w:rsidRDefault="008B423B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8B423B" w:rsidRPr="00DE386E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6E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8B423B" w:rsidRPr="00D203DA" w:rsidTr="008B423B">
        <w:tc>
          <w:tcPr>
            <w:tcW w:w="4782" w:type="dxa"/>
          </w:tcPr>
          <w:p w:rsidR="008B423B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5. Корректировать сервировку стола в соответствии с  подачей блюда.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8B423B" w:rsidRPr="00D203DA" w:rsidRDefault="008B423B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8B423B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8B423B" w:rsidRPr="00DE386E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6E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D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6. Решение ситуаций во время встречи </w:t>
            </w:r>
            <w:r w:rsidRPr="00D2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гостей в торговом зале ресторана. </w:t>
            </w:r>
          </w:p>
          <w:p w:rsidR="00DC08B6" w:rsidRPr="00D203DA" w:rsidRDefault="00DC08B6" w:rsidP="00DC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E386E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6E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Решение ситуаций в период приема  и оформления заказа.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E386E" w:rsidRDefault="00DE386E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C08B6" w:rsidRPr="00DE3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86E">
              <w:rPr>
                <w:rFonts w:ascii="Times New Roman" w:hAnsi="Times New Roman" w:cs="Times New Roman"/>
                <w:sz w:val="24"/>
                <w:szCs w:val="24"/>
              </w:rPr>
              <w:t xml:space="preserve"> ПО2 </w:t>
            </w:r>
            <w:r w:rsidR="00DC08B6" w:rsidRPr="00DE386E">
              <w:rPr>
                <w:rFonts w:ascii="Times New Roman" w:hAnsi="Times New Roman" w:cs="Times New Roman"/>
                <w:sz w:val="24"/>
                <w:szCs w:val="24"/>
              </w:rPr>
              <w:t xml:space="preserve"> У 1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8. Владение техникой обслуживания при подаче  продукции сервис бара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E386E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6E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9. Владение техникой обслуживания при подаче блюд различными стилями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E386E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6E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• Silver service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• Банкетный сервис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 xml:space="preserve"> У6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• Шведский стол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 1 У 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 xml:space="preserve"> У6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• Gueridon Service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32EC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ПО 3 У 1 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  <w:p w:rsidR="00DC08B6" w:rsidRPr="00D203DA" w:rsidRDefault="00DC08B6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10. Владение техникой сбора используемой посуды и приборов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32EC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ОК 2 ОК 3 ОК 7 </w:t>
            </w:r>
          </w:p>
          <w:p w:rsidR="00DC08B6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32EC" w:rsidRPr="00D203DA" w:rsidRDefault="00DE386E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 w:rsidR="00DC32EC"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 У 1 </w:t>
            </w:r>
          </w:p>
          <w:p w:rsidR="00DC08B6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11. Решение ситуаций при расчете с гостями организаций службы питания.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 ОК 7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32EC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ПО 3 У 1 </w:t>
            </w:r>
          </w:p>
          <w:p w:rsidR="00DC08B6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12. Разрешение вопросов в незапланированных  ситуациях во время обслуживание гостей.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 ОК 7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32EC" w:rsidRPr="00D203DA" w:rsidRDefault="00DC32EC" w:rsidP="00DC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ПО 3 У 1 </w:t>
            </w:r>
          </w:p>
          <w:p w:rsidR="00DC08B6" w:rsidRPr="00D203DA" w:rsidRDefault="00DC08B6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D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13. Организация и проверка подготовки предприятий и персонала службы питания к обслуживанию потребителей. </w:t>
            </w:r>
          </w:p>
          <w:p w:rsidR="00DC08B6" w:rsidRPr="00D203DA" w:rsidRDefault="00DC08B6" w:rsidP="00DC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 xml:space="preserve"> ПО4</w:t>
            </w:r>
            <w:r w:rsidR="00D203DA"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 У1</w:t>
            </w:r>
          </w:p>
          <w:p w:rsidR="00DE386E" w:rsidRPr="00D203DA" w:rsidRDefault="00DE386E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У4У7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DC08B6" w:rsidP="00D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14. Организация, координация  и</w:t>
            </w:r>
            <w:r w:rsidR="00F051A3"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</w:p>
          <w:p w:rsidR="00DC08B6" w:rsidRPr="00D203DA" w:rsidRDefault="00DC08B6" w:rsidP="00DC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  банкетных залов  для различных форматов обслуживания. 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203DA" w:rsidRDefault="00D203DA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ПО2ПО3</w:t>
            </w: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 У1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У2У3У7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F051A3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15.Тренинг и анализ производственных ситуаций  при  обслуживании гостей на высшем уровне.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203DA" w:rsidRDefault="00D203DA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ПО1 У1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F051A3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16. Тренинг и анализ производственных ситуаций  по  подаче блюд разными стилями.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203DA" w:rsidRDefault="00D203DA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ПО2</w:t>
            </w: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1У5У6</w:t>
            </w:r>
          </w:p>
        </w:tc>
      </w:tr>
      <w:tr w:rsidR="00DC08B6" w:rsidRPr="00D203DA" w:rsidTr="008B423B">
        <w:tc>
          <w:tcPr>
            <w:tcW w:w="4782" w:type="dxa"/>
          </w:tcPr>
          <w:p w:rsidR="00DC08B6" w:rsidRPr="00D203DA" w:rsidRDefault="00F051A3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17. Организация, координация и контроль деятельности службы  рум-сервис, баров, кафе, шведского стола.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DC08B6" w:rsidRPr="00D203DA" w:rsidRDefault="00DC32E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DC08B6" w:rsidRPr="00D203DA" w:rsidRDefault="00DC32EC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DC08B6" w:rsidRPr="00D203DA" w:rsidRDefault="00D203DA" w:rsidP="008B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>ПО1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ПО2ПО3ПО4</w:t>
            </w:r>
            <w:r w:rsidRPr="00D203DA">
              <w:rPr>
                <w:rFonts w:ascii="Times New Roman" w:hAnsi="Times New Roman" w:cs="Times New Roman"/>
                <w:sz w:val="24"/>
                <w:szCs w:val="24"/>
              </w:rPr>
              <w:t xml:space="preserve"> У1</w:t>
            </w:r>
            <w:r w:rsidR="00DE386E">
              <w:rPr>
                <w:rFonts w:ascii="Times New Roman" w:hAnsi="Times New Roman" w:cs="Times New Roman"/>
                <w:sz w:val="24"/>
                <w:szCs w:val="24"/>
              </w:rPr>
              <w:t>У4У7</w:t>
            </w:r>
          </w:p>
        </w:tc>
      </w:tr>
    </w:tbl>
    <w:p w:rsidR="008B423B" w:rsidRDefault="008B423B" w:rsidP="005E6D76"/>
    <w:p w:rsidR="00BA55E4" w:rsidRDefault="00C1550A" w:rsidP="005E6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F051A3" w:rsidRPr="00BA55E4">
        <w:rPr>
          <w:rFonts w:ascii="Times New Roman" w:hAnsi="Times New Roman" w:cs="Times New Roman"/>
          <w:b/>
          <w:sz w:val="28"/>
          <w:szCs w:val="28"/>
        </w:rPr>
        <w:t xml:space="preserve"> Количество часов на освоение программы практики</w:t>
      </w:r>
    </w:p>
    <w:p w:rsidR="00F051A3" w:rsidRDefault="00F051A3" w:rsidP="005E6D76">
      <w:pPr>
        <w:rPr>
          <w:rFonts w:ascii="Times New Roman" w:hAnsi="Times New Roman" w:cs="Times New Roman"/>
          <w:sz w:val="28"/>
          <w:szCs w:val="28"/>
        </w:rPr>
      </w:pPr>
      <w:r w:rsidRPr="00D203DA">
        <w:rPr>
          <w:rFonts w:ascii="Times New Roman" w:hAnsi="Times New Roman" w:cs="Times New Roman"/>
          <w:sz w:val="28"/>
          <w:szCs w:val="28"/>
        </w:rPr>
        <w:t xml:space="preserve"> Учебная практика п</w:t>
      </w:r>
      <w:r w:rsidR="00D203DA">
        <w:rPr>
          <w:rFonts w:ascii="Times New Roman" w:hAnsi="Times New Roman" w:cs="Times New Roman"/>
          <w:sz w:val="28"/>
          <w:szCs w:val="28"/>
        </w:rPr>
        <w:t>роводится непрерывно в течение 1 недели (36 часов</w:t>
      </w:r>
      <w:r w:rsidRPr="00D203DA">
        <w:rPr>
          <w:rFonts w:ascii="Times New Roman" w:hAnsi="Times New Roman" w:cs="Times New Roman"/>
          <w:sz w:val="28"/>
          <w:szCs w:val="28"/>
        </w:rPr>
        <w:t>).</w:t>
      </w:r>
    </w:p>
    <w:p w:rsidR="0029374C" w:rsidRDefault="0029374C" w:rsidP="005E6D76">
      <w:pPr>
        <w:rPr>
          <w:rFonts w:ascii="Times New Roman" w:hAnsi="Times New Roman" w:cs="Times New Roman"/>
          <w:sz w:val="28"/>
          <w:szCs w:val="28"/>
        </w:rPr>
      </w:pPr>
    </w:p>
    <w:p w:rsidR="0029374C" w:rsidRDefault="0029374C" w:rsidP="00293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74C" w:rsidRDefault="0029374C" w:rsidP="00293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74C" w:rsidRDefault="0029374C" w:rsidP="00BA55E4">
      <w:pPr>
        <w:rPr>
          <w:rFonts w:ascii="Times New Roman" w:hAnsi="Times New Roman" w:cs="Times New Roman"/>
          <w:sz w:val="28"/>
          <w:szCs w:val="28"/>
        </w:rPr>
      </w:pPr>
    </w:p>
    <w:p w:rsidR="0029374C" w:rsidRDefault="0029374C" w:rsidP="00293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74C" w:rsidRPr="00BA55E4" w:rsidRDefault="00070074" w:rsidP="00293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9374C" w:rsidRPr="00BA55E4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ПРАКТИКИ</w:t>
      </w:r>
    </w:p>
    <w:p w:rsidR="0029374C" w:rsidRPr="00BA55E4" w:rsidRDefault="00C1550A" w:rsidP="005E6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2.1</w:t>
      </w:r>
      <w:r w:rsidR="0029374C" w:rsidRPr="00BA55E4">
        <w:rPr>
          <w:rFonts w:ascii="Times New Roman" w:hAnsi="Times New Roman" w:cs="Times New Roman"/>
          <w:b/>
          <w:sz w:val="28"/>
          <w:szCs w:val="28"/>
        </w:rPr>
        <w:t xml:space="preserve"> Тематический план </w:t>
      </w:r>
    </w:p>
    <w:tbl>
      <w:tblPr>
        <w:tblStyle w:val="a3"/>
        <w:tblW w:w="0" w:type="auto"/>
        <w:tblLook w:val="04A0"/>
      </w:tblPr>
      <w:tblGrid>
        <w:gridCol w:w="594"/>
        <w:gridCol w:w="7879"/>
        <w:gridCol w:w="1098"/>
      </w:tblGrid>
      <w:tr w:rsidR="0029374C" w:rsidTr="0029374C">
        <w:tc>
          <w:tcPr>
            <w:tcW w:w="594" w:type="dxa"/>
          </w:tcPr>
          <w:p w:rsidR="0029374C" w:rsidRPr="0029374C" w:rsidRDefault="0029374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79" w:type="dxa"/>
          </w:tcPr>
          <w:p w:rsidR="0029374C" w:rsidRPr="0029374C" w:rsidRDefault="0029374C" w:rsidP="0029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Виды работ, темы</w:t>
            </w:r>
          </w:p>
        </w:tc>
        <w:tc>
          <w:tcPr>
            <w:tcW w:w="1098" w:type="dxa"/>
          </w:tcPr>
          <w:p w:rsidR="0029374C" w:rsidRPr="0029374C" w:rsidRDefault="0029374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Объём  часов</w:t>
            </w:r>
          </w:p>
        </w:tc>
      </w:tr>
      <w:tr w:rsidR="0029374C" w:rsidTr="0029374C">
        <w:tc>
          <w:tcPr>
            <w:tcW w:w="594" w:type="dxa"/>
          </w:tcPr>
          <w:p w:rsidR="0029374C" w:rsidRPr="0029374C" w:rsidRDefault="0029374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9" w:type="dxa"/>
          </w:tcPr>
          <w:p w:rsidR="0029374C" w:rsidRPr="0029374C" w:rsidRDefault="0029374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 Планирование,  организация и  контролирование деятельности  сотрудников  и  потребностей службы питания в материальных ресурсах и персонале.   </w:t>
            </w:r>
          </w:p>
        </w:tc>
        <w:tc>
          <w:tcPr>
            <w:tcW w:w="1098" w:type="dxa"/>
          </w:tcPr>
          <w:p w:rsidR="0029374C" w:rsidRPr="0029374C" w:rsidRDefault="00E80EAE" w:rsidP="00E8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374C" w:rsidTr="0029374C">
        <w:tc>
          <w:tcPr>
            <w:tcW w:w="594" w:type="dxa"/>
          </w:tcPr>
          <w:p w:rsidR="0029374C" w:rsidRPr="0029374C" w:rsidRDefault="0029374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9" w:type="dxa"/>
          </w:tcPr>
          <w:p w:rsidR="0029374C" w:rsidRPr="0029374C" w:rsidRDefault="0029374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Раздел 2.  Организация, осуществление   и контролирование  специальных  видов услуг, стилей и методов обслуживания   службы питания гостиничного комплекса   для поддержания требуемого уровня качества обслуживания.</w:t>
            </w:r>
          </w:p>
        </w:tc>
        <w:tc>
          <w:tcPr>
            <w:tcW w:w="1098" w:type="dxa"/>
          </w:tcPr>
          <w:p w:rsidR="0029374C" w:rsidRPr="0029374C" w:rsidRDefault="00E80EAE" w:rsidP="00E8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374C" w:rsidTr="0029374C">
        <w:tc>
          <w:tcPr>
            <w:tcW w:w="594" w:type="dxa"/>
          </w:tcPr>
          <w:p w:rsidR="0029374C" w:rsidRPr="0029374C" w:rsidRDefault="0029374C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9" w:type="dxa"/>
          </w:tcPr>
          <w:p w:rsidR="0029374C" w:rsidRPr="00BA55E4" w:rsidRDefault="0029374C" w:rsidP="002937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8" w:type="dxa"/>
          </w:tcPr>
          <w:p w:rsidR="0029374C" w:rsidRPr="00BA55E4" w:rsidRDefault="0029374C" w:rsidP="005E6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5E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29374C" w:rsidRDefault="0029374C" w:rsidP="005E6D76">
      <w:pPr>
        <w:rPr>
          <w:rFonts w:ascii="Times New Roman" w:hAnsi="Times New Roman" w:cs="Times New Roman"/>
          <w:sz w:val="28"/>
          <w:szCs w:val="28"/>
        </w:rPr>
      </w:pPr>
    </w:p>
    <w:p w:rsidR="0029374C" w:rsidRDefault="0029374C" w:rsidP="005E6D76">
      <w:pPr>
        <w:rPr>
          <w:rFonts w:ascii="Times New Roman" w:hAnsi="Times New Roman" w:cs="Times New Roman"/>
          <w:sz w:val="28"/>
          <w:szCs w:val="28"/>
        </w:rPr>
      </w:pPr>
    </w:p>
    <w:p w:rsidR="0029374C" w:rsidRDefault="0029374C" w:rsidP="005E6D76">
      <w:pPr>
        <w:rPr>
          <w:rFonts w:ascii="Times New Roman" w:hAnsi="Times New Roman" w:cs="Times New Roman"/>
          <w:sz w:val="28"/>
          <w:szCs w:val="28"/>
        </w:rPr>
        <w:sectPr w:rsidR="0029374C" w:rsidSect="00DA3C0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4C" w:rsidRPr="00BA55E4" w:rsidRDefault="00C1550A" w:rsidP="005E6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29374C" w:rsidRPr="00BA55E4">
        <w:rPr>
          <w:rFonts w:ascii="Times New Roman" w:hAnsi="Times New Roman" w:cs="Times New Roman"/>
          <w:b/>
          <w:sz w:val="28"/>
          <w:szCs w:val="28"/>
        </w:rPr>
        <w:t xml:space="preserve"> Содержание практики</w:t>
      </w:r>
    </w:p>
    <w:tbl>
      <w:tblPr>
        <w:tblStyle w:val="a3"/>
        <w:tblW w:w="0" w:type="auto"/>
        <w:tblLook w:val="04A0"/>
      </w:tblPr>
      <w:tblGrid>
        <w:gridCol w:w="3676"/>
        <w:gridCol w:w="8532"/>
        <w:gridCol w:w="1272"/>
        <w:gridCol w:w="1306"/>
      </w:tblGrid>
      <w:tr w:rsidR="0029374C" w:rsidTr="00E80EAE">
        <w:tc>
          <w:tcPr>
            <w:tcW w:w="3676" w:type="dxa"/>
          </w:tcPr>
          <w:p w:rsidR="0029374C" w:rsidRPr="00E80EAE" w:rsidRDefault="00C36DA2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Наименование  видов работ, тем</w:t>
            </w:r>
          </w:p>
        </w:tc>
        <w:tc>
          <w:tcPr>
            <w:tcW w:w="8532" w:type="dxa"/>
          </w:tcPr>
          <w:p w:rsidR="0029374C" w:rsidRPr="00E80EAE" w:rsidRDefault="00C36DA2" w:rsidP="00C3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видов работ</w:t>
            </w:r>
          </w:p>
        </w:tc>
        <w:tc>
          <w:tcPr>
            <w:tcW w:w="1272" w:type="dxa"/>
          </w:tcPr>
          <w:p w:rsidR="0029374C" w:rsidRDefault="00C36DA2" w:rsidP="005E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DA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06" w:type="dxa"/>
          </w:tcPr>
          <w:p w:rsidR="0029374C" w:rsidRDefault="00C36DA2" w:rsidP="005E6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DA2">
              <w:rPr>
                <w:rFonts w:ascii="Times New Roman" w:hAnsi="Times New Roman" w:cs="Times New Roman"/>
                <w:sz w:val="28"/>
                <w:szCs w:val="28"/>
              </w:rPr>
              <w:t>Уровень усвоения</w:t>
            </w:r>
          </w:p>
        </w:tc>
      </w:tr>
      <w:tr w:rsidR="0029374C" w:rsidTr="00E80EAE">
        <w:tc>
          <w:tcPr>
            <w:tcW w:w="3676" w:type="dxa"/>
          </w:tcPr>
          <w:p w:rsidR="0029374C" w:rsidRPr="00E80EAE" w:rsidRDefault="00C36DA2" w:rsidP="00C3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29374C" w:rsidRPr="00E80EAE" w:rsidRDefault="00C36DA2" w:rsidP="00C3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29374C" w:rsidRDefault="00C36DA2" w:rsidP="00C3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29374C" w:rsidRDefault="00C36DA2" w:rsidP="00C36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374C" w:rsidTr="00E80EAE">
        <w:tc>
          <w:tcPr>
            <w:tcW w:w="3676" w:type="dxa"/>
          </w:tcPr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.  Планирование,  организация и  контролирование деятельности  сотрудников  и  потребностей службы питания в материальных ресурсах и персонале.   </w:t>
            </w:r>
          </w:p>
          <w:p w:rsidR="0029374C" w:rsidRPr="00E80EAE" w:rsidRDefault="0029374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 к обслуживанию и приему гостей.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сервировки стола  различных видов к завтраку.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сервировки стола к обеду. 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4. Выполнение сервировки стола к ужину.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5. Корректировать сервировку стола в соответствии с  подачей блюда.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6. Решение ситуаций во время встречи гостей в торговом зале ресторана.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7. Решение ситуаций в период приема  и оформления заказа.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8. Владение техникой обслуживания при подаче  продукции сервис бара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9. Владение техникой обслуживания при подаче блюд различными стилями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• Silver service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• Банкетный сервис </w:t>
            </w:r>
          </w:p>
          <w:p w:rsidR="00C26EE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• Шведский стол </w:t>
            </w:r>
          </w:p>
          <w:p w:rsidR="0029374C" w:rsidRPr="00E80EAE" w:rsidRDefault="00C26EEC" w:rsidP="00C2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• Gueridon Service</w:t>
            </w:r>
          </w:p>
        </w:tc>
        <w:tc>
          <w:tcPr>
            <w:tcW w:w="1272" w:type="dxa"/>
          </w:tcPr>
          <w:p w:rsidR="0029374C" w:rsidRDefault="00E80EAE" w:rsidP="00E8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29374C" w:rsidRDefault="00E80EAE" w:rsidP="00E8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374C" w:rsidTr="00E80EAE">
        <w:tc>
          <w:tcPr>
            <w:tcW w:w="3676" w:type="dxa"/>
          </w:tcPr>
          <w:p w:rsidR="0029374C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5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.  Организация, осуществление   и контролирование  специальных  видов услуг, стилей и методов обслуживания   службы питания гостиничного комплекса   для поддержания требуемого уровня качества обслуживания.</w:t>
            </w:r>
          </w:p>
        </w:tc>
        <w:tc>
          <w:tcPr>
            <w:tcW w:w="8532" w:type="dxa"/>
          </w:tcPr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1. Владение техникой сбора используемой посуды и приборов.</w:t>
            </w:r>
          </w:p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2. Решение ситуаций при расчете с гостями организаций службы питания.</w:t>
            </w:r>
          </w:p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3. Разрешение вопросов в незапланированных  ситуациях во время обслуживание гостей.</w:t>
            </w:r>
          </w:p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4. Организация и проверка подготовки предприятий и персонала службы питания к обслуживанию потребителей. </w:t>
            </w:r>
          </w:p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Организация, координация  и контроль  подготовки   банкетных залов  для различных форматов обслуживания.  </w:t>
            </w:r>
          </w:p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6. Тренинг и анализ производственных ситуаций  при  обслуживании гостей на высшем уровне. </w:t>
            </w:r>
          </w:p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7. Тренинг и анализ производственных ситуаций  по  подаче блюд разными стилями.</w:t>
            </w:r>
          </w:p>
          <w:p w:rsidR="00E80EAE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 xml:space="preserve"> 8. Организация, координация и контроль деятельности службы  рум-сервис, баров, кафе, шведского стола.         </w:t>
            </w:r>
          </w:p>
          <w:p w:rsidR="0029374C" w:rsidRPr="00E80EAE" w:rsidRDefault="00E80EAE" w:rsidP="005E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9. Контроль выполнения стандартов деятельности персонала  службы питания.</w:t>
            </w:r>
          </w:p>
        </w:tc>
        <w:tc>
          <w:tcPr>
            <w:tcW w:w="1272" w:type="dxa"/>
          </w:tcPr>
          <w:p w:rsidR="0029374C" w:rsidRDefault="00E80EAE" w:rsidP="00E8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29374C" w:rsidRDefault="00E80EAE" w:rsidP="00E8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80EAE" w:rsidRDefault="00E80EAE" w:rsidP="005E6D76">
      <w:pPr>
        <w:rPr>
          <w:rFonts w:ascii="Times New Roman" w:hAnsi="Times New Roman" w:cs="Times New Roman"/>
          <w:sz w:val="28"/>
          <w:szCs w:val="28"/>
        </w:rPr>
        <w:sectPr w:rsidR="00E80EAE" w:rsidSect="00F605D3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196622" w:rsidRPr="00BA55E4" w:rsidRDefault="00070074" w:rsidP="00BA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96622" w:rsidRPr="00BA55E4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 ПРАКТИКИ</w:t>
      </w:r>
    </w:p>
    <w:p w:rsidR="00196622" w:rsidRPr="00BA55E4" w:rsidRDefault="00196622" w:rsidP="005E6D76">
      <w:pPr>
        <w:rPr>
          <w:rFonts w:ascii="Times New Roman" w:hAnsi="Times New Roman" w:cs="Times New Roman"/>
          <w:b/>
          <w:sz w:val="28"/>
          <w:szCs w:val="28"/>
        </w:rPr>
      </w:pPr>
      <w:r w:rsidRPr="00BA55E4">
        <w:rPr>
          <w:rFonts w:ascii="Times New Roman" w:hAnsi="Times New Roman" w:cs="Times New Roman"/>
          <w:b/>
          <w:sz w:val="28"/>
          <w:szCs w:val="28"/>
        </w:rPr>
        <w:t xml:space="preserve"> 3.1 Требования к минимальному материально-техническому обеспечению </w:t>
      </w:r>
    </w:p>
    <w:p w:rsidR="00EA7D0B" w:rsidRDefault="00196622" w:rsidP="005E6D76">
      <w:pPr>
        <w:rPr>
          <w:rFonts w:ascii="Times New Roman" w:hAnsi="Times New Roman" w:cs="Times New Roman"/>
          <w:sz w:val="28"/>
          <w:szCs w:val="28"/>
        </w:rPr>
      </w:pPr>
      <w:r w:rsidRPr="00196622">
        <w:rPr>
          <w:rFonts w:ascii="Times New Roman" w:hAnsi="Times New Roman" w:cs="Times New Roman"/>
          <w:sz w:val="28"/>
          <w:szCs w:val="28"/>
        </w:rPr>
        <w:t>Программа учебной практики реализуется на баз</w:t>
      </w:r>
    </w:p>
    <w:p w:rsidR="00DF38CA" w:rsidRDefault="00EA7D0B" w:rsidP="005E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622" w:rsidRPr="00196622">
        <w:rPr>
          <w:rFonts w:ascii="Times New Roman" w:hAnsi="Times New Roman" w:cs="Times New Roman"/>
          <w:sz w:val="28"/>
          <w:szCs w:val="28"/>
        </w:rPr>
        <w:t xml:space="preserve"> учебного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D0B">
        <w:rPr>
          <w:rFonts w:ascii="Times New Roman" w:hAnsi="Times New Roman" w:cs="Times New Roman"/>
          <w:sz w:val="28"/>
          <w:szCs w:val="28"/>
        </w:rPr>
        <w:t>«</w:t>
      </w:r>
      <w:r w:rsidRPr="00EA7D0B">
        <w:rPr>
          <w:rFonts w:ascii="Times New Roman" w:eastAsia="Batang" w:hAnsi="Times New Roman" w:cs="Times New Roman"/>
          <w:sz w:val="28"/>
          <w:szCs w:val="28"/>
          <w:lang w:eastAsia="ko-KR"/>
        </w:rPr>
        <w:t>Организации деятельно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сти сотрудников службы питания»</w:t>
      </w:r>
    </w:p>
    <w:p w:rsidR="00196622" w:rsidRDefault="00196622" w:rsidP="005E6D76">
      <w:pPr>
        <w:rPr>
          <w:rFonts w:ascii="Times New Roman" w:hAnsi="Times New Roman" w:cs="Times New Roman"/>
          <w:sz w:val="28"/>
          <w:szCs w:val="28"/>
        </w:rPr>
      </w:pPr>
      <w:r w:rsidRPr="00196622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       </w:t>
      </w:r>
    </w:p>
    <w:p w:rsidR="00196622" w:rsidRDefault="00196622" w:rsidP="005E6D76">
      <w:pPr>
        <w:rPr>
          <w:rFonts w:ascii="Times New Roman" w:hAnsi="Times New Roman" w:cs="Times New Roman"/>
          <w:sz w:val="28"/>
          <w:szCs w:val="28"/>
        </w:rPr>
      </w:pPr>
      <w:r w:rsidRPr="00196622">
        <w:rPr>
          <w:rFonts w:ascii="Times New Roman" w:hAnsi="Times New Roman" w:cs="Times New Roman"/>
          <w:sz w:val="28"/>
          <w:szCs w:val="28"/>
        </w:rPr>
        <w:t xml:space="preserve">-    30 посадочных мест;       </w:t>
      </w:r>
    </w:p>
    <w:p w:rsidR="00196622" w:rsidRDefault="00196622" w:rsidP="005E6D76">
      <w:pPr>
        <w:rPr>
          <w:rFonts w:ascii="Times New Roman" w:hAnsi="Times New Roman" w:cs="Times New Roman"/>
          <w:sz w:val="28"/>
          <w:szCs w:val="28"/>
        </w:rPr>
      </w:pPr>
      <w:r w:rsidRPr="00196622">
        <w:rPr>
          <w:rFonts w:ascii="Times New Roman" w:hAnsi="Times New Roman" w:cs="Times New Roman"/>
          <w:sz w:val="28"/>
          <w:szCs w:val="28"/>
        </w:rPr>
        <w:t xml:space="preserve">-    рабочее место преподавателя;            </w:t>
      </w:r>
    </w:p>
    <w:p w:rsidR="00196622" w:rsidRDefault="00196622" w:rsidP="005E6D76">
      <w:pPr>
        <w:rPr>
          <w:rFonts w:ascii="Times New Roman" w:hAnsi="Times New Roman" w:cs="Times New Roman"/>
          <w:sz w:val="28"/>
          <w:szCs w:val="28"/>
        </w:rPr>
      </w:pPr>
      <w:r w:rsidRPr="00196622">
        <w:rPr>
          <w:rFonts w:ascii="Times New Roman" w:hAnsi="Times New Roman" w:cs="Times New Roman"/>
          <w:sz w:val="28"/>
          <w:szCs w:val="28"/>
        </w:rPr>
        <w:t>-    комплект образцов документов по организации обслужива</w:t>
      </w:r>
      <w:r w:rsidR="000C3DA3">
        <w:rPr>
          <w:rFonts w:ascii="Times New Roman" w:hAnsi="Times New Roman" w:cs="Times New Roman"/>
          <w:sz w:val="28"/>
          <w:szCs w:val="28"/>
        </w:rPr>
        <w:t>ния гостей в ресторане, баре</w:t>
      </w:r>
      <w:r w:rsidRPr="00196622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EA7D0B" w:rsidRDefault="00196622" w:rsidP="005E6D76">
      <w:pPr>
        <w:rPr>
          <w:rFonts w:ascii="Times New Roman" w:hAnsi="Times New Roman" w:cs="Times New Roman"/>
          <w:sz w:val="28"/>
          <w:szCs w:val="28"/>
        </w:rPr>
      </w:pPr>
      <w:r w:rsidRPr="00196622">
        <w:rPr>
          <w:rFonts w:ascii="Times New Roman" w:hAnsi="Times New Roman" w:cs="Times New Roman"/>
          <w:sz w:val="28"/>
          <w:szCs w:val="28"/>
        </w:rPr>
        <w:t xml:space="preserve"> -    комплект учебно-методической документации;</w:t>
      </w:r>
    </w:p>
    <w:p w:rsidR="00196622" w:rsidRDefault="00EA7D0B" w:rsidP="005E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лабораторий «Учебный бар, ресторан».</w:t>
      </w:r>
      <w:r w:rsidR="00196622" w:rsidRPr="0019662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F504D" w:rsidRDefault="00C1550A" w:rsidP="005E6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3.2</w:t>
      </w:r>
      <w:r w:rsidR="00196622" w:rsidRPr="00BA5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E4" w:rsidRPr="00BA55E4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</w:t>
      </w:r>
    </w:p>
    <w:p w:rsidR="00196622" w:rsidRPr="00BA55E4" w:rsidRDefault="00BA55E4" w:rsidP="005E6D76">
      <w:pPr>
        <w:rPr>
          <w:rFonts w:ascii="Times New Roman" w:hAnsi="Times New Roman" w:cs="Times New Roman"/>
          <w:b/>
          <w:sz w:val="28"/>
          <w:szCs w:val="28"/>
        </w:rPr>
      </w:pPr>
      <w:r w:rsidRPr="00BA55E4">
        <w:rPr>
          <w:rFonts w:ascii="Times New Roman" w:hAnsi="Times New Roman" w:cs="Times New Roman"/>
          <w:b/>
          <w:sz w:val="28"/>
          <w:szCs w:val="28"/>
        </w:rPr>
        <w:t xml:space="preserve"> Перечень учебных изданий, дополнительной литературы, Интернет-ресурсов </w:t>
      </w:r>
    </w:p>
    <w:p w:rsidR="00196622" w:rsidRDefault="00196622" w:rsidP="00196622">
      <w:pPr>
        <w:pStyle w:val="Default"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документы: </w:t>
      </w:r>
    </w:p>
    <w:p w:rsidR="00196622" w:rsidRDefault="00196622" w:rsidP="0019662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1. Закон Российской Федерации № 2300-1 «О защите прав потребителей» </w:t>
      </w:r>
      <w:r w:rsidRPr="00AB3358">
        <w:rPr>
          <w:bCs/>
          <w:sz w:val="28"/>
          <w:szCs w:val="28"/>
        </w:rPr>
        <w:t xml:space="preserve">2300 </w:t>
      </w:r>
      <w:r>
        <w:rPr>
          <w:bCs/>
          <w:sz w:val="28"/>
          <w:szCs w:val="28"/>
        </w:rPr>
        <w:t>– от 07.021992.</w:t>
      </w:r>
    </w:p>
    <w:p w:rsidR="00196622" w:rsidRDefault="00196622" w:rsidP="0019662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ФЗ РФ «О качестве и безопасности пищевых продуктов», утвержд. 02.01.2000 ФЗ-29.</w:t>
      </w:r>
    </w:p>
    <w:p w:rsidR="00196622" w:rsidRDefault="00196622" w:rsidP="0019662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Правила оказания услуг общественного питания. Постановление Правительства РФ от 15.08.1997 № 1036 с изменениями и дополнениями от 21.06.2001 № 389.</w:t>
      </w:r>
    </w:p>
    <w:p w:rsidR="00196622" w:rsidRDefault="00196622" w:rsidP="0019662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 Межгосударственный стандарт 50762-2013. Услуги общественного питания. Классификация предприятий общественного питания.</w:t>
      </w:r>
    </w:p>
    <w:p w:rsidR="00196622" w:rsidRDefault="00196622" w:rsidP="0019662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20C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Межгосударственный стандарт 31984-2012. Услуги общественного питания. Общие требования.</w:t>
      </w:r>
    </w:p>
    <w:p w:rsidR="00196622" w:rsidRDefault="00196622" w:rsidP="0019662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6.Межгосударственный стандарт 30524-2013. Услуги общественного питания. Требования к персоналу.</w:t>
      </w:r>
    </w:p>
    <w:p w:rsidR="00196622" w:rsidRDefault="00196622" w:rsidP="00196622">
      <w:pPr>
        <w:pStyle w:val="Default"/>
        <w:ind w:firstLine="709"/>
        <w:jc w:val="both"/>
      </w:pPr>
      <w:r>
        <w:rPr>
          <w:bCs/>
          <w:sz w:val="28"/>
          <w:szCs w:val="28"/>
        </w:rPr>
        <w:t>7.Межгосударственный стандарт</w:t>
      </w:r>
      <w:r>
        <w:rPr>
          <w:sz w:val="28"/>
          <w:szCs w:val="28"/>
        </w:rPr>
        <w:t xml:space="preserve"> 32692-2014 Межгосударственный стандарт Услуги общественного питания. Общие требования к методам и формам обслуживания на предприятиях общественного питания</w:t>
      </w:r>
      <w:r>
        <w:rPr>
          <w:bCs/>
          <w:sz w:val="28"/>
          <w:szCs w:val="28"/>
        </w:rPr>
        <w:t xml:space="preserve"> </w:t>
      </w:r>
    </w:p>
    <w:p w:rsidR="00196622" w:rsidRDefault="00196622" w:rsidP="0019662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196622" w:rsidRPr="00637EC8" w:rsidRDefault="00196622" w:rsidP="0019662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37EC8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Кучер Л.С.- Официант-бармен. </w:t>
      </w:r>
      <w:r>
        <w:rPr>
          <w:rFonts w:ascii="Times New Roman" w:eastAsia="Times New Roman" w:hAnsi="Times New Roman"/>
          <w:sz w:val="28"/>
          <w:szCs w:val="28"/>
        </w:rPr>
        <w:t>Учебное пособие –Ростов н/Д.: «Феникс», 2017.</w:t>
      </w:r>
    </w:p>
    <w:p w:rsidR="00196622" w:rsidRDefault="00196622" w:rsidP="00196622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eastAsia="Times New Roman" w:hAnsi="Times New Roman" w:cs="Arial"/>
          <w:sz w:val="28"/>
          <w:szCs w:val="12"/>
          <w:lang w:eastAsia="ru-RU"/>
        </w:rPr>
        <w:t>2. Радченко Л.А.- Организация производства и  обслуживание на п.о.п.: Учебное пособие. – М: КНОРУС, 2018.</w:t>
      </w:r>
    </w:p>
    <w:p w:rsidR="00196622" w:rsidRDefault="00196622" w:rsidP="00196622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eastAsia="Times New Roman" w:hAnsi="Times New Roman" w:cs="Arial"/>
          <w:sz w:val="28"/>
          <w:szCs w:val="12"/>
          <w:lang w:eastAsia="ru-RU"/>
        </w:rPr>
        <w:t>3.Сологубова Г.С.-</w:t>
      </w:r>
      <w:r w:rsidRPr="0086082B">
        <w:rPr>
          <w:rFonts w:ascii="Times New Roman" w:eastAsia="Times New Roman" w:hAnsi="Times New Roman" w:cs="Arial"/>
          <w:sz w:val="28"/>
          <w:szCs w:val="12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12"/>
          <w:lang w:eastAsia="ru-RU"/>
        </w:rPr>
        <w:t>Организация обслуживания на п.о.п. М.: «ЮРАЙТ» «Академия», 2018.</w:t>
      </w:r>
    </w:p>
    <w:p w:rsidR="00C50D71" w:rsidRDefault="00C50D71" w:rsidP="00C50D71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622">
        <w:rPr>
          <w:rFonts w:ascii="Times New Roman" w:hAnsi="Times New Roman" w:cs="Times New Roman"/>
          <w:sz w:val="28"/>
          <w:szCs w:val="28"/>
        </w:rPr>
        <w:t>4.Тимохина Т. Л. – Гостиничная индустрия.</w:t>
      </w:r>
      <w:r>
        <w:rPr>
          <w:rFonts w:ascii="Times New Roman" w:eastAsia="Times New Roman" w:hAnsi="Times New Roman" w:cs="Arial"/>
          <w:sz w:val="28"/>
          <w:szCs w:val="12"/>
          <w:lang w:eastAsia="ru-RU"/>
        </w:rPr>
        <w:t xml:space="preserve"> М.: « Издательство Юрайт» «Академия», 2018.</w:t>
      </w:r>
    </w:p>
    <w:p w:rsidR="00C50D71" w:rsidRDefault="00C50D71" w:rsidP="00C50D71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eastAsia="Times New Roman" w:hAnsi="Times New Roman" w:cs="Arial"/>
          <w:sz w:val="28"/>
          <w:szCs w:val="12"/>
          <w:lang w:eastAsia="ru-RU"/>
        </w:rPr>
        <w:t>5.</w:t>
      </w:r>
      <w:r w:rsidRPr="00C5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Тимохина Т. Л. – Гостиничный сервис.</w:t>
      </w:r>
      <w:r>
        <w:rPr>
          <w:rFonts w:ascii="Times New Roman" w:eastAsia="Times New Roman" w:hAnsi="Times New Roman" w:cs="Arial"/>
          <w:sz w:val="28"/>
          <w:szCs w:val="12"/>
          <w:lang w:eastAsia="ru-RU"/>
        </w:rPr>
        <w:t xml:space="preserve"> М.: « Издательство Юрайт» «Академия», 2018.</w:t>
      </w:r>
    </w:p>
    <w:p w:rsidR="00C50D71" w:rsidRDefault="00C50D71" w:rsidP="00C50D71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Arial"/>
          <w:sz w:val="28"/>
          <w:szCs w:val="12"/>
          <w:lang w:eastAsia="ru-RU"/>
        </w:rPr>
      </w:pPr>
    </w:p>
    <w:p w:rsidR="00742196" w:rsidRDefault="00742196" w:rsidP="00742196">
      <w:pPr>
        <w:pStyle w:val="a4"/>
        <w:shd w:val="clear" w:color="auto" w:fill="FFFFFF"/>
        <w:spacing w:after="0" w:line="240" w:lineRule="auto"/>
        <w:ind w:left="0" w:firstLine="709"/>
        <w:outlineLvl w:val="0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12"/>
          <w:lang w:eastAsia="ru-RU"/>
        </w:rPr>
        <w:t>Дополнительные источники:</w:t>
      </w:r>
    </w:p>
    <w:p w:rsidR="00742196" w:rsidRDefault="00742196" w:rsidP="00D459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eastAsia="Times New Roman" w:hAnsi="Times New Roman" w:cs="Arial"/>
          <w:sz w:val="28"/>
          <w:szCs w:val="12"/>
          <w:lang w:eastAsia="ru-RU"/>
        </w:rPr>
        <w:t>Журналы «Ак</w:t>
      </w:r>
      <w:r w:rsidR="00D459B7">
        <w:rPr>
          <w:rFonts w:ascii="Times New Roman" w:eastAsia="Times New Roman" w:hAnsi="Times New Roman" w:cs="Arial"/>
          <w:sz w:val="28"/>
          <w:szCs w:val="12"/>
          <w:lang w:eastAsia="ru-RU"/>
        </w:rPr>
        <w:t>адемия гостеприимства»,2018-2020</w:t>
      </w:r>
      <w:r>
        <w:rPr>
          <w:rFonts w:ascii="Times New Roman" w:eastAsia="Times New Roman" w:hAnsi="Times New Roman" w:cs="Arial"/>
          <w:sz w:val="28"/>
          <w:szCs w:val="12"/>
          <w:lang w:eastAsia="ru-RU"/>
        </w:rPr>
        <w:t>гг.</w:t>
      </w:r>
    </w:p>
    <w:p w:rsidR="00D459B7" w:rsidRDefault="00D459B7" w:rsidP="00D459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eastAsia="Times New Roman" w:hAnsi="Times New Roman" w:cs="Arial"/>
          <w:sz w:val="28"/>
          <w:szCs w:val="12"/>
          <w:lang w:eastAsia="ru-RU"/>
        </w:rPr>
        <w:t>Журналы «Турист», 2018</w:t>
      </w:r>
      <w:r w:rsidRPr="00622599">
        <w:rPr>
          <w:rFonts w:ascii="Times New Roman" w:eastAsia="Times New Roman" w:hAnsi="Times New Roman" w:cs="Arial"/>
          <w:sz w:val="28"/>
          <w:szCs w:val="12"/>
          <w:lang w:eastAsia="ru-RU"/>
        </w:rPr>
        <w:t>-</w:t>
      </w:r>
      <w:r>
        <w:rPr>
          <w:rFonts w:ascii="Times New Roman" w:eastAsia="Times New Roman" w:hAnsi="Times New Roman" w:cs="Arial"/>
          <w:sz w:val="28"/>
          <w:szCs w:val="12"/>
          <w:lang w:eastAsia="ru-RU"/>
        </w:rPr>
        <w:t>2020гг.</w:t>
      </w:r>
    </w:p>
    <w:p w:rsidR="00D459B7" w:rsidRPr="00274CAD" w:rsidRDefault="00D459B7" w:rsidP="00D459B7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Arial"/>
          <w:sz w:val="28"/>
          <w:szCs w:val="12"/>
          <w:lang w:eastAsia="ru-RU"/>
        </w:rPr>
      </w:pPr>
    </w:p>
    <w:p w:rsidR="00D459B7" w:rsidRPr="00D459B7" w:rsidRDefault="00D459B7" w:rsidP="00D459B7">
      <w:pPr>
        <w:shd w:val="clear" w:color="auto" w:fill="FFFFFF"/>
        <w:spacing w:after="0" w:line="240" w:lineRule="auto"/>
        <w:ind w:left="709"/>
        <w:outlineLvl w:val="0"/>
        <w:rPr>
          <w:rFonts w:ascii="Times New Roman" w:eastAsia="Times New Roman" w:hAnsi="Times New Roman" w:cs="Arial"/>
          <w:b/>
          <w:sz w:val="28"/>
          <w:szCs w:val="12"/>
        </w:rPr>
      </w:pPr>
      <w:r w:rsidRPr="00D459B7">
        <w:rPr>
          <w:rFonts w:ascii="Times New Roman" w:eastAsia="Times New Roman" w:hAnsi="Times New Roman" w:cs="Arial"/>
          <w:b/>
          <w:sz w:val="28"/>
          <w:szCs w:val="12"/>
        </w:rPr>
        <w:t>Интернет-ресурсы:</w:t>
      </w:r>
    </w:p>
    <w:p w:rsidR="00D459B7" w:rsidRPr="00D459B7" w:rsidRDefault="00D459B7" w:rsidP="00D459B7">
      <w:pPr>
        <w:shd w:val="clear" w:color="auto" w:fill="FFFFFF"/>
        <w:spacing w:after="0" w:line="240" w:lineRule="auto"/>
        <w:ind w:left="709"/>
        <w:outlineLvl w:val="0"/>
        <w:rPr>
          <w:rFonts w:ascii="Times New Roman" w:eastAsia="Times New Roman" w:hAnsi="Times New Roman" w:cs="Arial"/>
          <w:sz w:val="28"/>
          <w:szCs w:val="12"/>
        </w:rPr>
      </w:pPr>
      <w:r w:rsidRPr="00D459B7">
        <w:rPr>
          <w:rFonts w:ascii="Times New Roman" w:eastAsia="Times New Roman" w:hAnsi="Times New Roman" w:cs="Arial"/>
          <w:sz w:val="28"/>
          <w:szCs w:val="12"/>
        </w:rPr>
        <w:t>1.</w:t>
      </w:r>
      <w:r>
        <w:rPr>
          <w:rFonts w:ascii="Times New Roman" w:eastAsia="Times New Roman" w:hAnsi="Times New Roman" w:cs="Arial"/>
          <w:sz w:val="28"/>
          <w:szCs w:val="12"/>
        </w:rPr>
        <w:t xml:space="preserve">  </w:t>
      </w:r>
      <w:r w:rsidRPr="00D459B7">
        <w:rPr>
          <w:rFonts w:ascii="Times New Roman" w:eastAsia="Times New Roman" w:hAnsi="Times New Roman" w:cs="Arial"/>
          <w:sz w:val="28"/>
          <w:szCs w:val="12"/>
          <w:lang w:val="en-US"/>
        </w:rPr>
        <w:t>www</w:t>
      </w:r>
      <w:r w:rsidRPr="00D459B7">
        <w:rPr>
          <w:rFonts w:ascii="Times New Roman" w:eastAsia="Times New Roman" w:hAnsi="Times New Roman" w:cs="Arial"/>
          <w:sz w:val="28"/>
          <w:szCs w:val="12"/>
        </w:rPr>
        <w:t>.</w:t>
      </w:r>
      <w:r w:rsidRPr="00D459B7">
        <w:rPr>
          <w:rFonts w:ascii="Times New Roman" w:eastAsia="Times New Roman" w:hAnsi="Times New Roman" w:cs="Arial"/>
          <w:sz w:val="28"/>
          <w:szCs w:val="12"/>
          <w:lang w:val="en-US"/>
        </w:rPr>
        <w:t>restoranoff</w:t>
      </w:r>
      <w:r w:rsidRPr="00D459B7">
        <w:rPr>
          <w:rFonts w:ascii="Times New Roman" w:eastAsia="Times New Roman" w:hAnsi="Times New Roman" w:cs="Arial"/>
          <w:sz w:val="28"/>
          <w:szCs w:val="12"/>
        </w:rPr>
        <w:t>.</w:t>
      </w:r>
      <w:r w:rsidRPr="00D459B7">
        <w:rPr>
          <w:rFonts w:ascii="Times New Roman" w:eastAsia="Times New Roman" w:hAnsi="Times New Roman" w:cs="Arial"/>
          <w:sz w:val="28"/>
          <w:szCs w:val="12"/>
          <w:lang w:val="en-US"/>
        </w:rPr>
        <w:t>ru</w:t>
      </w:r>
    </w:p>
    <w:p w:rsidR="00D459B7" w:rsidRPr="00D459B7" w:rsidRDefault="00D459B7" w:rsidP="00D459B7">
      <w:pPr>
        <w:shd w:val="clear" w:color="auto" w:fill="FFFFFF"/>
        <w:spacing w:after="0" w:line="240" w:lineRule="auto"/>
        <w:ind w:left="709"/>
        <w:outlineLvl w:val="0"/>
        <w:rPr>
          <w:rFonts w:ascii="Times New Roman" w:eastAsia="Times New Roman" w:hAnsi="Times New Roman" w:cs="Arial"/>
          <w:sz w:val="28"/>
          <w:szCs w:val="12"/>
        </w:rPr>
      </w:pPr>
      <w:r w:rsidRPr="00D459B7">
        <w:rPr>
          <w:rFonts w:ascii="Times New Roman" w:eastAsia="Times New Roman" w:hAnsi="Times New Roman" w:cs="Arial"/>
          <w:sz w:val="28"/>
          <w:szCs w:val="12"/>
        </w:rPr>
        <w:t>2.</w:t>
      </w:r>
      <w:r>
        <w:rPr>
          <w:rFonts w:ascii="Times New Roman" w:eastAsia="Times New Roman" w:hAnsi="Times New Roman" w:cs="Arial"/>
          <w:sz w:val="28"/>
          <w:szCs w:val="12"/>
        </w:rPr>
        <w:t xml:space="preserve">  </w:t>
      </w:r>
      <w:r w:rsidRPr="00D459B7">
        <w:rPr>
          <w:rFonts w:ascii="Times New Roman" w:eastAsia="Times New Roman" w:hAnsi="Times New Roman" w:cs="Arial"/>
          <w:sz w:val="28"/>
          <w:szCs w:val="12"/>
          <w:lang w:val="en-US"/>
        </w:rPr>
        <w:t>www</w:t>
      </w:r>
      <w:r w:rsidRPr="00D459B7">
        <w:rPr>
          <w:rFonts w:ascii="Times New Roman" w:eastAsia="Times New Roman" w:hAnsi="Times New Roman" w:cs="Arial"/>
          <w:sz w:val="28"/>
          <w:szCs w:val="12"/>
        </w:rPr>
        <w:t>.</w:t>
      </w:r>
      <w:r w:rsidRPr="00D459B7">
        <w:rPr>
          <w:rFonts w:ascii="Times New Roman" w:eastAsia="Times New Roman" w:hAnsi="Times New Roman" w:cs="Arial"/>
          <w:sz w:val="28"/>
          <w:szCs w:val="12"/>
          <w:lang w:val="en-US"/>
        </w:rPr>
        <w:t>tourist</w:t>
      </w:r>
      <w:r w:rsidRPr="00D459B7">
        <w:rPr>
          <w:rFonts w:ascii="Times New Roman" w:eastAsia="Times New Roman" w:hAnsi="Times New Roman" w:cs="Arial"/>
          <w:sz w:val="28"/>
          <w:szCs w:val="12"/>
        </w:rPr>
        <w:t>-</w:t>
      </w:r>
      <w:r w:rsidRPr="00D459B7">
        <w:rPr>
          <w:rFonts w:ascii="Times New Roman" w:eastAsia="Times New Roman" w:hAnsi="Times New Roman" w:cs="Arial"/>
          <w:sz w:val="28"/>
          <w:szCs w:val="12"/>
          <w:lang w:val="en-US"/>
        </w:rPr>
        <w:t>journal</w:t>
      </w:r>
      <w:r w:rsidRPr="00D459B7">
        <w:rPr>
          <w:rFonts w:ascii="Times New Roman" w:eastAsia="Times New Roman" w:hAnsi="Times New Roman" w:cs="Arial"/>
          <w:sz w:val="28"/>
          <w:szCs w:val="12"/>
        </w:rPr>
        <w:t>.</w:t>
      </w:r>
      <w:r w:rsidRPr="00D459B7">
        <w:rPr>
          <w:rFonts w:ascii="Times New Roman" w:eastAsia="Times New Roman" w:hAnsi="Times New Roman" w:cs="Arial"/>
          <w:sz w:val="28"/>
          <w:szCs w:val="12"/>
          <w:lang w:val="en-US"/>
        </w:rPr>
        <w:t>ru</w:t>
      </w:r>
    </w:p>
    <w:p w:rsidR="00D459B7" w:rsidRDefault="00D459B7" w:rsidP="00D459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Arial"/>
          <w:sz w:val="28"/>
          <w:szCs w:val="12"/>
          <w:lang w:eastAsia="ru-RU"/>
        </w:rPr>
      </w:pPr>
      <w:r>
        <w:rPr>
          <w:rFonts w:ascii="Times New Roman" w:eastAsia="Times New Roman" w:hAnsi="Times New Roman" w:cs="Arial"/>
          <w:sz w:val="28"/>
          <w:szCs w:val="12"/>
          <w:lang w:val="en-US" w:eastAsia="ru-RU"/>
        </w:rPr>
        <w:t>www</w:t>
      </w:r>
      <w:r w:rsidRPr="00622599">
        <w:rPr>
          <w:rFonts w:ascii="Times New Roman" w:eastAsia="Times New Roman" w:hAnsi="Times New Roman" w:cs="Arial"/>
          <w:sz w:val="28"/>
          <w:szCs w:val="12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12"/>
          <w:lang w:val="en-US" w:eastAsia="ru-RU"/>
        </w:rPr>
        <w:t>peterfood</w:t>
      </w:r>
      <w:r w:rsidRPr="00622599">
        <w:rPr>
          <w:rFonts w:ascii="Times New Roman" w:eastAsia="Times New Roman" w:hAnsi="Times New Roman" w:cs="Arial"/>
          <w:sz w:val="28"/>
          <w:szCs w:val="12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12"/>
          <w:lang w:val="en-US" w:eastAsia="ru-RU"/>
        </w:rPr>
        <w:t>ru</w:t>
      </w:r>
    </w:p>
    <w:p w:rsidR="00D459B7" w:rsidRPr="00D459B7" w:rsidRDefault="00D459B7" w:rsidP="00D459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9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459B7">
        <w:rPr>
          <w:rFonts w:ascii="Times New Roman" w:hAnsi="Times New Roman" w:cs="Times New Roman"/>
          <w:sz w:val="28"/>
          <w:szCs w:val="28"/>
        </w:rPr>
        <w:t>.</w:t>
      </w:r>
      <w:r w:rsidRPr="00D459B7">
        <w:rPr>
          <w:rFonts w:ascii="Times New Roman" w:hAnsi="Times New Roman" w:cs="Times New Roman"/>
          <w:sz w:val="28"/>
          <w:szCs w:val="28"/>
          <w:lang w:val="en-US"/>
        </w:rPr>
        <w:t>restorus</w:t>
      </w:r>
      <w:r w:rsidRPr="00D459B7">
        <w:rPr>
          <w:rFonts w:ascii="Times New Roman" w:hAnsi="Times New Roman" w:cs="Times New Roman"/>
          <w:sz w:val="28"/>
          <w:szCs w:val="28"/>
        </w:rPr>
        <w:t>.</w:t>
      </w:r>
      <w:r w:rsidRPr="00D459B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D459B7">
        <w:rPr>
          <w:rFonts w:ascii="Times New Roman" w:hAnsi="Times New Roman" w:cs="Times New Roman"/>
          <w:sz w:val="28"/>
          <w:szCs w:val="28"/>
        </w:rPr>
        <w:t xml:space="preserve"> – рекламно-информационные порталы на тему ресторанного и гостиничного бизнеса. Новости, статьи из отраслевой прессы,  ссылки.</w:t>
      </w:r>
    </w:p>
    <w:p w:rsidR="00D459B7" w:rsidRPr="00D459B7" w:rsidRDefault="00D459B7" w:rsidP="00D459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Arial"/>
          <w:sz w:val="28"/>
          <w:szCs w:val="12"/>
        </w:rPr>
      </w:pPr>
    </w:p>
    <w:p w:rsidR="0029374C" w:rsidRPr="00D203DA" w:rsidRDefault="0029374C" w:rsidP="005E6D76">
      <w:pPr>
        <w:rPr>
          <w:rFonts w:ascii="Times New Roman" w:hAnsi="Times New Roman" w:cs="Times New Roman"/>
          <w:sz w:val="28"/>
          <w:szCs w:val="28"/>
        </w:rPr>
      </w:pPr>
    </w:p>
    <w:sectPr w:rsidR="0029374C" w:rsidRPr="00D203DA" w:rsidSect="00E8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4E" w:rsidRDefault="007B014E" w:rsidP="00F605D3">
      <w:pPr>
        <w:spacing w:after="0" w:line="240" w:lineRule="auto"/>
      </w:pPr>
      <w:r>
        <w:separator/>
      </w:r>
    </w:p>
  </w:endnote>
  <w:endnote w:type="continuationSeparator" w:id="1">
    <w:p w:rsidR="007B014E" w:rsidRDefault="007B014E" w:rsidP="00F6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4141"/>
      <w:docPartObj>
        <w:docPartGallery w:val="Page Numbers (Bottom of Page)"/>
        <w:docPartUnique/>
      </w:docPartObj>
    </w:sdtPr>
    <w:sdtContent>
      <w:p w:rsidR="00070074" w:rsidRDefault="00070074">
        <w:pPr>
          <w:pStyle w:val="ab"/>
          <w:jc w:val="center"/>
        </w:pPr>
        <w:fldSimple w:instr=" PAGE   \* MERGEFORMAT ">
          <w:r w:rsidR="008E0BA5">
            <w:rPr>
              <w:noProof/>
            </w:rPr>
            <w:t>2</w:t>
          </w:r>
        </w:fldSimple>
      </w:p>
    </w:sdtContent>
  </w:sdt>
  <w:p w:rsidR="00070074" w:rsidRDefault="000700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4E" w:rsidRDefault="007B014E" w:rsidP="00F605D3">
      <w:pPr>
        <w:spacing w:after="0" w:line="240" w:lineRule="auto"/>
      </w:pPr>
      <w:r>
        <w:separator/>
      </w:r>
    </w:p>
  </w:footnote>
  <w:footnote w:type="continuationSeparator" w:id="1">
    <w:p w:rsidR="007B014E" w:rsidRDefault="007B014E" w:rsidP="00F60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2F6"/>
    <w:multiLevelType w:val="hybridMultilevel"/>
    <w:tmpl w:val="B156BD62"/>
    <w:lvl w:ilvl="0" w:tplc="335CE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D76"/>
    <w:rsid w:val="00070074"/>
    <w:rsid w:val="000B586A"/>
    <w:rsid w:val="000C3DA3"/>
    <w:rsid w:val="001615B4"/>
    <w:rsid w:val="00196622"/>
    <w:rsid w:val="00202D89"/>
    <w:rsid w:val="00272328"/>
    <w:rsid w:val="0029374C"/>
    <w:rsid w:val="002B122E"/>
    <w:rsid w:val="002B477B"/>
    <w:rsid w:val="002E1001"/>
    <w:rsid w:val="00307154"/>
    <w:rsid w:val="003419FA"/>
    <w:rsid w:val="00342769"/>
    <w:rsid w:val="00352B37"/>
    <w:rsid w:val="00394EFB"/>
    <w:rsid w:val="003F5E20"/>
    <w:rsid w:val="00467C35"/>
    <w:rsid w:val="005E6D76"/>
    <w:rsid w:val="00671EE3"/>
    <w:rsid w:val="00742196"/>
    <w:rsid w:val="007B014E"/>
    <w:rsid w:val="008742C7"/>
    <w:rsid w:val="00892B51"/>
    <w:rsid w:val="008B423B"/>
    <w:rsid w:val="008E0BA5"/>
    <w:rsid w:val="008F5318"/>
    <w:rsid w:val="00AD3118"/>
    <w:rsid w:val="00BA55E4"/>
    <w:rsid w:val="00C1550A"/>
    <w:rsid w:val="00C26EEC"/>
    <w:rsid w:val="00C36DA2"/>
    <w:rsid w:val="00C50D71"/>
    <w:rsid w:val="00CD4D4E"/>
    <w:rsid w:val="00CF504D"/>
    <w:rsid w:val="00D15B7D"/>
    <w:rsid w:val="00D203DA"/>
    <w:rsid w:val="00D459B7"/>
    <w:rsid w:val="00DA3C07"/>
    <w:rsid w:val="00DB0E4D"/>
    <w:rsid w:val="00DC08B6"/>
    <w:rsid w:val="00DC32EC"/>
    <w:rsid w:val="00DE386E"/>
    <w:rsid w:val="00DF38CA"/>
    <w:rsid w:val="00E235F8"/>
    <w:rsid w:val="00E43826"/>
    <w:rsid w:val="00E80EAE"/>
    <w:rsid w:val="00EA7D0B"/>
    <w:rsid w:val="00F051A3"/>
    <w:rsid w:val="00F605D3"/>
    <w:rsid w:val="00FF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07"/>
  </w:style>
  <w:style w:type="paragraph" w:styleId="3">
    <w:name w:val="heading 3"/>
    <w:basedOn w:val="a"/>
    <w:next w:val="a"/>
    <w:link w:val="30"/>
    <w:autoRedefine/>
    <w:uiPriority w:val="99"/>
    <w:qFormat/>
    <w:rsid w:val="002E100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66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9662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E100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2E10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E100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Колонтитул_"/>
    <w:basedOn w:val="a0"/>
    <w:link w:val="a8"/>
    <w:locked/>
    <w:rsid w:val="002E10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2E100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2E10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1001"/>
    <w:pPr>
      <w:shd w:val="clear" w:color="auto" w:fill="FFFFFF"/>
      <w:spacing w:before="10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Колонтитул + 8"/>
    <w:aliases w:val="5 pt"/>
    <w:basedOn w:val="a7"/>
    <w:rsid w:val="002E1001"/>
    <w:rPr>
      <w:spacing w:val="0"/>
      <w:sz w:val="17"/>
      <w:szCs w:val="17"/>
    </w:rPr>
  </w:style>
  <w:style w:type="character" w:customStyle="1" w:styleId="33">
    <w:name w:val="Основной текст (3) + Полужирный"/>
    <w:basedOn w:val="31"/>
    <w:rsid w:val="00671EE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6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05D3"/>
  </w:style>
  <w:style w:type="paragraph" w:styleId="ab">
    <w:name w:val="footer"/>
    <w:basedOn w:val="a"/>
    <w:link w:val="ac"/>
    <w:uiPriority w:val="99"/>
    <w:unhideWhenUsed/>
    <w:rsid w:val="00F6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0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2020-03-24T06:25:00Z</cp:lastPrinted>
  <dcterms:created xsi:type="dcterms:W3CDTF">2020-03-19T10:44:00Z</dcterms:created>
  <dcterms:modified xsi:type="dcterms:W3CDTF">2020-03-24T06:54:00Z</dcterms:modified>
</cp:coreProperties>
</file>