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9"/>
        <w:gridCol w:w="6945"/>
      </w:tblGrid>
      <w:tr w:rsidR="00B00A76" w:rsidRPr="00B00A76" w:rsidTr="00B022C4">
        <w:trPr>
          <w:trHeight w:val="2268"/>
        </w:trPr>
        <w:tc>
          <w:tcPr>
            <w:tcW w:w="7939" w:type="dxa"/>
          </w:tcPr>
          <w:p w:rsidR="00B00A76" w:rsidRPr="00B00A76" w:rsidRDefault="00B00A76" w:rsidP="00B00A76">
            <w:pPr>
              <w:ind w:right="-2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B00A76" w:rsidRPr="00B00A76" w:rsidRDefault="00B00A76" w:rsidP="00B00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A76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B00A76" w:rsidRPr="00B00A76" w:rsidRDefault="00B00A76" w:rsidP="00B00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A76">
              <w:rPr>
                <w:rFonts w:ascii="Times New Roman" w:hAnsi="Times New Roman" w:cs="Times New Roman"/>
                <w:sz w:val="28"/>
                <w:szCs w:val="28"/>
              </w:rPr>
              <w:t>Директор ГПОУ ЯО Ярославского торгово-экономического колледжа</w:t>
            </w:r>
          </w:p>
          <w:p w:rsidR="00B00A76" w:rsidRPr="00B00A76" w:rsidRDefault="00B00A76" w:rsidP="00B00A76">
            <w:pPr>
              <w:tabs>
                <w:tab w:val="left" w:pos="4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76" w:rsidRPr="00B00A76" w:rsidRDefault="00B00A76" w:rsidP="00B00A76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76">
              <w:rPr>
                <w:rFonts w:ascii="Times New Roman" w:hAnsi="Times New Roman" w:cs="Times New Roman"/>
                <w:sz w:val="28"/>
                <w:szCs w:val="28"/>
              </w:rPr>
              <w:t>Н.В. Костерина</w:t>
            </w:r>
          </w:p>
          <w:p w:rsidR="00B00A76" w:rsidRPr="00B00A76" w:rsidRDefault="00B00A76" w:rsidP="00B00A76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76" w:rsidRPr="00B00A76" w:rsidRDefault="00B00A76" w:rsidP="00C71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A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1C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00A7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21072">
              <w:rPr>
                <w:rFonts w:ascii="Times New Roman" w:hAnsi="Times New Roman" w:cs="Times New Roman"/>
                <w:sz w:val="28"/>
                <w:szCs w:val="28"/>
              </w:rPr>
              <w:t>декабря 2020</w:t>
            </w:r>
            <w:r w:rsidRPr="00B00A7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B00A76" w:rsidRPr="00B00A76" w:rsidRDefault="00B00A76" w:rsidP="00B00A7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B00A76" w:rsidRPr="00B00A76" w:rsidRDefault="00B00A76" w:rsidP="00B00A76">
      <w:pPr>
        <w:spacing w:after="0" w:line="240" w:lineRule="auto"/>
        <w:ind w:right="113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A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противодействия коррупции </w:t>
      </w:r>
    </w:p>
    <w:tbl>
      <w:tblPr>
        <w:tblStyle w:val="a3"/>
        <w:tblW w:w="29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850"/>
        <w:gridCol w:w="14850"/>
      </w:tblGrid>
      <w:tr w:rsidR="00B00A76" w:rsidRPr="00B00A76" w:rsidTr="00B022C4">
        <w:tc>
          <w:tcPr>
            <w:tcW w:w="14850" w:type="dxa"/>
            <w:tcBorders>
              <w:bottom w:val="single" w:sz="4" w:space="0" w:color="auto"/>
            </w:tcBorders>
          </w:tcPr>
          <w:p w:rsidR="00B00A76" w:rsidRPr="00B00A76" w:rsidRDefault="00B00A76" w:rsidP="00B00A7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A76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государственного профессионального образовательного учреждения Ярославской области</w:t>
            </w:r>
          </w:p>
          <w:p w:rsidR="00B00A76" w:rsidRPr="00B00A76" w:rsidRDefault="00B00A76" w:rsidP="00B00A76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00A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Ярославский торгово-экономический колледж </w:t>
            </w:r>
            <w:r w:rsidRPr="00B00A76">
              <w:rPr>
                <w:rFonts w:ascii="Times New Roman" w:hAnsi="Times New Roman" w:cs="Times New Roman"/>
                <w:sz w:val="28"/>
                <w:szCs w:val="28"/>
              </w:rPr>
              <w:t>(далее – колледж)</w:t>
            </w:r>
          </w:p>
        </w:tc>
        <w:tc>
          <w:tcPr>
            <w:tcW w:w="14850" w:type="dxa"/>
            <w:tcBorders>
              <w:bottom w:val="single" w:sz="4" w:space="0" w:color="auto"/>
            </w:tcBorders>
          </w:tcPr>
          <w:p w:rsidR="00B00A76" w:rsidRPr="00B00A76" w:rsidRDefault="00B00A76" w:rsidP="00B00A76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00A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наименование органа исполнительной власти (органа местного самоуправления)</w:t>
            </w:r>
          </w:p>
        </w:tc>
      </w:tr>
      <w:tr w:rsidR="00B00A76" w:rsidRPr="00B00A76" w:rsidTr="00B022C4">
        <w:tc>
          <w:tcPr>
            <w:tcW w:w="14850" w:type="dxa"/>
            <w:tcBorders>
              <w:top w:val="single" w:sz="4" w:space="0" w:color="auto"/>
            </w:tcBorders>
          </w:tcPr>
          <w:p w:rsidR="00B00A76" w:rsidRPr="00B00A76" w:rsidRDefault="00B00A76" w:rsidP="00B00A7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7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850" w:type="dxa"/>
            <w:tcBorders>
              <w:top w:val="single" w:sz="4" w:space="0" w:color="auto"/>
            </w:tcBorders>
          </w:tcPr>
          <w:p w:rsidR="00B00A76" w:rsidRPr="00B00A76" w:rsidRDefault="00B00A76" w:rsidP="00B00A7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76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исполнительной власти (органа местного самоуправления)</w:t>
            </w:r>
          </w:p>
        </w:tc>
      </w:tr>
    </w:tbl>
    <w:p w:rsidR="00B00A76" w:rsidRPr="00B00A76" w:rsidRDefault="004E69C4" w:rsidP="00B00A76">
      <w:pPr>
        <w:spacing w:after="0" w:line="240" w:lineRule="auto"/>
        <w:ind w:left="5663" w:right="11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202</w:t>
      </w:r>
      <w:bookmarkStart w:id="0" w:name="_GoBack"/>
      <w:bookmarkEnd w:id="0"/>
      <w:r w:rsidR="0072107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B00A76" w:rsidRPr="00B00A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6521"/>
        <w:gridCol w:w="1984"/>
        <w:gridCol w:w="1559"/>
        <w:gridCol w:w="3969"/>
      </w:tblGrid>
      <w:tr w:rsidR="00B00A76" w:rsidRPr="00B00A76" w:rsidTr="00B022C4">
        <w:tc>
          <w:tcPr>
            <w:tcW w:w="817" w:type="dxa"/>
          </w:tcPr>
          <w:p w:rsidR="00B00A76" w:rsidRPr="00B00A76" w:rsidRDefault="00B00A76" w:rsidP="00B0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00A7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B00A76" w:rsidRPr="00B00A76" w:rsidRDefault="00B00A76" w:rsidP="00B0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7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B00A76" w:rsidRPr="00B00A76" w:rsidRDefault="00B00A76" w:rsidP="00B0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76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559" w:type="dxa"/>
          </w:tcPr>
          <w:p w:rsidR="00B00A76" w:rsidRPr="00B00A76" w:rsidRDefault="00B00A76" w:rsidP="00B0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76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r w:rsidRPr="00B00A7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меро</w:t>
            </w:r>
            <w:r w:rsidRPr="00B00A76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969" w:type="dxa"/>
          </w:tcPr>
          <w:p w:rsidR="00B00A76" w:rsidRPr="00B00A76" w:rsidRDefault="00B00A76" w:rsidP="00B0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7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B00A76" w:rsidRPr="00B00A76" w:rsidRDefault="00B00A76" w:rsidP="00B00A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6521"/>
        <w:gridCol w:w="1984"/>
        <w:gridCol w:w="1559"/>
        <w:gridCol w:w="3969"/>
      </w:tblGrid>
      <w:tr w:rsidR="00B00A76" w:rsidRPr="00B00A76" w:rsidTr="00B022C4">
        <w:trPr>
          <w:cantSplit/>
          <w:tblHeader/>
        </w:trPr>
        <w:tc>
          <w:tcPr>
            <w:tcW w:w="817" w:type="dxa"/>
          </w:tcPr>
          <w:p w:rsidR="00B00A76" w:rsidRPr="00B00A76" w:rsidRDefault="00B00A76" w:rsidP="00B0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00A76" w:rsidRPr="00B00A76" w:rsidRDefault="00B00A76" w:rsidP="00B0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00A76" w:rsidRPr="00B00A76" w:rsidRDefault="00B00A76" w:rsidP="00B0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00A76" w:rsidRPr="00B00A76" w:rsidRDefault="00B00A76" w:rsidP="00B0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00A76" w:rsidRPr="00B00A76" w:rsidRDefault="00B00A76" w:rsidP="00B0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A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0A76" w:rsidRPr="00B00A76" w:rsidTr="00B022C4">
        <w:trPr>
          <w:trHeight w:val="726"/>
        </w:trPr>
        <w:tc>
          <w:tcPr>
            <w:tcW w:w="14850" w:type="dxa"/>
            <w:gridSpan w:val="5"/>
          </w:tcPr>
          <w:p w:rsidR="00B00A76" w:rsidRPr="00B00A76" w:rsidRDefault="00B00A76" w:rsidP="00B00A76">
            <w:pPr>
              <w:keepNext/>
              <w:keepLines/>
              <w:tabs>
                <w:tab w:val="left" w:pos="1134"/>
              </w:tabs>
              <w:spacing w:before="600" w:after="24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A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Осуществление антикоррупционных мер в рамках реализации законодательства по противодействию коррупции</w:t>
            </w:r>
          </w:p>
        </w:tc>
      </w:tr>
      <w:tr w:rsidR="00B00A76" w:rsidRPr="00B00A76" w:rsidTr="00B022C4">
        <w:tc>
          <w:tcPr>
            <w:tcW w:w="817" w:type="dxa"/>
          </w:tcPr>
          <w:p w:rsidR="00B00A76" w:rsidRPr="00B00A76" w:rsidRDefault="00B00A76" w:rsidP="00B00A76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B00A76" w:rsidRPr="00B00A76" w:rsidRDefault="00B00A76" w:rsidP="00B00A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Проведение анализа коррупционных рисков при осуще</w:t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softHyphen/>
              <w:t>ствлении текущей деятельности и доработка (в случае необходимости) в целях противодействия коррупцион</w:t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softHyphen/>
              <w:t>ным проявлениям должностных регламентов сотрудников колледжа</w:t>
            </w:r>
          </w:p>
        </w:tc>
        <w:tc>
          <w:tcPr>
            <w:tcW w:w="1984" w:type="dxa"/>
          </w:tcPr>
          <w:p w:rsidR="00B00A76" w:rsidRPr="00B00A76" w:rsidRDefault="00545EEF" w:rsidP="00B00A76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1559" w:type="dxa"/>
          </w:tcPr>
          <w:p w:rsidR="00B00A76" w:rsidRPr="00B00A76" w:rsidRDefault="00B00A76" w:rsidP="00B00A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eastAsia="Calibri" w:hAnsi="Times New Roman" w:cs="Times New Roman"/>
                <w:sz w:val="26"/>
                <w:szCs w:val="26"/>
              </w:rPr>
              <w:t>Сякина Р.Е. – заместитель директора по УВР</w:t>
            </w:r>
          </w:p>
        </w:tc>
        <w:tc>
          <w:tcPr>
            <w:tcW w:w="3969" w:type="dxa"/>
          </w:tcPr>
          <w:p w:rsidR="00B00A76" w:rsidRPr="00B00A76" w:rsidRDefault="00B00A76" w:rsidP="00B00A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Выявление коррупционных рис</w:t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ков в деятельности колледжа </w:t>
            </w:r>
          </w:p>
        </w:tc>
      </w:tr>
      <w:tr w:rsidR="00B00A76" w:rsidRPr="00B00A76" w:rsidTr="00B022C4">
        <w:tc>
          <w:tcPr>
            <w:tcW w:w="817" w:type="dxa"/>
          </w:tcPr>
          <w:p w:rsidR="00B00A76" w:rsidRPr="00B00A76" w:rsidRDefault="00B00A76" w:rsidP="00B00A76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B00A76" w:rsidRPr="00B00A76" w:rsidRDefault="00B00A76" w:rsidP="00B00A76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 xml:space="preserve">Актуализация перечня коррупционных рисков и перечня должностей с высоким риском коррупционных проявлений в колледже на основе проведенного анализа коррупционных рисков, возникающих при реализации функций колледжа </w:t>
            </w:r>
          </w:p>
        </w:tc>
        <w:tc>
          <w:tcPr>
            <w:tcW w:w="1984" w:type="dxa"/>
          </w:tcPr>
          <w:p w:rsidR="00B00A76" w:rsidRDefault="00545EEF" w:rsidP="00B00A76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</w:t>
            </w:r>
          </w:p>
          <w:p w:rsidR="00545EEF" w:rsidRPr="00B00A76" w:rsidRDefault="00545EEF" w:rsidP="00B00A76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</w:t>
            </w:r>
          </w:p>
        </w:tc>
        <w:tc>
          <w:tcPr>
            <w:tcW w:w="1559" w:type="dxa"/>
          </w:tcPr>
          <w:p w:rsidR="00B00A76" w:rsidRPr="00B00A76" w:rsidRDefault="00B00A76" w:rsidP="00B00A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Сякина Р.Е.</w:t>
            </w:r>
          </w:p>
        </w:tc>
        <w:tc>
          <w:tcPr>
            <w:tcW w:w="3969" w:type="dxa"/>
          </w:tcPr>
          <w:p w:rsidR="00B00A76" w:rsidRPr="00B00A76" w:rsidRDefault="00B00A76" w:rsidP="00B00A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Исключение  (минимизация) коррупционных рисков в дея</w:t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softHyphen/>
              <w:t>тельности колледжа</w:t>
            </w:r>
          </w:p>
        </w:tc>
      </w:tr>
      <w:tr w:rsidR="00B00A76" w:rsidRPr="00B00A76" w:rsidTr="00B022C4">
        <w:tc>
          <w:tcPr>
            <w:tcW w:w="817" w:type="dxa"/>
          </w:tcPr>
          <w:p w:rsidR="00B00A76" w:rsidRPr="00B00A76" w:rsidRDefault="00B00A76" w:rsidP="00B00A76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B00A76" w:rsidRPr="00B00A76" w:rsidRDefault="000902EF" w:rsidP="000902E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Включение в план работы ПЦК и план воспитательной работы колледжа вопросов по формированию понимания  сотрудникамии студентами</w:t>
            </w:r>
            <w:r w:rsidR="00B00A76" w:rsidRPr="00B00A76">
              <w:rPr>
                <w:rFonts w:ascii="Times New Roman" w:hAnsi="Times New Roman" w:cs="Times New Roman"/>
                <w:sz w:val="26"/>
                <w:szCs w:val="26"/>
              </w:rPr>
              <w:t xml:space="preserve"> колледжа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порядка</w:t>
            </w:r>
            <w:r w:rsidR="00B00A76" w:rsidRPr="00B00A76">
              <w:rPr>
                <w:rFonts w:ascii="Times New Roman" w:hAnsi="Times New Roman" w:cs="Times New Roman"/>
                <w:sz w:val="26"/>
                <w:szCs w:val="26"/>
              </w:rPr>
              <w:t xml:space="preserve"> и особенност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B00A76" w:rsidRPr="00B00A76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</w:tcPr>
          <w:p w:rsidR="00B00A76" w:rsidRPr="00B00A76" w:rsidRDefault="001216C2" w:rsidP="00B00A76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планами работы ПЦК</w:t>
            </w:r>
            <w:r w:rsidR="001F4E8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воспитательной работы</w:t>
            </w:r>
          </w:p>
        </w:tc>
        <w:tc>
          <w:tcPr>
            <w:tcW w:w="1559" w:type="dxa"/>
          </w:tcPr>
          <w:p w:rsidR="00B00A76" w:rsidRPr="00B00A76" w:rsidRDefault="00B00A76" w:rsidP="00B00A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Костерина Н.В., Сякина Р.Е.</w:t>
            </w:r>
          </w:p>
        </w:tc>
        <w:tc>
          <w:tcPr>
            <w:tcW w:w="3969" w:type="dxa"/>
          </w:tcPr>
          <w:p w:rsidR="00B00A76" w:rsidRPr="00B00A76" w:rsidRDefault="00B00A76" w:rsidP="00B00A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Формирование антикоррупцион</w:t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softHyphen/>
              <w:t>ного мировоззрения и правосоз</w:t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softHyphen/>
              <w:t>нания у сотрудников и студентов колледжа</w:t>
            </w:r>
          </w:p>
        </w:tc>
      </w:tr>
      <w:tr w:rsidR="00B00A76" w:rsidRPr="00B00A76" w:rsidTr="00B022C4">
        <w:tc>
          <w:tcPr>
            <w:tcW w:w="817" w:type="dxa"/>
          </w:tcPr>
          <w:p w:rsidR="00B00A76" w:rsidRPr="00B00A76" w:rsidRDefault="00B00A76" w:rsidP="00B00A76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B00A76" w:rsidRPr="00B00A76" w:rsidRDefault="00B00A76" w:rsidP="00B00A76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1984" w:type="dxa"/>
          </w:tcPr>
          <w:p w:rsidR="00B00A76" w:rsidRPr="00B00A76" w:rsidRDefault="00B00A76" w:rsidP="00721072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заседания - по необхо</w:t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softHyphen/>
              <w:t>димости, но не реже 1 раза в квартал</w:t>
            </w:r>
          </w:p>
        </w:tc>
        <w:tc>
          <w:tcPr>
            <w:tcW w:w="1559" w:type="dxa"/>
          </w:tcPr>
          <w:p w:rsidR="00B00A76" w:rsidRPr="00B00A76" w:rsidRDefault="00B00A76" w:rsidP="00B00A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Костерина Н.В.</w:t>
            </w:r>
          </w:p>
        </w:tc>
        <w:tc>
          <w:tcPr>
            <w:tcW w:w="3969" w:type="dxa"/>
          </w:tcPr>
          <w:p w:rsidR="00B00A76" w:rsidRPr="00B00A76" w:rsidRDefault="00B00A76" w:rsidP="00B00A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Противодействие коррупцион</w:t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ным проявлениям </w:t>
            </w:r>
          </w:p>
        </w:tc>
      </w:tr>
      <w:tr w:rsidR="00B00A76" w:rsidRPr="00B00A76" w:rsidTr="00B022C4">
        <w:tc>
          <w:tcPr>
            <w:tcW w:w="817" w:type="dxa"/>
          </w:tcPr>
          <w:p w:rsidR="00B00A76" w:rsidRPr="00B00A76" w:rsidRDefault="00B00A76" w:rsidP="00B00A76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B00A76" w:rsidRPr="00B00A76" w:rsidRDefault="00B00A76" w:rsidP="00B00A76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Рассмотрение на заседаниях комиссии по противодействию коррупции актов прокурорского реагирования (информации) органов прокуратуры, вынесенных в отношении сотрудников колледжа, в связи с нарушением ими норм законодательства о противодействии коррупции</w:t>
            </w:r>
          </w:p>
        </w:tc>
        <w:tc>
          <w:tcPr>
            <w:tcW w:w="1984" w:type="dxa"/>
          </w:tcPr>
          <w:p w:rsidR="00B00A76" w:rsidRPr="00B00A76" w:rsidRDefault="00B00A76" w:rsidP="00B00A76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По мере посту</w:t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softHyphen/>
              <w:t>пления актов прокурорского реагирования (информации)</w:t>
            </w:r>
          </w:p>
        </w:tc>
        <w:tc>
          <w:tcPr>
            <w:tcW w:w="1559" w:type="dxa"/>
          </w:tcPr>
          <w:p w:rsidR="00B00A76" w:rsidRPr="00B00A76" w:rsidRDefault="00B00A76" w:rsidP="00B00A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Костерина Н.В.</w:t>
            </w:r>
          </w:p>
        </w:tc>
        <w:tc>
          <w:tcPr>
            <w:tcW w:w="3969" w:type="dxa"/>
          </w:tcPr>
          <w:p w:rsidR="00B00A76" w:rsidRPr="00B00A76" w:rsidRDefault="00B00A76" w:rsidP="00B00A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Противодействие коррупцион</w:t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ным проявлениям </w:t>
            </w:r>
          </w:p>
        </w:tc>
      </w:tr>
      <w:tr w:rsidR="00B00A76" w:rsidRPr="00B00A76" w:rsidTr="00B022C4">
        <w:tc>
          <w:tcPr>
            <w:tcW w:w="817" w:type="dxa"/>
          </w:tcPr>
          <w:p w:rsidR="00B00A76" w:rsidRPr="00B00A76" w:rsidRDefault="00B00A76" w:rsidP="00B00A76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B00A76" w:rsidRPr="00B00A76" w:rsidRDefault="00B00A76" w:rsidP="00B00A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Проведение анализа работы комиссии по противодействию коррупции на предмет выявления систематически рассматриваемых на комиссии вопросов для дальнейшего принятии мер по профилактике коррупционных проявлений</w:t>
            </w:r>
          </w:p>
        </w:tc>
        <w:tc>
          <w:tcPr>
            <w:tcW w:w="1984" w:type="dxa"/>
          </w:tcPr>
          <w:p w:rsidR="00B00A76" w:rsidRPr="00B00A76" w:rsidRDefault="00B00A76" w:rsidP="00B00A76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Ежеквартально, до 05 числа ме</w:t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softHyphen/>
              <w:t>сяца, следую</w:t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softHyphen/>
              <w:t>щего за отчет</w:t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softHyphen/>
              <w:t>ным кварталом</w:t>
            </w:r>
          </w:p>
        </w:tc>
        <w:tc>
          <w:tcPr>
            <w:tcW w:w="1559" w:type="dxa"/>
          </w:tcPr>
          <w:p w:rsidR="00B00A76" w:rsidRPr="00B00A76" w:rsidRDefault="00B00A76" w:rsidP="00B00A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Сякина Р.Е.</w:t>
            </w:r>
          </w:p>
        </w:tc>
        <w:tc>
          <w:tcPr>
            <w:tcW w:w="3969" w:type="dxa"/>
          </w:tcPr>
          <w:p w:rsidR="00B00A76" w:rsidRPr="00B00A76" w:rsidRDefault="00B00A76" w:rsidP="00B00A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Противодействие коррупцион</w:t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softHyphen/>
              <w:t>ным проявлениям</w:t>
            </w:r>
          </w:p>
        </w:tc>
      </w:tr>
      <w:tr w:rsidR="00B00A76" w:rsidRPr="00B00A76" w:rsidTr="00B022C4">
        <w:tc>
          <w:tcPr>
            <w:tcW w:w="817" w:type="dxa"/>
          </w:tcPr>
          <w:p w:rsidR="00B00A76" w:rsidRPr="00B00A76" w:rsidRDefault="00B00A76" w:rsidP="00B00A76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B00A76" w:rsidRPr="00B00A76" w:rsidRDefault="00B00A76" w:rsidP="00B00A76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выявлению случаев возникно</w:t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вения конфликта интересов, одной из сторон которого являются сотрудники колледжа,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</w:t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сотрудникам колледжа,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1984" w:type="dxa"/>
          </w:tcPr>
          <w:p w:rsidR="00B00A76" w:rsidRPr="00B00A76" w:rsidRDefault="00B00A76" w:rsidP="00B00A76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течение года, </w:t>
            </w:r>
          </w:p>
          <w:p w:rsidR="00B00A76" w:rsidRPr="00B00A76" w:rsidRDefault="00B00A76" w:rsidP="00B00A76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по отдельному плану ( в случае возниконове-</w:t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ния конфликта интересов)</w:t>
            </w:r>
          </w:p>
        </w:tc>
        <w:tc>
          <w:tcPr>
            <w:tcW w:w="1559" w:type="dxa"/>
          </w:tcPr>
          <w:p w:rsidR="00B00A76" w:rsidRPr="00B00A76" w:rsidRDefault="0016022D" w:rsidP="00B00A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Костерина Н.В.</w:t>
            </w:r>
          </w:p>
        </w:tc>
        <w:tc>
          <w:tcPr>
            <w:tcW w:w="3969" w:type="dxa"/>
          </w:tcPr>
          <w:p w:rsidR="00B00A76" w:rsidRPr="00B00A76" w:rsidRDefault="00B00A76" w:rsidP="00B00A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Противодействие коррупцион</w:t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ным проявлениям </w:t>
            </w:r>
          </w:p>
        </w:tc>
      </w:tr>
      <w:tr w:rsidR="00B00A76" w:rsidRPr="00B00A76" w:rsidTr="00B022C4">
        <w:tc>
          <w:tcPr>
            <w:tcW w:w="817" w:type="dxa"/>
          </w:tcPr>
          <w:p w:rsidR="00B00A76" w:rsidRPr="00B00A76" w:rsidRDefault="00B00A76" w:rsidP="00B00A76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B00A76" w:rsidRPr="00B00A76" w:rsidRDefault="00B00A76" w:rsidP="00B00A76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уведомлению сотрудниками колледжа представителя нанимателя в случае обращения в целях склонения сотрудников учреждения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1984" w:type="dxa"/>
          </w:tcPr>
          <w:p w:rsidR="00B00A76" w:rsidRPr="00B00A76" w:rsidRDefault="00B00A76" w:rsidP="00B00A76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B00A76" w:rsidRPr="00B00A76" w:rsidRDefault="00B00A76" w:rsidP="00B00A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Сякина Р.Е.</w:t>
            </w:r>
          </w:p>
        </w:tc>
        <w:tc>
          <w:tcPr>
            <w:tcW w:w="3969" w:type="dxa"/>
          </w:tcPr>
          <w:p w:rsidR="00B00A76" w:rsidRPr="00B00A76" w:rsidRDefault="00B00A76" w:rsidP="00B00A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Формирование антикоррупцион</w:t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softHyphen/>
              <w:t>ного мировоззрения и повыше</w:t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softHyphen/>
              <w:t>ние общего уровня правосозна</w:t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softHyphen/>
              <w:t>ния сотрудников колледжа</w:t>
            </w:r>
          </w:p>
        </w:tc>
      </w:tr>
      <w:tr w:rsidR="00B00A76" w:rsidRPr="00B00A76" w:rsidTr="00B022C4">
        <w:tc>
          <w:tcPr>
            <w:tcW w:w="817" w:type="dxa"/>
          </w:tcPr>
          <w:p w:rsidR="00B00A76" w:rsidRPr="00B00A76" w:rsidRDefault="00B00A76" w:rsidP="00B00A76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B00A76" w:rsidRPr="00B00A76" w:rsidRDefault="00B00A76" w:rsidP="00B00A76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Рассмотрение уведомлений представителя нанимателя об обращениях в целях склонения сотрудников колледжа к совершению коррупционных правонарушений и проверка сведений, содержащихся в указанных обращениях, поступивших от сотрудников колледжа</w:t>
            </w:r>
          </w:p>
        </w:tc>
        <w:tc>
          <w:tcPr>
            <w:tcW w:w="1984" w:type="dxa"/>
          </w:tcPr>
          <w:p w:rsidR="00B00A76" w:rsidRPr="00B00A76" w:rsidRDefault="00B00A76" w:rsidP="00B00A76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В течение года, по мере посту</w:t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softHyphen/>
              <w:t>пления</w:t>
            </w:r>
          </w:p>
        </w:tc>
        <w:tc>
          <w:tcPr>
            <w:tcW w:w="1559" w:type="dxa"/>
          </w:tcPr>
          <w:p w:rsidR="00B00A76" w:rsidRPr="00B00A76" w:rsidRDefault="00B00A76" w:rsidP="00B00A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Костерина Н.В., Сякина Р.Е.</w:t>
            </w:r>
          </w:p>
        </w:tc>
        <w:tc>
          <w:tcPr>
            <w:tcW w:w="3969" w:type="dxa"/>
          </w:tcPr>
          <w:p w:rsidR="00B00A76" w:rsidRPr="00B00A76" w:rsidRDefault="00B00A76" w:rsidP="00B00A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Противодействие коррупцион</w:t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softHyphen/>
              <w:t>ным проявлениям</w:t>
            </w:r>
          </w:p>
        </w:tc>
      </w:tr>
      <w:tr w:rsidR="00B00A76" w:rsidRPr="00B00A76" w:rsidTr="00B022C4">
        <w:tc>
          <w:tcPr>
            <w:tcW w:w="817" w:type="dxa"/>
          </w:tcPr>
          <w:p w:rsidR="00B00A76" w:rsidRPr="00B00A76" w:rsidRDefault="00B00A76" w:rsidP="00B00A76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B00A76" w:rsidRPr="00B00A76" w:rsidRDefault="00B00A76" w:rsidP="00B00A76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Осуществление анализа публикаций в СМИ о фактах коррупционных правонарушений в деятельности колледжа (при наличии)</w:t>
            </w:r>
          </w:p>
        </w:tc>
        <w:tc>
          <w:tcPr>
            <w:tcW w:w="1984" w:type="dxa"/>
          </w:tcPr>
          <w:p w:rsidR="00B00A76" w:rsidRPr="00B00A76" w:rsidRDefault="00B00A76" w:rsidP="00B00A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Ежеквартально, до 20 числа ме</w:t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softHyphen/>
              <w:t>сяца, следую</w:t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softHyphen/>
              <w:t>щего за отчет</w:t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softHyphen/>
              <w:t>ным кварталом</w:t>
            </w:r>
          </w:p>
        </w:tc>
        <w:tc>
          <w:tcPr>
            <w:tcW w:w="1559" w:type="dxa"/>
          </w:tcPr>
          <w:p w:rsidR="00B00A76" w:rsidRPr="00B00A76" w:rsidRDefault="00B00A76" w:rsidP="00B00A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Сякина Р.Е.</w:t>
            </w:r>
          </w:p>
        </w:tc>
        <w:tc>
          <w:tcPr>
            <w:tcW w:w="3969" w:type="dxa"/>
          </w:tcPr>
          <w:p w:rsidR="00B00A76" w:rsidRPr="00B00A76" w:rsidRDefault="00B00A76" w:rsidP="00B00A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Противодействие коррупцион</w:t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ным проявлениям </w:t>
            </w:r>
          </w:p>
        </w:tc>
      </w:tr>
      <w:tr w:rsidR="00B00A76" w:rsidRPr="00B00A76" w:rsidTr="00B022C4">
        <w:tc>
          <w:tcPr>
            <w:tcW w:w="817" w:type="dxa"/>
          </w:tcPr>
          <w:p w:rsidR="00B00A76" w:rsidRPr="00B00A76" w:rsidRDefault="00B00A76" w:rsidP="00B00A76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B00A76" w:rsidRPr="00B00A76" w:rsidRDefault="00B00A76" w:rsidP="00B00A76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Рассмотрение вопросов реализации антикоррупционной политики (деятельности в сфере противодействия кор</w:t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рупции) на заседаниях комиссии по противодействию коррупции колледжа  </w:t>
            </w:r>
          </w:p>
        </w:tc>
        <w:tc>
          <w:tcPr>
            <w:tcW w:w="1984" w:type="dxa"/>
          </w:tcPr>
          <w:p w:rsidR="00B00A76" w:rsidRPr="00B00A76" w:rsidRDefault="00B00A76" w:rsidP="00B00A76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В течение года, по отдельному плану</w:t>
            </w:r>
          </w:p>
        </w:tc>
        <w:tc>
          <w:tcPr>
            <w:tcW w:w="1559" w:type="dxa"/>
          </w:tcPr>
          <w:p w:rsidR="00B00A76" w:rsidRPr="00B00A76" w:rsidRDefault="00B00A76" w:rsidP="00B00A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Сякина Р.Е.</w:t>
            </w:r>
          </w:p>
        </w:tc>
        <w:tc>
          <w:tcPr>
            <w:tcW w:w="3969" w:type="dxa"/>
          </w:tcPr>
          <w:p w:rsidR="00B00A76" w:rsidRPr="00B00A76" w:rsidRDefault="00B00A76" w:rsidP="00B00A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Противодействие коррупцион</w:t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ным проявлениям </w:t>
            </w:r>
          </w:p>
        </w:tc>
      </w:tr>
      <w:tr w:rsidR="00B00A76" w:rsidRPr="00B00A76" w:rsidTr="00B022C4">
        <w:tc>
          <w:tcPr>
            <w:tcW w:w="14850" w:type="dxa"/>
            <w:gridSpan w:val="5"/>
          </w:tcPr>
          <w:p w:rsidR="00B00A76" w:rsidRPr="00B00A76" w:rsidRDefault="00B00A76" w:rsidP="00B00A76">
            <w:pPr>
              <w:keepNext/>
              <w:keepLines/>
              <w:tabs>
                <w:tab w:val="left" w:pos="567"/>
              </w:tabs>
              <w:spacing w:before="12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00A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Антикоррупционное просвещение и образование</w:t>
            </w:r>
          </w:p>
        </w:tc>
      </w:tr>
      <w:tr w:rsidR="00B00A76" w:rsidRPr="00B00A76" w:rsidTr="00B022C4">
        <w:tc>
          <w:tcPr>
            <w:tcW w:w="817" w:type="dxa"/>
          </w:tcPr>
          <w:p w:rsidR="00B00A76" w:rsidRPr="00B00A76" w:rsidRDefault="00B00A76" w:rsidP="00B00A76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B00A76" w:rsidRPr="00B00A76" w:rsidRDefault="00B00A76" w:rsidP="00B00A76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Организация антикоррупционного просвещения (семи</w:t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нары, лекции, круглые столы) сотрудников и студентов </w:t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колледжа </w:t>
            </w:r>
          </w:p>
        </w:tc>
        <w:tc>
          <w:tcPr>
            <w:tcW w:w="1984" w:type="dxa"/>
          </w:tcPr>
          <w:p w:rsidR="00B00A76" w:rsidRPr="00B00A76" w:rsidRDefault="00B00A76" w:rsidP="00B00A76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1559" w:type="dxa"/>
          </w:tcPr>
          <w:p w:rsidR="00B00A76" w:rsidRPr="00B00A76" w:rsidRDefault="00B00A76" w:rsidP="00F96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 xml:space="preserve">СякинаР.Е., Винокурова </w:t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А.Н., </w:t>
            </w:r>
            <w:r w:rsidR="00F96035">
              <w:rPr>
                <w:rFonts w:ascii="Times New Roman" w:hAnsi="Times New Roman" w:cs="Times New Roman"/>
                <w:sz w:val="26"/>
                <w:szCs w:val="26"/>
              </w:rPr>
              <w:t>Кушкова А.В.</w:t>
            </w:r>
          </w:p>
        </w:tc>
        <w:tc>
          <w:tcPr>
            <w:tcW w:w="3969" w:type="dxa"/>
          </w:tcPr>
          <w:p w:rsidR="00B00A76" w:rsidRPr="00B00A76" w:rsidRDefault="00B00A76" w:rsidP="00B00A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Формирование антикоррупцион</w:t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softHyphen/>
              <w:t>ного мировоззрения и повыше</w:t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ние общего уровня правосозна</w:t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ния сотрудников и студентов колледжа  </w:t>
            </w:r>
          </w:p>
        </w:tc>
      </w:tr>
      <w:tr w:rsidR="00B00A76" w:rsidRPr="00B00A76" w:rsidTr="00B022C4">
        <w:tc>
          <w:tcPr>
            <w:tcW w:w="817" w:type="dxa"/>
          </w:tcPr>
          <w:p w:rsidR="00B00A76" w:rsidRPr="00B00A76" w:rsidRDefault="00B00A76" w:rsidP="00B00A76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B00A76" w:rsidRPr="00B00A76" w:rsidRDefault="00B00A76" w:rsidP="00B00A76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Организация антикоррупционного образования (повы</w:t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шение квалификации) сотрудников колледжа </w:t>
            </w:r>
          </w:p>
        </w:tc>
        <w:tc>
          <w:tcPr>
            <w:tcW w:w="1984" w:type="dxa"/>
          </w:tcPr>
          <w:p w:rsidR="00B00A76" w:rsidRPr="00B00A76" w:rsidRDefault="00B00A76" w:rsidP="00B00A76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B00A76" w:rsidRPr="00B00A76" w:rsidRDefault="00B00A76" w:rsidP="00B00A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Костерина Н.В.</w:t>
            </w:r>
          </w:p>
        </w:tc>
        <w:tc>
          <w:tcPr>
            <w:tcW w:w="3969" w:type="dxa"/>
          </w:tcPr>
          <w:p w:rsidR="00B00A76" w:rsidRPr="00B00A76" w:rsidRDefault="00B00A76" w:rsidP="00B00A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Формирование антикоррупцион</w:t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softHyphen/>
              <w:t>ного мировоззрения и повыше</w:t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softHyphen/>
              <w:t>ние общего уровня правосозна</w:t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softHyphen/>
              <w:t>ния сотрудников и студентов колледжа</w:t>
            </w:r>
          </w:p>
        </w:tc>
      </w:tr>
      <w:tr w:rsidR="00B00A76" w:rsidRPr="00B00A76" w:rsidTr="00B022C4">
        <w:tc>
          <w:tcPr>
            <w:tcW w:w="817" w:type="dxa"/>
          </w:tcPr>
          <w:p w:rsidR="00B00A76" w:rsidRPr="00B00A76" w:rsidRDefault="00B00A76" w:rsidP="00B00A76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B00A76" w:rsidRPr="00B00A76" w:rsidRDefault="00B00A76" w:rsidP="00B00A76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Оказание со</w:t>
            </w:r>
            <w:r w:rsidR="0016022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рудникам, студентам и родителям студентов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  <w:p w:rsidR="00B00A76" w:rsidRPr="00B00A76" w:rsidRDefault="00B00A76" w:rsidP="00B00A76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00A76" w:rsidRPr="00B00A76" w:rsidRDefault="00B00A76" w:rsidP="00B00A76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B00A76" w:rsidRPr="00B00A76" w:rsidRDefault="00B00A76" w:rsidP="00B00A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Сякина Р.Е.</w:t>
            </w:r>
          </w:p>
        </w:tc>
        <w:tc>
          <w:tcPr>
            <w:tcW w:w="3969" w:type="dxa"/>
          </w:tcPr>
          <w:p w:rsidR="00B00A76" w:rsidRPr="00B00A76" w:rsidRDefault="00B00A76" w:rsidP="00B00A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Обеспечение реализации требо</w:t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softHyphen/>
              <w:t>ваний законодательства о проти</w:t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softHyphen/>
              <w:t>водействии коррупции</w:t>
            </w:r>
          </w:p>
        </w:tc>
      </w:tr>
      <w:tr w:rsidR="00B00A76" w:rsidRPr="00B00A76" w:rsidTr="00B022C4">
        <w:tc>
          <w:tcPr>
            <w:tcW w:w="817" w:type="dxa"/>
          </w:tcPr>
          <w:p w:rsidR="00B00A76" w:rsidRPr="00B00A76" w:rsidRDefault="00B00A76" w:rsidP="00B00A76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B00A76" w:rsidRPr="00B00A76" w:rsidRDefault="00B00A76" w:rsidP="00B00A76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Проведение занятий по вопросам соблюдения законода</w:t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тельства о противодействии коррупции с вновь принятыми сотрудниками колледжа  </w:t>
            </w:r>
          </w:p>
        </w:tc>
        <w:tc>
          <w:tcPr>
            <w:tcW w:w="1984" w:type="dxa"/>
          </w:tcPr>
          <w:p w:rsidR="00B00A76" w:rsidRPr="00B00A76" w:rsidRDefault="00B00A76" w:rsidP="00B00A76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1559" w:type="dxa"/>
          </w:tcPr>
          <w:p w:rsidR="00B00A76" w:rsidRPr="00B00A76" w:rsidRDefault="00B00A76" w:rsidP="00B00A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Брусенина С.И.</w:t>
            </w:r>
          </w:p>
        </w:tc>
        <w:tc>
          <w:tcPr>
            <w:tcW w:w="3969" w:type="dxa"/>
          </w:tcPr>
          <w:p w:rsidR="00B00A76" w:rsidRPr="00B00A76" w:rsidRDefault="00B00A76" w:rsidP="00B00A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Формирование антикоррупцион</w:t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softHyphen/>
              <w:t>ного мировоззрения и повыше</w:t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softHyphen/>
              <w:t>ние общего уровня правосозна</w:t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softHyphen/>
              <w:t>ния и правовой культуры сотрудников колледжа</w:t>
            </w:r>
          </w:p>
        </w:tc>
      </w:tr>
      <w:tr w:rsidR="00B00A76" w:rsidRPr="00B00A76" w:rsidTr="00B022C4">
        <w:tc>
          <w:tcPr>
            <w:tcW w:w="14850" w:type="dxa"/>
            <w:gridSpan w:val="5"/>
          </w:tcPr>
          <w:p w:rsidR="00B00A76" w:rsidRPr="00B00A76" w:rsidRDefault="00B00A76" w:rsidP="00B00A76">
            <w:pPr>
              <w:keepNext/>
              <w:keepLines/>
              <w:tabs>
                <w:tab w:val="left" w:pos="567"/>
              </w:tabs>
              <w:spacing w:before="12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00A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Антикоррупционная пропаганда</w:t>
            </w:r>
          </w:p>
        </w:tc>
      </w:tr>
      <w:tr w:rsidR="00B00A76" w:rsidRPr="00B00A76" w:rsidTr="00B022C4">
        <w:tc>
          <w:tcPr>
            <w:tcW w:w="817" w:type="dxa"/>
          </w:tcPr>
          <w:p w:rsidR="00B00A76" w:rsidRPr="00B00A76" w:rsidRDefault="00B00A76" w:rsidP="00B00A76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B00A76" w:rsidRPr="00B00A76" w:rsidRDefault="00B00A76" w:rsidP="00B00A76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Подготовка и размещение на официальном сайте колледжа информационных материалов по вопросам противодействия коррупции</w:t>
            </w:r>
          </w:p>
        </w:tc>
        <w:tc>
          <w:tcPr>
            <w:tcW w:w="1984" w:type="dxa"/>
          </w:tcPr>
          <w:p w:rsidR="00B00A76" w:rsidRPr="00B00A76" w:rsidRDefault="00B00A76" w:rsidP="00B00A76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B00A76" w:rsidRPr="00B00A76" w:rsidRDefault="00B00A76" w:rsidP="00B00A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Подготовка материалов – Сякина Р.Е., размещение- Максимов И.</w:t>
            </w:r>
          </w:p>
        </w:tc>
        <w:tc>
          <w:tcPr>
            <w:tcW w:w="3969" w:type="dxa"/>
          </w:tcPr>
          <w:p w:rsidR="00B00A76" w:rsidRPr="00B00A76" w:rsidRDefault="00B00A76" w:rsidP="00B00A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Повышение информационной открытости деятельности колледжа по противодействию коррупции</w:t>
            </w:r>
          </w:p>
        </w:tc>
      </w:tr>
      <w:tr w:rsidR="00B00A76" w:rsidRPr="00B00A76" w:rsidTr="00B022C4">
        <w:tc>
          <w:tcPr>
            <w:tcW w:w="817" w:type="dxa"/>
          </w:tcPr>
          <w:p w:rsidR="00B00A76" w:rsidRPr="00B00A76" w:rsidRDefault="00B00A76" w:rsidP="00B00A76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B00A76" w:rsidRPr="00B00A76" w:rsidRDefault="00B00A76" w:rsidP="00B00A76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 актуализация в учебных корпусах и общежитии колледжа информационных и просветительских материалов по вопросам формирования антикоррупционного поведения сотрудников учреждения и граждан </w:t>
            </w:r>
          </w:p>
        </w:tc>
        <w:tc>
          <w:tcPr>
            <w:tcW w:w="1984" w:type="dxa"/>
          </w:tcPr>
          <w:p w:rsidR="00B00A76" w:rsidRPr="00B00A76" w:rsidRDefault="00B00A76" w:rsidP="00B00A76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B00A76" w:rsidRPr="00B00A76" w:rsidRDefault="00B00A76" w:rsidP="00B00A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Сякина Р.Е. (корпус 2),</w:t>
            </w:r>
          </w:p>
          <w:p w:rsidR="00B00A76" w:rsidRPr="00B00A76" w:rsidRDefault="00B00A76" w:rsidP="00B00A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Винокурова А.Н. (корпус 1),</w:t>
            </w:r>
          </w:p>
          <w:p w:rsidR="00B00A76" w:rsidRPr="00B00A76" w:rsidRDefault="00B00A76" w:rsidP="00B00A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Спиридо-нова Е.А. (общежи-тие)</w:t>
            </w:r>
          </w:p>
        </w:tc>
        <w:tc>
          <w:tcPr>
            <w:tcW w:w="3969" w:type="dxa"/>
          </w:tcPr>
          <w:p w:rsidR="00B00A76" w:rsidRPr="00B00A76" w:rsidRDefault="00B00A76" w:rsidP="00B00A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Обеспечение наглядности дея</w:t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softHyphen/>
              <w:t>тельности по противодействию коррупции</w:t>
            </w:r>
          </w:p>
        </w:tc>
      </w:tr>
      <w:tr w:rsidR="00B00A76" w:rsidRPr="00B00A76" w:rsidTr="00B022C4">
        <w:tc>
          <w:tcPr>
            <w:tcW w:w="14850" w:type="dxa"/>
            <w:gridSpan w:val="5"/>
          </w:tcPr>
          <w:p w:rsidR="00B00A76" w:rsidRPr="00B00A76" w:rsidRDefault="00B00A76" w:rsidP="00B00A76">
            <w:pPr>
              <w:keepNext/>
              <w:keepLines/>
              <w:tabs>
                <w:tab w:val="left" w:pos="567"/>
              </w:tabs>
              <w:spacing w:before="12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bookmarkStart w:id="1" w:name="_Toc419969127"/>
            <w:r w:rsidRPr="00B00A76">
              <w:rPr>
                <w:rFonts w:ascii="Times New Roman" w:eastAsia="Calibri" w:hAnsi="Times New Roman" w:cs="Times New Roman"/>
                <w:b/>
                <w:kern w:val="28"/>
                <w:sz w:val="26"/>
                <w:szCs w:val="26"/>
              </w:rPr>
              <w:t>Взаимодействие с правоохранительными органами, органами государственной власти Ярославской области, орган</w:t>
            </w:r>
            <w:r w:rsidR="00AE3F0D">
              <w:rPr>
                <w:rFonts w:ascii="Times New Roman" w:eastAsia="Calibri" w:hAnsi="Times New Roman" w:cs="Times New Roman"/>
                <w:b/>
                <w:kern w:val="28"/>
                <w:sz w:val="26"/>
                <w:szCs w:val="26"/>
              </w:rPr>
              <w:t>а</w:t>
            </w:r>
            <w:r w:rsidRPr="00B00A76">
              <w:rPr>
                <w:rFonts w:ascii="Times New Roman" w:eastAsia="Calibri" w:hAnsi="Times New Roman" w:cs="Times New Roman"/>
                <w:b/>
                <w:kern w:val="28"/>
                <w:sz w:val="26"/>
                <w:szCs w:val="26"/>
              </w:rPr>
              <w:t>ми местного самоуправления муниципальных образований Ярославской области, общественными объединениями       и иными организациями в целях противодействия коррупции</w:t>
            </w:r>
            <w:bookmarkEnd w:id="1"/>
          </w:p>
        </w:tc>
      </w:tr>
      <w:tr w:rsidR="00B00A76" w:rsidRPr="00B00A76" w:rsidTr="00B022C4">
        <w:tc>
          <w:tcPr>
            <w:tcW w:w="817" w:type="dxa"/>
          </w:tcPr>
          <w:p w:rsidR="00B00A76" w:rsidRPr="00B00A76" w:rsidRDefault="00B00A76" w:rsidP="00B00A76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B00A76" w:rsidRPr="00B00A76" w:rsidRDefault="00B00A76" w:rsidP="00B00A76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Организация взаимодействия с правоохранительными органами, органами прокуратуры и юстиции, территориальными органами федеральных органов ис</w:t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softHyphen/>
              <w:t>полнительной власти по Ярославской области по вопро</w:t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softHyphen/>
              <w:t>сам противодействия коррупции, в том числе несоблю</w:t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softHyphen/>
              <w:t>дения сотрудниками колледжа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</w:tcPr>
          <w:p w:rsidR="00B00A76" w:rsidRPr="00B00A76" w:rsidRDefault="00B00A76" w:rsidP="00B00A76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B00A76" w:rsidRPr="00B00A76" w:rsidRDefault="00B00A76" w:rsidP="00B00A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Сякина Р.Е., Винокурова А.Н.</w:t>
            </w:r>
          </w:p>
        </w:tc>
        <w:tc>
          <w:tcPr>
            <w:tcW w:w="3969" w:type="dxa"/>
          </w:tcPr>
          <w:p w:rsidR="00B00A76" w:rsidRPr="00B00A76" w:rsidRDefault="00B00A76" w:rsidP="00B00A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Обеспечение координации дея</w:t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softHyphen/>
              <w:t>тельности по противодействию коррупции</w:t>
            </w:r>
          </w:p>
        </w:tc>
      </w:tr>
      <w:tr w:rsidR="00B00A76" w:rsidRPr="00B00A76" w:rsidTr="00B022C4">
        <w:tc>
          <w:tcPr>
            <w:tcW w:w="817" w:type="dxa"/>
          </w:tcPr>
          <w:p w:rsidR="00B00A76" w:rsidRPr="00B00A76" w:rsidRDefault="00B00A76" w:rsidP="00B00A76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B00A76" w:rsidRPr="00B00A76" w:rsidRDefault="00B00A76" w:rsidP="00B00A76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Рассмотрение обращений граждан и организаций, со</w:t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softHyphen/>
              <w:t>держащих информацию о фактах коррупции, посту</w:t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softHyphen/>
              <w:t>пивших на электронный почтовый ящик, на «телефон доверия»</w:t>
            </w:r>
          </w:p>
        </w:tc>
        <w:tc>
          <w:tcPr>
            <w:tcW w:w="1984" w:type="dxa"/>
          </w:tcPr>
          <w:p w:rsidR="00B00A76" w:rsidRPr="00B00A76" w:rsidRDefault="00B00A76" w:rsidP="00B00A76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По мере посту</w:t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softHyphen/>
              <w:t>пления обра</w:t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softHyphen/>
              <w:t>щений</w:t>
            </w:r>
          </w:p>
        </w:tc>
        <w:tc>
          <w:tcPr>
            <w:tcW w:w="1559" w:type="dxa"/>
          </w:tcPr>
          <w:p w:rsidR="00B00A76" w:rsidRPr="00B00A76" w:rsidRDefault="00B00A76" w:rsidP="00B00A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Костерина Н.В., Сякина Р.Е.</w:t>
            </w:r>
          </w:p>
        </w:tc>
        <w:tc>
          <w:tcPr>
            <w:tcW w:w="3969" w:type="dxa"/>
          </w:tcPr>
          <w:p w:rsidR="00B00A76" w:rsidRPr="00B00A76" w:rsidRDefault="00B00A76" w:rsidP="00B00A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Обеспечение  противодействия коррупционным проявлениям</w:t>
            </w:r>
          </w:p>
        </w:tc>
      </w:tr>
      <w:tr w:rsidR="00B00A76" w:rsidRPr="00B00A76" w:rsidTr="00B022C4">
        <w:tc>
          <w:tcPr>
            <w:tcW w:w="817" w:type="dxa"/>
          </w:tcPr>
          <w:p w:rsidR="00B00A76" w:rsidRPr="00B00A76" w:rsidRDefault="00B00A76" w:rsidP="00B00A76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B00A76" w:rsidRPr="00B00A76" w:rsidRDefault="00B00A76" w:rsidP="00B00A76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публикаций в СМИ, обращений граждан и организаций, поступивших на «телефон доверия» по вопросам противодействия коррупции, на </w:t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предмет содержания  информации о фактах проявления коррупции, с целью принятия мер по их устранению и предотвращению</w:t>
            </w:r>
          </w:p>
        </w:tc>
        <w:tc>
          <w:tcPr>
            <w:tcW w:w="1984" w:type="dxa"/>
          </w:tcPr>
          <w:p w:rsidR="00B00A76" w:rsidRPr="00B00A76" w:rsidRDefault="00B00A76" w:rsidP="00B00A76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Ежеквартально, </w:t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br/>
              <w:t>до 20 числа ме</w:t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softHyphen/>
              <w:t>сяца, следую</w:t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щего за отчет</w:t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softHyphen/>
              <w:t>ным периодом</w:t>
            </w:r>
          </w:p>
        </w:tc>
        <w:tc>
          <w:tcPr>
            <w:tcW w:w="1559" w:type="dxa"/>
          </w:tcPr>
          <w:p w:rsidR="00B00A76" w:rsidRPr="00B00A76" w:rsidRDefault="00B00A76" w:rsidP="00B00A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Костерина Н.В., Сякина Р.Е.</w:t>
            </w:r>
          </w:p>
        </w:tc>
        <w:tc>
          <w:tcPr>
            <w:tcW w:w="3969" w:type="dxa"/>
          </w:tcPr>
          <w:p w:rsidR="00B00A76" w:rsidRPr="00B00A76" w:rsidRDefault="00B00A76" w:rsidP="00B00A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Обеспечение противодействия коррупционным проявлениям</w:t>
            </w:r>
          </w:p>
        </w:tc>
      </w:tr>
      <w:tr w:rsidR="00B00A76" w:rsidRPr="00B00A76" w:rsidTr="00B022C4">
        <w:tc>
          <w:tcPr>
            <w:tcW w:w="14850" w:type="dxa"/>
            <w:gridSpan w:val="5"/>
          </w:tcPr>
          <w:p w:rsidR="00B00A76" w:rsidRPr="00B00A76" w:rsidRDefault="00B00A76" w:rsidP="00B00A76">
            <w:pPr>
              <w:keepNext/>
              <w:keepLines/>
              <w:tabs>
                <w:tab w:val="left" w:pos="567"/>
              </w:tabs>
              <w:spacing w:before="12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00A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Иные меры по противодействию коррупции</w:t>
            </w:r>
          </w:p>
        </w:tc>
      </w:tr>
      <w:tr w:rsidR="00B00A76" w:rsidRPr="00B00A76" w:rsidTr="00B022C4">
        <w:tc>
          <w:tcPr>
            <w:tcW w:w="817" w:type="dxa"/>
          </w:tcPr>
          <w:p w:rsidR="00B00A76" w:rsidRPr="00B00A76" w:rsidRDefault="00B00A76" w:rsidP="00B00A76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B00A76" w:rsidRPr="00B00A76" w:rsidRDefault="00B00A76" w:rsidP="00B00A76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Обеспечение своевременного внесения изменений в нормативные правовые акты в связи с изменениями законодательства о противодействии коррупции</w:t>
            </w:r>
          </w:p>
        </w:tc>
        <w:tc>
          <w:tcPr>
            <w:tcW w:w="1984" w:type="dxa"/>
          </w:tcPr>
          <w:p w:rsidR="00B00A76" w:rsidRPr="00B00A76" w:rsidRDefault="00B00A76" w:rsidP="00B00A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В течение года по мере необ</w:t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softHyphen/>
              <w:t>ходимости</w:t>
            </w:r>
          </w:p>
        </w:tc>
        <w:tc>
          <w:tcPr>
            <w:tcW w:w="1559" w:type="dxa"/>
          </w:tcPr>
          <w:p w:rsidR="00B00A76" w:rsidRPr="00B00A76" w:rsidRDefault="00B00A76" w:rsidP="00B00A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Сякина Р.Е.</w:t>
            </w:r>
          </w:p>
        </w:tc>
        <w:tc>
          <w:tcPr>
            <w:tcW w:w="3969" w:type="dxa"/>
          </w:tcPr>
          <w:p w:rsidR="00B00A76" w:rsidRPr="00B00A76" w:rsidRDefault="00B00A76" w:rsidP="00B00A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Обеспечение актуализации нор</w:t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softHyphen/>
              <w:t>мативных правовых актов колледжа о противодействии коррупции</w:t>
            </w:r>
          </w:p>
        </w:tc>
      </w:tr>
      <w:tr w:rsidR="00B00A76" w:rsidRPr="00B00A76" w:rsidTr="00B022C4">
        <w:tc>
          <w:tcPr>
            <w:tcW w:w="817" w:type="dxa"/>
          </w:tcPr>
          <w:p w:rsidR="00B00A76" w:rsidRPr="00B00A76" w:rsidRDefault="00B00A76" w:rsidP="00B00A76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B00A76" w:rsidRPr="00B00A76" w:rsidRDefault="00B00A76" w:rsidP="00B00A76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Обеспечение разработки и утверждения планов проти</w:t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водействия коррупции на следующий календарный год </w:t>
            </w:r>
          </w:p>
        </w:tc>
        <w:tc>
          <w:tcPr>
            <w:tcW w:w="1984" w:type="dxa"/>
          </w:tcPr>
          <w:p w:rsidR="00B00A76" w:rsidRPr="00B00A76" w:rsidRDefault="00B00A76" w:rsidP="00B00A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 xml:space="preserve">Ежегодно, </w:t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br/>
              <w:t>до 20 декабря</w:t>
            </w:r>
          </w:p>
        </w:tc>
        <w:tc>
          <w:tcPr>
            <w:tcW w:w="1559" w:type="dxa"/>
          </w:tcPr>
          <w:p w:rsidR="00B00A76" w:rsidRPr="00B00A76" w:rsidRDefault="00B00A76" w:rsidP="00B00A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Костерина Н.В., Сякина Р.Е.</w:t>
            </w:r>
          </w:p>
        </w:tc>
        <w:tc>
          <w:tcPr>
            <w:tcW w:w="3969" w:type="dxa"/>
          </w:tcPr>
          <w:p w:rsidR="00B00A76" w:rsidRPr="00B00A76" w:rsidRDefault="00B00A76" w:rsidP="00B00A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Обеспечение реализации анти</w:t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коррупционной политики в учреждении </w:t>
            </w:r>
          </w:p>
        </w:tc>
      </w:tr>
      <w:tr w:rsidR="00B00A76" w:rsidRPr="00B00A76" w:rsidTr="00B022C4">
        <w:tc>
          <w:tcPr>
            <w:tcW w:w="817" w:type="dxa"/>
          </w:tcPr>
          <w:p w:rsidR="00B00A76" w:rsidRPr="00B00A76" w:rsidRDefault="00B00A76" w:rsidP="00B00A76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B00A76" w:rsidRPr="00B00A76" w:rsidRDefault="00B00A76" w:rsidP="00B00A76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Профилактика коррупции при осуществлении закупок товаров, работ, услуг для государственных нужд</w:t>
            </w:r>
          </w:p>
        </w:tc>
        <w:tc>
          <w:tcPr>
            <w:tcW w:w="1984" w:type="dxa"/>
          </w:tcPr>
          <w:p w:rsidR="00B00A76" w:rsidRPr="00B00A76" w:rsidRDefault="00B00A76" w:rsidP="00B00A76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B00A76" w:rsidRPr="00B00A76" w:rsidRDefault="00B00A76" w:rsidP="00F96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Хрящева О.Н., Стрюкова И.К.</w:t>
            </w:r>
          </w:p>
        </w:tc>
        <w:tc>
          <w:tcPr>
            <w:tcW w:w="3969" w:type="dxa"/>
          </w:tcPr>
          <w:p w:rsidR="00B00A76" w:rsidRPr="00B00A76" w:rsidRDefault="00B00A76" w:rsidP="00B00A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A76">
              <w:rPr>
                <w:rFonts w:ascii="Times New Roman" w:hAnsi="Times New Roman" w:cs="Times New Roman"/>
                <w:sz w:val="26"/>
                <w:szCs w:val="26"/>
              </w:rPr>
              <w:t>Противодействие коррупцион</w:t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softHyphen/>
              <w:t>ным проявлениям в сфере госу</w:t>
            </w:r>
            <w:r w:rsidRPr="00B00A76">
              <w:rPr>
                <w:rFonts w:ascii="Times New Roman" w:hAnsi="Times New Roman" w:cs="Times New Roman"/>
                <w:sz w:val="26"/>
                <w:szCs w:val="26"/>
              </w:rPr>
              <w:softHyphen/>
              <w:t>дарственного заказа</w:t>
            </w:r>
          </w:p>
        </w:tc>
      </w:tr>
    </w:tbl>
    <w:p w:rsidR="00B00A76" w:rsidRPr="00B00A76" w:rsidRDefault="00B00A76" w:rsidP="00B00A7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6E7B03" w:rsidRDefault="006E7B03"/>
    <w:sectPr w:rsidR="006E7B03" w:rsidSect="007355FE">
      <w:footerReference w:type="default" r:id="rId6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F91" w:rsidRDefault="00280F91">
      <w:pPr>
        <w:spacing w:after="0" w:line="240" w:lineRule="auto"/>
      </w:pPr>
      <w:r>
        <w:separator/>
      </w:r>
    </w:p>
  </w:endnote>
  <w:endnote w:type="continuationSeparator" w:id="1">
    <w:p w:rsidR="00280F91" w:rsidRDefault="0028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16163"/>
      <w:docPartObj>
        <w:docPartGallery w:val="Page Numbers (Bottom of Page)"/>
        <w:docPartUnique/>
      </w:docPartObj>
    </w:sdtPr>
    <w:sdtEndPr>
      <w:rPr>
        <w:rFonts w:cs="Times New Roman"/>
        <w:sz w:val="24"/>
        <w:szCs w:val="24"/>
      </w:rPr>
    </w:sdtEndPr>
    <w:sdtContent>
      <w:p w:rsidR="0007626B" w:rsidRPr="000D6BA4" w:rsidRDefault="00EC0F03">
        <w:pPr>
          <w:pStyle w:val="a4"/>
          <w:jc w:val="center"/>
          <w:rPr>
            <w:rFonts w:cs="Times New Roman"/>
            <w:sz w:val="24"/>
            <w:szCs w:val="24"/>
          </w:rPr>
        </w:pPr>
        <w:r w:rsidRPr="000D6BA4">
          <w:rPr>
            <w:rFonts w:cs="Times New Roman"/>
            <w:sz w:val="24"/>
            <w:szCs w:val="24"/>
          </w:rPr>
          <w:fldChar w:fldCharType="begin"/>
        </w:r>
        <w:r w:rsidR="00C71C41" w:rsidRPr="000D6BA4">
          <w:rPr>
            <w:rFonts w:cs="Times New Roman"/>
            <w:sz w:val="24"/>
            <w:szCs w:val="24"/>
          </w:rPr>
          <w:instrText xml:space="preserve"> PAGE   \* MERGEFORMAT </w:instrText>
        </w:r>
        <w:r w:rsidRPr="000D6BA4">
          <w:rPr>
            <w:rFonts w:cs="Times New Roman"/>
            <w:sz w:val="24"/>
            <w:szCs w:val="24"/>
          </w:rPr>
          <w:fldChar w:fldCharType="separate"/>
        </w:r>
        <w:r w:rsidR="00F96035">
          <w:rPr>
            <w:rFonts w:cs="Times New Roman"/>
            <w:noProof/>
            <w:sz w:val="24"/>
            <w:szCs w:val="24"/>
          </w:rPr>
          <w:t>5</w:t>
        </w:r>
        <w:r w:rsidRPr="000D6BA4">
          <w:rPr>
            <w:rFonts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F91" w:rsidRDefault="00280F91">
      <w:pPr>
        <w:spacing w:after="0" w:line="240" w:lineRule="auto"/>
      </w:pPr>
      <w:r>
        <w:separator/>
      </w:r>
    </w:p>
  </w:footnote>
  <w:footnote w:type="continuationSeparator" w:id="1">
    <w:p w:rsidR="00280F91" w:rsidRDefault="00280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E83"/>
    <w:rsid w:val="000902EF"/>
    <w:rsid w:val="001216C2"/>
    <w:rsid w:val="0016022D"/>
    <w:rsid w:val="001F4E84"/>
    <w:rsid w:val="00280F91"/>
    <w:rsid w:val="004E69C4"/>
    <w:rsid w:val="00545EEF"/>
    <w:rsid w:val="006E7B03"/>
    <w:rsid w:val="00721072"/>
    <w:rsid w:val="00A37576"/>
    <w:rsid w:val="00AE3F0D"/>
    <w:rsid w:val="00B00A76"/>
    <w:rsid w:val="00BF419F"/>
    <w:rsid w:val="00C10E83"/>
    <w:rsid w:val="00C71C41"/>
    <w:rsid w:val="00D87DA6"/>
    <w:rsid w:val="00EC0F03"/>
    <w:rsid w:val="00F96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A76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00A76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5">
    <w:name w:val="Нижний колонтитул Знак"/>
    <w:basedOn w:val="a0"/>
    <w:link w:val="a4"/>
    <w:uiPriority w:val="99"/>
    <w:rsid w:val="00B00A76"/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A76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B00A76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5">
    <w:name w:val="Нижний колонтитул Знак"/>
    <w:basedOn w:val="a0"/>
    <w:link w:val="a4"/>
    <w:uiPriority w:val="99"/>
    <w:rsid w:val="00B00A76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</dc:creator>
  <cp:keywords/>
  <dc:description/>
  <cp:lastModifiedBy>Пользователь</cp:lastModifiedBy>
  <cp:revision>12</cp:revision>
  <dcterms:created xsi:type="dcterms:W3CDTF">2018-03-12T09:04:00Z</dcterms:created>
  <dcterms:modified xsi:type="dcterms:W3CDTF">2021-02-02T09:35:00Z</dcterms:modified>
</cp:coreProperties>
</file>