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="00FD4B89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</w:t>
      </w:r>
      <w:r w:rsidR="00FD4B89">
        <w:rPr>
          <w:rFonts w:ascii="Times New Roman" w:hAnsi="Times New Roman" w:cs="Times New Roman"/>
          <w:sz w:val="28"/>
          <w:szCs w:val="28"/>
        </w:rPr>
        <w:t>й торгово-экономический колледж</w:t>
      </w: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27E5" w:rsidRDefault="003F27E5" w:rsidP="003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3C7665" w:rsidRDefault="003C7665" w:rsidP="003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C7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очной и заочной форм обучения</w:t>
      </w:r>
    </w:p>
    <w:p w:rsidR="003F27E5" w:rsidRDefault="003F27E5" w:rsidP="003C7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8058D">
        <w:rPr>
          <w:rFonts w:ascii="Times New Roman" w:hAnsi="Times New Roman" w:cs="Times New Roman"/>
          <w:sz w:val="28"/>
          <w:szCs w:val="28"/>
        </w:rPr>
        <w:t>19.02.10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E5" w:rsidRDefault="003F27E5" w:rsidP="003C7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продукции общественного питания»</w:t>
      </w:r>
    </w:p>
    <w:p w:rsidR="003F27E5" w:rsidRDefault="003F27E5" w:rsidP="003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7E5" w:rsidRDefault="00FD4B89" w:rsidP="003F2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</w:t>
      </w:r>
      <w:r w:rsidR="00942D04">
        <w:rPr>
          <w:rFonts w:ascii="Times New Roman" w:hAnsi="Times New Roman" w:cs="Times New Roman"/>
          <w:sz w:val="28"/>
          <w:szCs w:val="28"/>
        </w:rPr>
        <w:t>7</w:t>
      </w:r>
    </w:p>
    <w:p w:rsidR="003F27E5" w:rsidRDefault="003F27E5" w:rsidP="003F2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27E5" w:rsidRPr="004E4FDF" w:rsidTr="00036F22">
        <w:tc>
          <w:tcPr>
            <w:tcW w:w="4785" w:type="dxa"/>
          </w:tcPr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Одобрено цикловой комиссией технологических дисциплин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Протокол № ____  от ______________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Pr="004E4FDF" w:rsidRDefault="00FD4B89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942D04">
              <w:rPr>
                <w:rFonts w:ascii="Times New Roman" w:hAnsi="Times New Roman" w:cs="Times New Roman"/>
                <w:sz w:val="28"/>
                <w:szCs w:val="28"/>
              </w:rPr>
              <w:t>Н.Г Зотова</w:t>
            </w: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«Над Ареной»</w:t>
            </w: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рестораном</w:t>
            </w:r>
          </w:p>
          <w:p w:rsidR="003F27E5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Е.К. Баюмова</w:t>
            </w:r>
          </w:p>
          <w:p w:rsidR="003F27E5" w:rsidRDefault="00FD4B89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201</w:t>
            </w:r>
            <w:r w:rsidR="00942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7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преддипломной практики</w:t>
            </w: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Федерального государственного образовательного стандарта ФГОС СПО  по специальности   </w:t>
            </w:r>
            <w:r w:rsidR="00D317ED">
              <w:rPr>
                <w:rFonts w:ascii="Times New Roman" w:hAnsi="Times New Roman" w:cs="Times New Roman"/>
                <w:sz w:val="28"/>
                <w:szCs w:val="28"/>
              </w:rPr>
              <w:t xml:space="preserve">19.02.10 </w:t>
            </w: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продукции общественного питания» Квалификация «Техник-технолог»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Зам.директора по учебной работе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DF">
              <w:rPr>
                <w:rFonts w:ascii="Times New Roman" w:hAnsi="Times New Roman" w:cs="Times New Roman"/>
                <w:sz w:val="28"/>
                <w:szCs w:val="28"/>
              </w:rPr>
              <w:t>______________ Л.В. Шапурина</w:t>
            </w:r>
          </w:p>
          <w:p w:rsidR="003F27E5" w:rsidRPr="004E4FDF" w:rsidRDefault="003F27E5" w:rsidP="00036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E5" w:rsidRPr="004E4FDF" w:rsidRDefault="00FD4B89" w:rsidP="00942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201</w:t>
            </w:r>
            <w:r w:rsidR="00942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7E5" w:rsidRPr="004E4F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Pr="004E4FDF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DF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4FDF">
        <w:rPr>
          <w:rFonts w:ascii="Times New Roman" w:hAnsi="Times New Roman" w:cs="Times New Roman"/>
          <w:sz w:val="28"/>
          <w:szCs w:val="28"/>
        </w:rPr>
        <w:t>:</w:t>
      </w:r>
    </w:p>
    <w:p w:rsidR="003F27E5" w:rsidRPr="004E4FDF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О.С. Смирнова, преподаватель первой</w:t>
      </w:r>
      <w:r w:rsidRPr="004E4FD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</w:t>
      </w:r>
      <w:r w:rsidR="00FD4B89">
        <w:rPr>
          <w:rFonts w:ascii="Times New Roman" w:hAnsi="Times New Roman" w:cs="Times New Roman"/>
          <w:sz w:val="28"/>
          <w:szCs w:val="28"/>
        </w:rPr>
        <w:t xml:space="preserve">ПОУ </w:t>
      </w:r>
      <w:r w:rsidRPr="004E4FDF">
        <w:rPr>
          <w:rFonts w:ascii="Times New Roman" w:hAnsi="Times New Roman" w:cs="Times New Roman"/>
          <w:sz w:val="28"/>
          <w:szCs w:val="28"/>
        </w:rPr>
        <w:t xml:space="preserve"> ЯО Ярославского </w:t>
      </w:r>
      <w:r w:rsidR="00FD4B89">
        <w:rPr>
          <w:rFonts w:ascii="Times New Roman" w:hAnsi="Times New Roman" w:cs="Times New Roman"/>
          <w:sz w:val="28"/>
          <w:szCs w:val="28"/>
        </w:rPr>
        <w:t>торгово-экономического колледжа</w:t>
      </w: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02" w:rsidRPr="004E4FDF" w:rsidRDefault="00373F02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E5" w:rsidRDefault="003F27E5" w:rsidP="003F27E5">
      <w:pPr>
        <w:jc w:val="both"/>
        <w:rPr>
          <w:sz w:val="28"/>
          <w:szCs w:val="28"/>
        </w:rPr>
      </w:pPr>
    </w:p>
    <w:p w:rsidR="003F27E5" w:rsidRDefault="003F27E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04" w:rsidRDefault="00942D04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04" w:rsidRDefault="00942D04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04" w:rsidRDefault="00942D04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04" w:rsidRDefault="00942D04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pStyle w:val="a8"/>
        <w:tabs>
          <w:tab w:val="left" w:pos="8931"/>
        </w:tabs>
        <w:ind w:left="1260" w:right="-1"/>
        <w:rPr>
          <w:lang w:val="ru-RU"/>
        </w:rPr>
      </w:pPr>
      <w:r w:rsidRPr="008D73E8">
        <w:rPr>
          <w:lang w:val="ru-RU"/>
        </w:rPr>
        <w:lastRenderedPageBreak/>
        <w:t xml:space="preserve">                                               СОДЕРЖАНИЕ</w:t>
      </w:r>
    </w:p>
    <w:p w:rsidR="003C7665" w:rsidRDefault="003C7665" w:rsidP="003C7665">
      <w:pPr>
        <w:pStyle w:val="a8"/>
        <w:tabs>
          <w:tab w:val="left" w:pos="8931"/>
        </w:tabs>
        <w:ind w:left="1260" w:right="-1"/>
        <w:contextualSpacing/>
        <w:rPr>
          <w:lang w:val="ru-RU"/>
        </w:rPr>
      </w:pPr>
    </w:p>
    <w:p w:rsidR="003C7665" w:rsidRDefault="003C7665" w:rsidP="003C7665">
      <w:pPr>
        <w:pStyle w:val="a8"/>
        <w:tabs>
          <w:tab w:val="left" w:pos="8931"/>
        </w:tabs>
        <w:ind w:left="1260" w:right="-1" w:hanging="1620"/>
        <w:contextualSpacing/>
        <w:rPr>
          <w:lang w:val="ru-RU"/>
        </w:rPr>
      </w:pPr>
      <w:r w:rsidRPr="008D73E8">
        <w:rPr>
          <w:lang w:val="ru-RU"/>
        </w:rPr>
        <w:t>1.</w:t>
      </w:r>
      <w:r>
        <w:rPr>
          <w:lang w:val="ru-RU"/>
        </w:rPr>
        <w:t xml:space="preserve"> </w:t>
      </w:r>
      <w:r w:rsidRPr="008D73E8">
        <w:rPr>
          <w:lang w:val="ru-RU"/>
        </w:rPr>
        <w:t>Общие положения</w:t>
      </w:r>
      <w:r>
        <w:rPr>
          <w:lang w:val="ru-RU"/>
        </w:rPr>
        <w:t>. Цели и зада</w:t>
      </w:r>
      <w:r w:rsidR="00373F02">
        <w:rPr>
          <w:lang w:val="ru-RU"/>
        </w:rPr>
        <w:t xml:space="preserve">чи преддипломной практики </w:t>
      </w:r>
    </w:p>
    <w:p w:rsidR="003C7665" w:rsidRDefault="003C7665" w:rsidP="003C7665">
      <w:pPr>
        <w:pStyle w:val="a8"/>
        <w:tabs>
          <w:tab w:val="left" w:pos="8931"/>
        </w:tabs>
        <w:ind w:left="1260" w:right="-1" w:hanging="1620"/>
        <w:contextualSpacing/>
        <w:rPr>
          <w:lang w:val="ru-RU"/>
        </w:rPr>
      </w:pPr>
      <w:r w:rsidRPr="00EA37FB">
        <w:rPr>
          <w:lang w:val="ru-RU"/>
        </w:rPr>
        <w:t xml:space="preserve">2. </w:t>
      </w:r>
      <w:r>
        <w:rPr>
          <w:lang w:val="ru-RU"/>
        </w:rPr>
        <w:t>Место и порядок пр</w:t>
      </w:r>
      <w:r w:rsidR="00373F02">
        <w:rPr>
          <w:lang w:val="ru-RU"/>
        </w:rPr>
        <w:t>охождения практики</w:t>
      </w:r>
    </w:p>
    <w:p w:rsidR="003C7665" w:rsidRPr="00EA37FB" w:rsidRDefault="003C7665" w:rsidP="003C7665">
      <w:pPr>
        <w:pStyle w:val="a8"/>
        <w:tabs>
          <w:tab w:val="left" w:pos="8931"/>
        </w:tabs>
        <w:ind w:left="1260" w:right="-1" w:hanging="1620"/>
        <w:contextualSpacing/>
        <w:rPr>
          <w:lang w:val="ru-RU"/>
        </w:rPr>
      </w:pPr>
      <w:r>
        <w:rPr>
          <w:lang w:val="ru-RU"/>
        </w:rPr>
        <w:t xml:space="preserve">3. </w:t>
      </w:r>
      <w:r w:rsidRPr="00EA37FB">
        <w:rPr>
          <w:lang w:val="ru-RU"/>
        </w:rPr>
        <w:t>Организация и руководство преддипломной практикой</w:t>
      </w:r>
      <w:r w:rsidR="000D74A2">
        <w:rPr>
          <w:lang w:val="ru-RU"/>
        </w:rPr>
        <w:t xml:space="preserve"> </w:t>
      </w:r>
    </w:p>
    <w:p w:rsidR="003C7665" w:rsidRDefault="003C7665" w:rsidP="003C7665">
      <w:pPr>
        <w:pStyle w:val="1"/>
        <w:spacing w:before="0" w:after="0" w:line="360" w:lineRule="auto"/>
        <w:ind w:left="-36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Обязанности ст</w:t>
      </w:r>
      <w:r w:rsidR="000D74A2">
        <w:rPr>
          <w:rFonts w:ascii="Times New Roman" w:hAnsi="Times New Roman" w:cs="Times New Roman"/>
          <w:b w:val="0"/>
          <w:sz w:val="28"/>
          <w:szCs w:val="28"/>
        </w:rPr>
        <w:t>удентов</w:t>
      </w:r>
    </w:p>
    <w:p w:rsidR="000D74A2" w:rsidRDefault="003C7665" w:rsidP="003C7665">
      <w:pPr>
        <w:pStyle w:val="1"/>
        <w:spacing w:before="0" w:after="0" w:line="360" w:lineRule="auto"/>
        <w:ind w:left="-36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Программа преддипломно</w:t>
      </w:r>
      <w:r w:rsidR="000D74A2">
        <w:rPr>
          <w:rFonts w:ascii="Times New Roman" w:hAnsi="Times New Roman" w:cs="Times New Roman"/>
          <w:b w:val="0"/>
          <w:sz w:val="28"/>
          <w:szCs w:val="28"/>
        </w:rPr>
        <w:t>й практики</w:t>
      </w:r>
    </w:p>
    <w:p w:rsidR="003C7665" w:rsidRDefault="003C7665" w:rsidP="000D74A2">
      <w:pPr>
        <w:pStyle w:val="1"/>
        <w:spacing w:before="0" w:after="0" w:line="36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4A2">
        <w:rPr>
          <w:rFonts w:ascii="Times New Roman" w:hAnsi="Times New Roman" w:cs="Times New Roman"/>
          <w:b w:val="0"/>
          <w:sz w:val="28"/>
          <w:szCs w:val="28"/>
        </w:rPr>
        <w:t>5.1. Характеристика организации общественного питания</w:t>
      </w:r>
    </w:p>
    <w:p w:rsidR="003C7665" w:rsidRPr="00F73BB7" w:rsidRDefault="000D74A2" w:rsidP="003C76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C7665" w:rsidRPr="00F73BB7">
        <w:rPr>
          <w:rFonts w:ascii="Times New Roman" w:hAnsi="Times New Roman" w:cs="Times New Roman"/>
          <w:sz w:val="28"/>
          <w:szCs w:val="28"/>
        </w:rPr>
        <w:t>.  Организация управления  организации  общественного питания</w:t>
      </w:r>
    </w:p>
    <w:p w:rsidR="003C7665" w:rsidRPr="00F73BB7" w:rsidRDefault="000D74A2" w:rsidP="003C76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C7665" w:rsidRPr="00F73BB7">
        <w:rPr>
          <w:rFonts w:ascii="Times New Roman" w:hAnsi="Times New Roman" w:cs="Times New Roman"/>
          <w:sz w:val="28"/>
          <w:szCs w:val="28"/>
        </w:rPr>
        <w:t>. Организация продовольственного и материально-технического снабжения</w:t>
      </w:r>
    </w:p>
    <w:p w:rsidR="003C7665" w:rsidRPr="00F73BB7" w:rsidRDefault="000D74A2" w:rsidP="003C76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C7665" w:rsidRPr="00F73BB7">
        <w:rPr>
          <w:rFonts w:ascii="Times New Roman" w:hAnsi="Times New Roman" w:cs="Times New Roman"/>
          <w:sz w:val="28"/>
          <w:szCs w:val="28"/>
        </w:rPr>
        <w:t>. Организация производства</w:t>
      </w:r>
    </w:p>
    <w:p w:rsidR="003C7665" w:rsidRDefault="000D74A2" w:rsidP="003C76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C7665" w:rsidRPr="00F73BB7">
        <w:rPr>
          <w:rFonts w:ascii="Times New Roman" w:hAnsi="Times New Roman" w:cs="Times New Roman"/>
          <w:sz w:val="28"/>
          <w:szCs w:val="28"/>
        </w:rPr>
        <w:t>.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 обслуживания </w:t>
      </w:r>
      <w:r w:rsidR="003C7665" w:rsidRPr="00F73BB7">
        <w:rPr>
          <w:rFonts w:ascii="Times New Roman" w:hAnsi="Times New Roman" w:cs="Times New Roman"/>
          <w:sz w:val="28"/>
          <w:szCs w:val="28"/>
        </w:rPr>
        <w:t xml:space="preserve"> потребителей</w:t>
      </w:r>
    </w:p>
    <w:p w:rsidR="003C7665" w:rsidRPr="00F73BB7" w:rsidRDefault="000D74A2" w:rsidP="003C76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2D04">
        <w:rPr>
          <w:rFonts w:ascii="Times New Roman" w:hAnsi="Times New Roman" w:cs="Times New Roman"/>
          <w:sz w:val="28"/>
          <w:szCs w:val="28"/>
        </w:rPr>
        <w:t>6</w:t>
      </w:r>
      <w:r w:rsidR="003C7665" w:rsidRPr="00F73BB7">
        <w:rPr>
          <w:rFonts w:ascii="Times New Roman" w:hAnsi="Times New Roman" w:cs="Times New Roman"/>
          <w:sz w:val="28"/>
          <w:szCs w:val="28"/>
        </w:rPr>
        <w:t>. Экономика организации общественного питания</w:t>
      </w:r>
    </w:p>
    <w:p w:rsidR="00942D04" w:rsidRDefault="00942D04" w:rsidP="003C7665">
      <w:pPr>
        <w:pStyle w:val="a9"/>
        <w:spacing w:line="360" w:lineRule="auto"/>
        <w:ind w:left="-357" w:firstLine="0"/>
        <w:contextualSpacing/>
      </w:pPr>
    </w:p>
    <w:p w:rsidR="003C7665" w:rsidRPr="00060612" w:rsidRDefault="003C7665" w:rsidP="003C7665">
      <w:pPr>
        <w:pStyle w:val="a9"/>
        <w:spacing w:line="360" w:lineRule="auto"/>
        <w:ind w:left="-357" w:firstLine="0"/>
        <w:contextualSpacing/>
        <w:rPr>
          <w:szCs w:val="28"/>
        </w:rPr>
      </w:pPr>
      <w:r>
        <w:t>Приложения</w:t>
      </w:r>
    </w:p>
    <w:p w:rsidR="003C7665" w:rsidRDefault="003C7665" w:rsidP="003C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contextualSpacing/>
        <w:rPr>
          <w:sz w:val="28"/>
          <w:szCs w:val="28"/>
        </w:rPr>
      </w:pPr>
    </w:p>
    <w:p w:rsidR="003C7665" w:rsidRDefault="003C7665" w:rsidP="003C7665">
      <w:pPr>
        <w:pStyle w:val="03"/>
        <w:numPr>
          <w:ilvl w:val="1"/>
          <w:numId w:val="1"/>
        </w:numPr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Default="003C7665" w:rsidP="003C7665">
      <w:pPr>
        <w:pStyle w:val="03"/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Default="003C7665" w:rsidP="003C7665">
      <w:pPr>
        <w:pStyle w:val="03"/>
        <w:numPr>
          <w:ilvl w:val="1"/>
          <w:numId w:val="1"/>
        </w:numPr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Default="003C7665" w:rsidP="003C7665">
      <w:pPr>
        <w:pStyle w:val="03"/>
        <w:numPr>
          <w:ilvl w:val="1"/>
          <w:numId w:val="1"/>
        </w:numPr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Default="003C7665" w:rsidP="003C7665">
      <w:pPr>
        <w:pStyle w:val="03"/>
        <w:numPr>
          <w:ilvl w:val="1"/>
          <w:numId w:val="1"/>
        </w:numPr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Default="003C7665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842EBB" w:rsidRDefault="00842EBB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3F6151" w:rsidRDefault="003F6151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942D04" w:rsidRDefault="00942D04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942D04" w:rsidRDefault="00942D04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942D04" w:rsidRDefault="00942D04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942D04" w:rsidRDefault="00942D04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3F6151" w:rsidRDefault="003F6151" w:rsidP="00842EBB">
      <w:pPr>
        <w:pStyle w:val="03"/>
        <w:tabs>
          <w:tab w:val="left" w:pos="720"/>
        </w:tabs>
        <w:contextualSpacing/>
        <w:jc w:val="left"/>
        <w:rPr>
          <w:sz w:val="28"/>
          <w:szCs w:val="28"/>
        </w:rPr>
      </w:pPr>
    </w:p>
    <w:p w:rsidR="003C7665" w:rsidRDefault="003C7665" w:rsidP="003C7665">
      <w:pPr>
        <w:pStyle w:val="03"/>
        <w:numPr>
          <w:ilvl w:val="1"/>
          <w:numId w:val="1"/>
        </w:numPr>
        <w:tabs>
          <w:tab w:val="left" w:pos="720"/>
        </w:tabs>
        <w:ind w:left="360" w:firstLine="0"/>
        <w:contextualSpacing/>
        <w:jc w:val="left"/>
        <w:rPr>
          <w:sz w:val="28"/>
          <w:szCs w:val="28"/>
        </w:rPr>
      </w:pPr>
    </w:p>
    <w:p w:rsidR="003C7665" w:rsidRPr="0008718E" w:rsidRDefault="003C7665" w:rsidP="003C7665">
      <w:pPr>
        <w:pStyle w:val="03"/>
        <w:tabs>
          <w:tab w:val="left" w:pos="720"/>
        </w:tabs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C7665" w:rsidRPr="00D0570D" w:rsidRDefault="003C7665" w:rsidP="003C7665">
      <w:pPr>
        <w:pStyle w:val="03"/>
        <w:ind w:left="360" w:firstLine="0"/>
        <w:contextualSpacing/>
        <w:rPr>
          <w:sz w:val="28"/>
          <w:szCs w:val="28"/>
        </w:rPr>
      </w:pP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Преддипломная практика является завершающим этапом закрепления и </w:t>
      </w:r>
      <w:r w:rsidRPr="00D0570D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обобщения теоретических знаний и формирования практических навыков спе</w:t>
      </w:r>
      <w:r w:rsidRPr="00D0570D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циалистов.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Целью данной практики является помощь студенту в сборе необходи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мого материала для выполнения выпускной квалификационной работы спе</w:t>
      </w:r>
      <w:r w:rsidRPr="00D0570D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циалиста.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основной </w:t>
      </w:r>
      <w:r w:rsidRPr="00D0570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целью</w:t>
      </w:r>
      <w:r w:rsidRPr="00D0570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05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период прохождения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преддипломной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практики студентом решаются следующие задачи:</w:t>
      </w:r>
    </w:p>
    <w:p w:rsidR="003C7665" w:rsidRPr="00D0570D" w:rsidRDefault="003C7665" w:rsidP="003C766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D05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изучение практических вопросов организации производства, обслужива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посетителей и управления предприятием;</w:t>
      </w:r>
    </w:p>
    <w:p w:rsidR="003C7665" w:rsidRPr="00D0570D" w:rsidRDefault="003C7665" w:rsidP="003C766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D05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с основными показателями экономики предприятия обще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ственного питания.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D05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преддипломной практики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входит сбор недостающих материалов для выполнения дипломно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й работы</w:t>
      </w:r>
      <w:r w:rsidRPr="00D0570D"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ознакомлени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 с вопросами дипломной работы</w:t>
      </w:r>
      <w:r w:rsidRPr="00D0570D"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ознакомление с во</w:t>
      </w:r>
      <w:r w:rsidRPr="00D0570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просами снабжения, транспортного обслуживания, организации производства, организации обслуживания, посетителей, рекламой, организацией управления </w:t>
      </w:r>
      <w:r w:rsidRPr="00D0570D">
        <w:rPr>
          <w:rFonts w:ascii="Times New Roman" w:hAnsi="Times New Roman" w:cs="Times New Roman"/>
          <w:color w:val="000000"/>
          <w:sz w:val="28"/>
          <w:szCs w:val="28"/>
        </w:rPr>
        <w:t>предприятием и основными</w:t>
      </w:r>
      <w:r w:rsidRPr="00D0570D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D0570D">
        <w:rPr>
          <w:rFonts w:ascii="Times New Roman" w:hAnsi="Times New Roman" w:cs="Times New Roman"/>
          <w:color w:val="000000"/>
          <w:sz w:val="28"/>
          <w:szCs w:val="28"/>
        </w:rPr>
        <w:t>результатами хозяйственной деятельности пред</w:t>
      </w:r>
      <w:r w:rsidRPr="00D0570D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приятия.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Преддипломную практику студенты могут проходить на предприятиях 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общественного питания, 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Программа преддипломной практики состоит из трех разделов:</w:t>
      </w:r>
    </w:p>
    <w:p w:rsidR="003C7665" w:rsidRPr="00D0570D" w:rsidRDefault="003C7665" w:rsidP="003C766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D0570D">
        <w:rPr>
          <w:rFonts w:ascii="Times New Roman" w:hAnsi="Times New Roman" w:cs="Times New Roman"/>
          <w:sz w:val="28"/>
          <w:szCs w:val="28"/>
        </w:rPr>
        <w:t xml:space="preserve">– </w:t>
      </w:r>
      <w:r w:rsidRPr="00D05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производства и обслуживания на предприятиях обществен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ного питания;</w:t>
      </w:r>
    </w:p>
    <w:p w:rsidR="003C7665" w:rsidRPr="00D0570D" w:rsidRDefault="003C7665" w:rsidP="003C766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D0570D">
        <w:rPr>
          <w:rFonts w:ascii="Times New Roman" w:hAnsi="Times New Roman" w:cs="Times New Roman"/>
          <w:sz w:val="28"/>
          <w:szCs w:val="28"/>
        </w:rPr>
        <w:t xml:space="preserve">– 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вопросы технологии продукции общественного питания и проектирования 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предприятий (технологический раздел);</w:t>
      </w:r>
    </w:p>
    <w:p w:rsidR="003C7665" w:rsidRPr="00D0570D" w:rsidRDefault="003C7665" w:rsidP="003C766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D0570D">
        <w:rPr>
          <w:rFonts w:ascii="Times New Roman" w:hAnsi="Times New Roman" w:cs="Times New Roman"/>
          <w:sz w:val="28"/>
          <w:szCs w:val="28"/>
        </w:rPr>
        <w:t xml:space="preserve">– 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экономика предприятия общественного питания.</w:t>
      </w:r>
    </w:p>
    <w:p w:rsidR="003C7665" w:rsidRPr="00D0570D" w:rsidRDefault="003C7665" w:rsidP="003C76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Преддипломная </w:t>
      </w:r>
      <w:r w:rsidRPr="00D05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практика студентов очно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  формы обучения</w:t>
      </w:r>
      <w:r w:rsidRPr="00D0570D">
        <w:rPr>
          <w:rFonts w:ascii="Times New Roman" w:hAnsi="Times New Roman" w:cs="Times New Roman"/>
          <w:color w:val="000000"/>
          <w:sz w:val="28"/>
          <w:szCs w:val="28"/>
        </w:rPr>
        <w:t xml:space="preserve"> всех специальностей проводится </w:t>
      </w:r>
      <w:r w:rsidRPr="00D0570D">
        <w:rPr>
          <w:rFonts w:ascii="Times New Roman" w:hAnsi="Times New Roman" w:cs="Times New Roman"/>
          <w:sz w:val="28"/>
          <w:szCs w:val="28"/>
        </w:rPr>
        <w:t>в 8 семестре в течение 4 неде</w:t>
      </w:r>
      <w:r>
        <w:rPr>
          <w:rFonts w:ascii="Times New Roman" w:hAnsi="Times New Roman" w:cs="Times New Roman"/>
          <w:sz w:val="28"/>
          <w:szCs w:val="28"/>
        </w:rPr>
        <w:t>ль, студентов заочной формы обучения</w:t>
      </w:r>
      <w:r w:rsidRPr="00D0570D">
        <w:rPr>
          <w:rFonts w:ascii="Times New Roman" w:hAnsi="Times New Roman" w:cs="Times New Roman"/>
          <w:sz w:val="28"/>
          <w:szCs w:val="28"/>
        </w:rPr>
        <w:t>, обучающихся по полной и сокращенной программам – в 12 и 8 семестрах соответственно, продолжительностью 4 недели.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 Цели и задачи преддипломной практики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Преддиплом</w:t>
      </w:r>
      <w:r w:rsidR="00475EF5">
        <w:rPr>
          <w:rFonts w:ascii="Times New Roman" w:hAnsi="Times New Roman" w:cs="Times New Roman"/>
          <w:sz w:val="28"/>
          <w:szCs w:val="28"/>
        </w:rPr>
        <w:t>ная практика студентов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является составной частью основной образовательной программы и одним из важнейших элементов в подготовке специалистов, предусмотренных требованиями Федерального образовательного стандарта СПО. Содержание практики определяется требованиями квалификационной характеристики специалистов по специальности.  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Цель преддипломной практики – закрепление теоретических и практических знаний, полученных студентами в процессе обучения и приобретение практических навыков использования научно-методического и теоретического аппарата разных дисциплин, а также сбор материалов для подготовки отчета и написания дипломной работы.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 xml:space="preserve">Основной  целью преддипломной практики является приобретение опыта работы по избранной специальности. 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Задачи преддипломной практики: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закрепление и углубление теоретических знаний, полученных при изучении общепрофессиональных дисциплин и профессиональных модулей;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 приобретение практических навыков работы по направлению;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углубленное изучение и анализ фундаментальной и периодической литературы по актуальным вопросам;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изучение соответствующих методических, инструктивных и нормативных материалов;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сбор, обобщение и анализ материалов для выполнения дипломной работы;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- подготовка отчета о преддипломной практике.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 xml:space="preserve">До начала преддипломной практики студентом выбирается тема дипломной работы, совместно с руководителем составляется предварительный план, определяется круг необходимых для анализа практических материалов по данной теме.  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323579">
        <w:rPr>
          <w:b/>
          <w:szCs w:val="28"/>
        </w:rPr>
        <w:t>2. Место и порядок прохождения практики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Сроки практики определяются графиком учебного процесса. Период практики 4 недели (24 рабочих дня).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>Студенты проходят практику  в организациях различных организационно-правовых форм, функционирующих в сфере материального производства и в сфере услуг (розничная, оптовая торговля, отделы сбыта производственных организаций, общественное питание, бытовое обслуживание и т.п.), в организациях государственного и административного управления.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Преддипломная практика проводится в организациях на основе прямых связей и договоров, заключенных</w:t>
      </w:r>
      <w:r w:rsidR="00475EF5">
        <w:rPr>
          <w:rFonts w:ascii="Times New Roman" w:hAnsi="Times New Roman" w:cs="Times New Roman"/>
          <w:sz w:val="28"/>
          <w:szCs w:val="28"/>
        </w:rPr>
        <w:t xml:space="preserve"> между организацией и колледжем</w:t>
      </w:r>
      <w:r w:rsidRPr="00323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lastRenderedPageBreak/>
        <w:t>Перед началом преддипломной практики сту</w:t>
      </w:r>
      <w:r w:rsidR="00077751">
        <w:rPr>
          <w:rFonts w:ascii="Times New Roman" w:hAnsi="Times New Roman" w:cs="Times New Roman"/>
          <w:sz w:val="28"/>
          <w:szCs w:val="28"/>
        </w:rPr>
        <w:t>дент обязан получить в колледже</w:t>
      </w:r>
      <w:r w:rsidRPr="00323579">
        <w:rPr>
          <w:rFonts w:ascii="Times New Roman" w:hAnsi="Times New Roman" w:cs="Times New Roman"/>
          <w:sz w:val="28"/>
          <w:szCs w:val="28"/>
        </w:rPr>
        <w:t xml:space="preserve"> два бланка договора, оформить их в организации. Один экземпляр оформленного</w:t>
      </w:r>
      <w:r w:rsidR="00475EF5">
        <w:rPr>
          <w:rFonts w:ascii="Times New Roman" w:hAnsi="Times New Roman" w:cs="Times New Roman"/>
          <w:sz w:val="28"/>
          <w:szCs w:val="28"/>
        </w:rPr>
        <w:t xml:space="preserve"> договора возвращается в колледж</w:t>
      </w:r>
      <w:r w:rsidRPr="00323579">
        <w:rPr>
          <w:rFonts w:ascii="Times New Roman" w:hAnsi="Times New Roman" w:cs="Times New Roman"/>
          <w:sz w:val="28"/>
          <w:szCs w:val="28"/>
        </w:rPr>
        <w:t xml:space="preserve">, он является основанием для включения студента в приказ о направлении на преддипломную практику. 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 xml:space="preserve"> Порядок прохождения практики и ее содержание определяется календарно-тематическим планом. В нем определяется подробный перечень заданий и работ, которые должны быть выполнены студентом за весь период практики, с указанием количества дней, отведенных на их выполнение.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b/>
          <w:sz w:val="28"/>
          <w:szCs w:val="28"/>
        </w:rPr>
        <w:t>3. Организация и руководство практикой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ab/>
        <w:t xml:space="preserve">За каждым практикантом закрепляются руководители практики со </w:t>
      </w:r>
      <w:r w:rsidR="00475EF5">
        <w:rPr>
          <w:rFonts w:ascii="Times New Roman" w:hAnsi="Times New Roman" w:cs="Times New Roman"/>
          <w:sz w:val="28"/>
          <w:szCs w:val="28"/>
        </w:rPr>
        <w:t>стороны организации  и колледжа. От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руководство практикой осуществляет утвержденный научный руководитель дипломной работы.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ab/>
        <w:t>От организации руководитель практики назначается специальным приказом по организации из числа сотрудников аппарата управления, руководителей структурных подразделений, наиболее квалифицированных специалистов с учетом избранной студентом темы дипломной работы.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ab/>
        <w:t>Организации обеспечивают студентов-практикантов рабочими местами и нормальными условиями работы.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Ру</w:t>
      </w:r>
      <w:r w:rsidR="00077751">
        <w:rPr>
          <w:rFonts w:ascii="Times New Roman" w:hAnsi="Times New Roman" w:cs="Times New Roman"/>
          <w:sz w:val="28"/>
          <w:szCs w:val="28"/>
        </w:rPr>
        <w:t>ководители практики от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должны контролировать ход преддипломной практики, выполнение установленного графика, консультировать студентов по всем возникающим вопросам, оказывать им помощь в определении необходимых материалов для дипломной работы. После завершения пр</w:t>
      </w:r>
      <w:r w:rsidR="00077751">
        <w:rPr>
          <w:rFonts w:ascii="Times New Roman" w:hAnsi="Times New Roman" w:cs="Times New Roman"/>
          <w:sz w:val="28"/>
          <w:szCs w:val="28"/>
        </w:rPr>
        <w:t>актики руководитель от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проверяет представленные студентом материалы по практике и организует защиту отчета о преддипломной практике.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 xml:space="preserve">Руководители практики от организации проводят инструктаж и консультации студентов, осуществляют непосредственное руководство и постоянный контроль за выполнением программы практики, проверяют и регулярно визируют соответствующие разделы дневника, оказывают студентам помощь в получении практических материалов. </w:t>
      </w:r>
      <w:r w:rsidRPr="00323579">
        <w:rPr>
          <w:rFonts w:ascii="Times New Roman" w:hAnsi="Times New Roman" w:cs="Times New Roman"/>
          <w:bCs/>
          <w:sz w:val="28"/>
          <w:szCs w:val="28"/>
        </w:rPr>
        <w:t>По окончании практики руководитель от организации составляет характеристику - отзыв о работе студента</w:t>
      </w:r>
      <w:r w:rsidRPr="00323579">
        <w:rPr>
          <w:rFonts w:ascii="Times New Roman" w:hAnsi="Times New Roman" w:cs="Times New Roman"/>
          <w:sz w:val="28"/>
          <w:szCs w:val="28"/>
        </w:rPr>
        <w:t>. В характеристике - отзыве отмечается выполнение студентом программы практики, его отношение к работе, трудовая дисциплина, овладение производственными навыками и др.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57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323579">
        <w:rPr>
          <w:rFonts w:ascii="Times New Roman" w:hAnsi="Times New Roman" w:cs="Times New Roman"/>
          <w:iCs/>
          <w:sz w:val="28"/>
          <w:szCs w:val="28"/>
          <w:u w:val="single"/>
        </w:rPr>
        <w:t>обязанности руководителя пре</w:t>
      </w:r>
      <w:r w:rsidR="00475EF5">
        <w:rPr>
          <w:rFonts w:ascii="Times New Roman" w:hAnsi="Times New Roman" w:cs="Times New Roman"/>
          <w:iCs/>
          <w:sz w:val="28"/>
          <w:szCs w:val="28"/>
          <w:u w:val="single"/>
        </w:rPr>
        <w:t>ддипломной практики от колледжа</w:t>
      </w:r>
      <w:r w:rsidRPr="0032357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23579">
        <w:rPr>
          <w:rFonts w:ascii="Times New Roman" w:hAnsi="Times New Roman" w:cs="Times New Roman"/>
          <w:sz w:val="28"/>
          <w:szCs w:val="28"/>
          <w:u w:val="single"/>
        </w:rPr>
        <w:t>входит следующее: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организовать и проконтролировать закл</w:t>
      </w:r>
      <w:r w:rsidR="00475EF5">
        <w:rPr>
          <w:rFonts w:ascii="Times New Roman" w:hAnsi="Times New Roman" w:cs="Times New Roman"/>
          <w:sz w:val="28"/>
          <w:szCs w:val="28"/>
        </w:rPr>
        <w:t>ючение договора между колледжем</w:t>
      </w:r>
      <w:r w:rsidRPr="00323579">
        <w:rPr>
          <w:rFonts w:ascii="Times New Roman" w:hAnsi="Times New Roman" w:cs="Times New Roman"/>
          <w:sz w:val="28"/>
          <w:szCs w:val="28"/>
        </w:rPr>
        <w:t xml:space="preserve"> и организацией – базой практики;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согласовать с организацией, в каком (каких) структурных подразделениях будут проходить практику студенты, кто назначен их руководителем;</w:t>
      </w:r>
    </w:p>
    <w:p w:rsidR="003C7665" w:rsidRPr="00323579" w:rsidRDefault="003C7665" w:rsidP="003C766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lastRenderedPageBreak/>
        <w:t>- осуществлять контроль за дисциплиной студентов во время прохождения практики, ходом практики студентов, выполнением программы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практики и ведением соответствующих записей в дневниках, обеспечить эффективное использование рабочего времени студентами;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проводить для студентов в период практики индивидуальные и(или) групповые консультации;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оказывать студентам научно-методическую и организационно-практическую помощь в отборе, изучении и обработке материалов;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оказывать помощь студентам в решении спорных вопросов, касающихся исполнения  организацией – базой практики – своих обяза</w:t>
      </w:r>
      <w:r w:rsidR="00475EF5">
        <w:rPr>
          <w:rFonts w:ascii="Times New Roman" w:hAnsi="Times New Roman" w:cs="Times New Roman"/>
          <w:sz w:val="28"/>
          <w:szCs w:val="28"/>
        </w:rPr>
        <w:t>нностей по договору с колледжем</w:t>
      </w:r>
      <w:r w:rsidRPr="00323579">
        <w:rPr>
          <w:rFonts w:ascii="Times New Roman" w:hAnsi="Times New Roman" w:cs="Times New Roman"/>
          <w:sz w:val="28"/>
          <w:szCs w:val="28"/>
        </w:rPr>
        <w:t>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своевременно принимать необходимые меры по устранению возникающих трудностей и проблем;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принять по завершении практики у студентов отчет о прохождении практики, проверить его, дать письменный отзыв и допустить к защите (или направить на доработку с конкретными замечаниями);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провести защиту отчетов о практике.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3579">
        <w:rPr>
          <w:rFonts w:ascii="Times New Roman" w:hAnsi="Times New Roman" w:cs="Times New Roman"/>
          <w:iCs/>
          <w:sz w:val="28"/>
          <w:szCs w:val="28"/>
          <w:u w:val="single"/>
        </w:rPr>
        <w:t>При прохождении практики в организации – базы практики обязаны: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провести инструктаж по правилам внутреннего распорядка, по технике безопасности и охране труда с учетом специфики рабочих мест студентов-практикантов;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обеспечить студентов-практикантов местами практики в соответствии с программой практики, широко знакомить их с организацией, соблюдать установленные графики перемещения студентов по рабочим местам, предоставлять возможность пользоваться имеющейся литературой, нормативной и методической документацией, а при возможности – вычислительной и оргтехникой;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создавать условия для получения студентами знаний по специальности.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3579">
        <w:rPr>
          <w:rFonts w:ascii="Times New Roman" w:hAnsi="Times New Roman" w:cs="Times New Roman"/>
          <w:iCs/>
          <w:sz w:val="28"/>
          <w:szCs w:val="28"/>
          <w:u w:val="single"/>
        </w:rPr>
        <w:t>Руководитель преддипломной практики от организации обязан: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обеспечить студента рабочим местом;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следить за выполнением студентами-практикантами правил внутреннего распорядка, режима рабочего дня;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для оказания студентам практической помощи в изучении и сборе информации давать студенту задания по работе (исходные данные для разработки тех или иных разделов или таблиц, составления отчета);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давать студентам консультации по выполнению тех или иных работ, а также по всем вопросам, возникающим у студентов в процессе сбора материалов и написания отчета, при обработке фактического материала;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по окончании практики дать характеристику - отзыв деловых качеств студента и оценить проделанную им работу за время практики.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3579">
        <w:rPr>
          <w:rFonts w:ascii="Times New Roman" w:hAnsi="Times New Roman" w:cs="Times New Roman"/>
          <w:iCs/>
          <w:sz w:val="28"/>
          <w:szCs w:val="28"/>
          <w:u w:val="single"/>
        </w:rPr>
        <w:t>Руководитель практики от организации имеет право: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поручать студенту выполнение заново некачественно выполненной работы;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lastRenderedPageBreak/>
        <w:t>- по согласованию с рук</w:t>
      </w:r>
      <w:r w:rsidR="00475EF5">
        <w:rPr>
          <w:rFonts w:ascii="Times New Roman" w:hAnsi="Times New Roman" w:cs="Times New Roman"/>
          <w:sz w:val="28"/>
          <w:szCs w:val="28"/>
        </w:rPr>
        <w:t>оводителем практики от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осуществлять перемещение студентов в другие отделы (службы) организации;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давать студенту по согласованию с рук</w:t>
      </w:r>
      <w:r w:rsidR="00475EF5">
        <w:rPr>
          <w:rFonts w:ascii="Times New Roman" w:hAnsi="Times New Roman" w:cs="Times New Roman"/>
          <w:sz w:val="28"/>
          <w:szCs w:val="28"/>
        </w:rPr>
        <w:t>оводителем практики от колледжа</w:t>
      </w:r>
      <w:r w:rsidRPr="00323579">
        <w:rPr>
          <w:rFonts w:ascii="Times New Roman" w:hAnsi="Times New Roman" w:cs="Times New Roman"/>
          <w:sz w:val="28"/>
          <w:szCs w:val="28"/>
        </w:rPr>
        <w:t xml:space="preserve"> дополнительные задания по усвоению программы практики;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отстранять студента от прохождения практики при нарушении трудовой дисциплины и режима работы организации с немедленным информированием об этом ру</w:t>
      </w:r>
      <w:r w:rsidR="00475EF5">
        <w:rPr>
          <w:rFonts w:ascii="Times New Roman" w:hAnsi="Times New Roman" w:cs="Times New Roman"/>
          <w:sz w:val="28"/>
          <w:szCs w:val="28"/>
        </w:rPr>
        <w:t>ководителя практики от колледжа</w:t>
      </w:r>
      <w:r w:rsidRPr="00323579">
        <w:rPr>
          <w:rFonts w:ascii="Times New Roman" w:hAnsi="Times New Roman" w:cs="Times New Roman"/>
          <w:sz w:val="28"/>
          <w:szCs w:val="28"/>
        </w:rPr>
        <w:t>.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79">
        <w:rPr>
          <w:rFonts w:ascii="Times New Roman" w:hAnsi="Times New Roman" w:cs="Times New Roman"/>
          <w:b/>
          <w:bCs/>
          <w:sz w:val="28"/>
          <w:szCs w:val="28"/>
        </w:rPr>
        <w:t>4. Обязанности студентов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Студенты-практиканты обязаны: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строго соблюдать правила внутреннего трудового распорядка, не нарушать установленный режим работы, соблюдать трудовую дисциплину, бережно относиться к имуществу организации;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подчиняться действующим правилам внутреннего трудового распорядка;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 практики;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неукоснительно выполнять порученные им работы, нести ответственность и своевременно отчитываться о результатах;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вести дневник-отчет по установленной форме, представлять его на проверку и подпись руководителю;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в течение всего периода прохождения практики заниматься сбором и обработкой материалов для дипломной работы;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после окончания практики в уст</w:t>
      </w:r>
      <w:r w:rsidR="00475EF5">
        <w:rPr>
          <w:rFonts w:ascii="Times New Roman" w:hAnsi="Times New Roman" w:cs="Times New Roman"/>
          <w:sz w:val="28"/>
          <w:szCs w:val="28"/>
        </w:rPr>
        <w:t>ановленный срок сдать в колледж</w:t>
      </w:r>
      <w:r w:rsidRPr="00323579">
        <w:rPr>
          <w:rFonts w:ascii="Times New Roman" w:hAnsi="Times New Roman" w:cs="Times New Roman"/>
          <w:sz w:val="28"/>
          <w:szCs w:val="28"/>
        </w:rPr>
        <w:t xml:space="preserve"> дневник-отчет, с визами руководителя от базы практики и отчет о прохождении практики;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в сроки, установленные учебным планом и руководителем практики, защитить отчет о преддипломной практике.</w:t>
      </w:r>
    </w:p>
    <w:p w:rsidR="003C7665" w:rsidRPr="00323579" w:rsidRDefault="003C7665" w:rsidP="003C76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Студент, не выполнивший программу практики, получивший отрицательный отзыв о работе или не защитивший отчет, имеет академическую задолженность, не допускается к  государственной итоговой аттестации и может быть направлен на практику вторично.</w:t>
      </w: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22" w:rsidRDefault="00036F2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Pr="00323579" w:rsidRDefault="00FD4B89" w:rsidP="003C7665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3C7665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преддипломной практики</w:t>
      </w:r>
    </w:p>
    <w:p w:rsidR="003C7665" w:rsidRDefault="003C766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6009" w:rsidRDefault="007F6009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5.1. Характеристика </w:t>
      </w:r>
      <w:r w:rsidR="00373F02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общественного питания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z w:val="26"/>
          <w:szCs w:val="28"/>
        </w:rPr>
        <w:t>- Паспорт предприятия;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z w:val="26"/>
          <w:szCs w:val="28"/>
        </w:rPr>
        <w:t>- Организационно-правовая форма предприятия, ее преимущества и недостатки;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z w:val="26"/>
          <w:szCs w:val="28"/>
        </w:rPr>
        <w:t>- Изучить особенности района деятельности предприятия и обслуживаемого контингента потребителей;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z w:val="26"/>
          <w:szCs w:val="28"/>
        </w:rPr>
        <w:t>- Режим работы предприятия (зала, производственных цехов, помещений для приема и хранения продуктов). Отметить наличие санитарного часа для уборки помещений. Режим работы поваров, официантов, буфетчиков, операторов моечных помещений;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z w:val="26"/>
          <w:szCs w:val="28"/>
        </w:rPr>
        <w:t xml:space="preserve">- Планировка предприятия. Выполнить планировку предприятия или схему взаимосвязи основных </w:t>
      </w:r>
      <w:r w:rsidRPr="006F68B5">
        <w:rPr>
          <w:rFonts w:ascii="Times New Roman" w:hAnsi="Times New Roman" w:cs="Times New Roman"/>
          <w:color w:val="000000"/>
          <w:spacing w:val="2"/>
          <w:sz w:val="26"/>
          <w:szCs w:val="28"/>
        </w:rPr>
        <w:t xml:space="preserve">помещений, если на предприятии отсутствуют поэтажные планы. Дать экспликацию помещений. Проанализировать взаимосвязь помещений, соблюдение технологических, санитарно-гигиенических требований к размещению на плане здания. Указать на плане предприятия основные технологические потоки. </w:t>
      </w: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Дать предложения по улучшению планировочного решения;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- Перечень услуг, оказываемых предприятием;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- Виды и средства рекламы;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- Соответствие требований к данному типу и клас</w:t>
      </w:r>
      <w:r w:rsidR="00942D04">
        <w:rPr>
          <w:rFonts w:ascii="Times New Roman" w:hAnsi="Times New Roman" w:cs="Times New Roman"/>
          <w:color w:val="000000"/>
          <w:spacing w:val="1"/>
          <w:sz w:val="26"/>
          <w:szCs w:val="28"/>
        </w:rPr>
        <w:t>су предприятию ГОСТу Р50762-2013</w:t>
      </w: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«Классификация предприятия общественного питания». </w:t>
      </w:r>
    </w:p>
    <w:p w:rsidR="007F6009" w:rsidRPr="006F68B5" w:rsidRDefault="007F6009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Приложить к отчету:</w:t>
      </w:r>
    </w:p>
    <w:p w:rsidR="007F6009" w:rsidRPr="006F68B5" w:rsidRDefault="006F68B5" w:rsidP="007F600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п</w:t>
      </w:r>
      <w:r w:rsidR="007F6009"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лан предприятия общественного питания с экспликацией помещения</w:t>
      </w:r>
      <w:r w:rsidRPr="006F68B5">
        <w:rPr>
          <w:rFonts w:ascii="Times New Roman" w:hAnsi="Times New Roman" w:cs="Times New Roman"/>
          <w:color w:val="000000"/>
          <w:spacing w:val="1"/>
          <w:sz w:val="26"/>
          <w:szCs w:val="28"/>
        </w:rPr>
        <w:t>;</w:t>
      </w:r>
    </w:p>
    <w:p w:rsidR="006F68B5" w:rsidRPr="006F68B5" w:rsidRDefault="006F68B5" w:rsidP="006F68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7F6009" w:rsidRPr="006F68B5" w:rsidRDefault="007F6009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3C7665" w:rsidRPr="006F68B5" w:rsidRDefault="003C766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b/>
          <w:color w:val="000000"/>
          <w:sz w:val="26"/>
          <w:szCs w:val="28"/>
        </w:rPr>
        <w:t>5.</w:t>
      </w:r>
      <w:r w:rsidR="007F6009" w:rsidRPr="006F68B5">
        <w:rPr>
          <w:rFonts w:ascii="Times New Roman" w:hAnsi="Times New Roman" w:cs="Times New Roman"/>
          <w:b/>
          <w:color w:val="000000"/>
          <w:sz w:val="26"/>
          <w:szCs w:val="28"/>
        </w:rPr>
        <w:t>2</w:t>
      </w:r>
      <w:r w:rsidRPr="006F68B5">
        <w:rPr>
          <w:rFonts w:ascii="Times New Roman" w:hAnsi="Times New Roman" w:cs="Times New Roman"/>
          <w:b/>
          <w:color w:val="000000"/>
          <w:sz w:val="26"/>
          <w:szCs w:val="28"/>
        </w:rPr>
        <w:t>. Организация управления организации общественного питания</w:t>
      </w:r>
    </w:p>
    <w:p w:rsidR="003C7665" w:rsidRPr="006F68B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3C7665" w:rsidRPr="006F68B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-8"/>
          <w:sz w:val="26"/>
          <w:szCs w:val="28"/>
        </w:rPr>
        <w:t>В период прохождения практики студент должен:</w:t>
      </w:r>
    </w:p>
    <w:p w:rsidR="003C7665" w:rsidRPr="006F68B5" w:rsidRDefault="00D317ED" w:rsidP="003C766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8"/>
        </w:rPr>
        <w:t>составить</w:t>
      </w:r>
      <w:r w:rsidR="003C7665" w:rsidRPr="006F68B5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организационную структуру управления предприятием и дать </w:t>
      </w:r>
      <w:r w:rsidR="003C7665" w:rsidRPr="006F68B5">
        <w:rPr>
          <w:rFonts w:ascii="Times New Roman" w:hAnsi="Times New Roman" w:cs="Times New Roman"/>
          <w:color w:val="000000"/>
          <w:spacing w:val="-5"/>
          <w:sz w:val="26"/>
          <w:szCs w:val="28"/>
        </w:rPr>
        <w:t>предложения по ее совершенствованию с учетом работы предприятия в усло</w:t>
      </w:r>
      <w:r w:rsidR="003C7665" w:rsidRPr="006F68B5">
        <w:rPr>
          <w:rFonts w:ascii="Times New Roman" w:hAnsi="Times New Roman" w:cs="Times New Roman"/>
          <w:color w:val="000000"/>
          <w:spacing w:val="-7"/>
          <w:sz w:val="26"/>
          <w:szCs w:val="28"/>
        </w:rPr>
        <w:t>виях рыночной экономики;</w:t>
      </w:r>
    </w:p>
    <w:p w:rsidR="003C7665" w:rsidRPr="006F68B5" w:rsidRDefault="003C7665" w:rsidP="003C766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-5"/>
          <w:sz w:val="26"/>
          <w:szCs w:val="28"/>
        </w:rPr>
        <w:t>ознакомиться с вопросами подбора и расстановки кадров, системой прие</w:t>
      </w:r>
      <w:r w:rsidRPr="006F68B5">
        <w:rPr>
          <w:rFonts w:ascii="Times New Roman" w:hAnsi="Times New Roman" w:cs="Times New Roman"/>
          <w:color w:val="000000"/>
          <w:spacing w:val="-6"/>
          <w:sz w:val="26"/>
          <w:szCs w:val="28"/>
        </w:rPr>
        <w:t>ма и увольнения работников, повышением квалификации; участием коллекти</w:t>
      </w:r>
      <w:r w:rsidRPr="006F68B5">
        <w:rPr>
          <w:rFonts w:ascii="Times New Roman" w:hAnsi="Times New Roman" w:cs="Times New Roman"/>
          <w:color w:val="000000"/>
          <w:spacing w:val="-7"/>
          <w:sz w:val="26"/>
          <w:szCs w:val="28"/>
        </w:rPr>
        <w:t>ва в управлении предприятием; аттестацией кадров;</w:t>
      </w:r>
    </w:p>
    <w:p w:rsidR="003C7665" w:rsidRPr="006F68B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8"/>
        </w:rPr>
      </w:pPr>
      <w:r w:rsidRPr="006F68B5">
        <w:rPr>
          <w:rFonts w:ascii="Times New Roman" w:hAnsi="Times New Roman" w:cs="Times New Roman"/>
          <w:iCs/>
          <w:color w:val="000000"/>
          <w:spacing w:val="-5"/>
          <w:sz w:val="26"/>
          <w:szCs w:val="28"/>
        </w:rPr>
        <w:t>В</w:t>
      </w:r>
      <w:r w:rsidRPr="006F68B5">
        <w:rPr>
          <w:rFonts w:ascii="Times New Roman" w:hAnsi="Times New Roman" w:cs="Times New Roman"/>
          <w:i/>
          <w:iCs/>
          <w:color w:val="000000"/>
          <w:spacing w:val="-5"/>
          <w:sz w:val="26"/>
          <w:szCs w:val="28"/>
        </w:rPr>
        <w:t xml:space="preserve"> </w:t>
      </w:r>
      <w:r w:rsidRPr="006F68B5">
        <w:rPr>
          <w:rFonts w:ascii="Times New Roman" w:hAnsi="Times New Roman" w:cs="Times New Roman"/>
          <w:color w:val="000000"/>
          <w:spacing w:val="-5"/>
          <w:sz w:val="26"/>
          <w:szCs w:val="28"/>
        </w:rPr>
        <w:t xml:space="preserve">заключении студент должен сделать выводы и внести предложения </w:t>
      </w:r>
      <w:r w:rsidRPr="006F68B5">
        <w:rPr>
          <w:rFonts w:ascii="Times New Roman" w:hAnsi="Times New Roman" w:cs="Times New Roman"/>
          <w:color w:val="000000"/>
          <w:spacing w:val="-7"/>
          <w:sz w:val="26"/>
          <w:szCs w:val="28"/>
        </w:rPr>
        <w:t>по совершенствованию управления предприятием.</w:t>
      </w:r>
    </w:p>
    <w:p w:rsidR="007F6009" w:rsidRPr="006F68B5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-7"/>
          <w:sz w:val="26"/>
          <w:szCs w:val="28"/>
        </w:rPr>
        <w:t>Приложить к отчету:</w:t>
      </w:r>
    </w:p>
    <w:p w:rsidR="007F6009" w:rsidRPr="006F68B5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8"/>
        </w:rPr>
      </w:pPr>
      <w:r w:rsidRPr="006F68B5">
        <w:rPr>
          <w:rFonts w:ascii="Times New Roman" w:hAnsi="Times New Roman" w:cs="Times New Roman"/>
          <w:color w:val="000000"/>
          <w:spacing w:val="-7"/>
          <w:sz w:val="26"/>
          <w:szCs w:val="28"/>
        </w:rPr>
        <w:t>- схему организационной структуры управления предприятием.</w:t>
      </w:r>
    </w:p>
    <w:p w:rsidR="003C7665" w:rsidRPr="006F68B5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F68B5">
        <w:rPr>
          <w:rFonts w:ascii="Times New Roman" w:hAnsi="Times New Roman" w:cs="Times New Roman"/>
          <w:sz w:val="26"/>
          <w:szCs w:val="28"/>
        </w:rPr>
        <w:t>- приказы о приеме, увольнении, награждении, о повышении квалификации и др.</w:t>
      </w:r>
    </w:p>
    <w:p w:rsidR="007F6009" w:rsidRPr="006F68B5" w:rsidRDefault="007F6009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6"/>
          <w:szCs w:val="28"/>
        </w:rPr>
      </w:pPr>
    </w:p>
    <w:p w:rsidR="006F68B5" w:rsidRDefault="006F68B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C7665" w:rsidRDefault="003C766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5. </w:t>
      </w:r>
      <w:r w:rsidR="007F60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F069F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Организация продовольственного</w:t>
      </w:r>
      <w:r w:rsidRPr="00F06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7665" w:rsidRPr="00F069FF" w:rsidRDefault="003C766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06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F069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ериально-технического снабжения</w:t>
      </w:r>
    </w:p>
    <w:p w:rsidR="003C7665" w:rsidRPr="00F069FF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Студенту следует изучить систему организации снабжения предпри</w:t>
      </w:r>
      <w:r w:rsidRPr="00D0570D">
        <w:rPr>
          <w:rFonts w:ascii="Times New Roman" w:hAnsi="Times New Roman" w:cs="Times New Roman"/>
          <w:color w:val="000000"/>
          <w:spacing w:val="-9"/>
          <w:sz w:val="28"/>
          <w:szCs w:val="28"/>
        </w:rPr>
        <w:t>ятия:</w:t>
      </w:r>
    </w:p>
    <w:p w:rsidR="003C7665" w:rsidRPr="00D0570D" w:rsidRDefault="003C7665" w:rsidP="003C7665">
      <w:pPr>
        <w:widowControl w:val="0"/>
        <w:numPr>
          <w:ilvl w:val="0"/>
          <w:numId w:val="3"/>
        </w:numPr>
        <w:shd w:val="clear" w:color="auto" w:fill="FFFFFF"/>
        <w:tabs>
          <w:tab w:val="clear" w:pos="1428"/>
          <w:tab w:val="left" w:pos="408"/>
          <w:tab w:val="num" w:pos="1080"/>
        </w:tabs>
        <w:autoSpaceDE w:val="0"/>
        <w:autoSpaceDN w:val="0"/>
        <w:adjustRightInd w:val="0"/>
        <w:spacing w:after="0" w:line="240" w:lineRule="auto"/>
        <w:ind w:left="0" w:firstLine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продовольственными товарами, сырьем, полуфабрикатами;</w:t>
      </w:r>
    </w:p>
    <w:p w:rsidR="003C7665" w:rsidRPr="00D0570D" w:rsidRDefault="003C7665" w:rsidP="003C7665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0" w:firstLine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средствами материально-технического оснащения;</w:t>
      </w:r>
    </w:p>
    <w:p w:rsidR="003C7665" w:rsidRPr="00F069FF" w:rsidRDefault="003C7665" w:rsidP="003C7665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0" w:firstLine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источники поступления сырья, товаров, материально-технических 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средств;</w:t>
      </w:r>
    </w:p>
    <w:p w:rsidR="003C7665" w:rsidRPr="00D0570D" w:rsidRDefault="003C7665" w:rsidP="003C7665">
      <w:pPr>
        <w:numPr>
          <w:ilvl w:val="0"/>
          <w:numId w:val="5"/>
        </w:numPr>
        <w:shd w:val="clear" w:color="auto" w:fill="FFFFFF"/>
        <w:tabs>
          <w:tab w:val="clear" w:pos="1428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z w:val="28"/>
          <w:szCs w:val="28"/>
        </w:rPr>
        <w:t>приемка продуктов (по количеству и качеству);</w:t>
      </w:r>
    </w:p>
    <w:p w:rsidR="003C7665" w:rsidRPr="00D0570D" w:rsidRDefault="003C7665" w:rsidP="003C7665">
      <w:pPr>
        <w:widowControl w:val="0"/>
        <w:numPr>
          <w:ilvl w:val="0"/>
          <w:numId w:val="4"/>
        </w:numPr>
        <w:shd w:val="clear" w:color="auto" w:fill="FFFFFF"/>
        <w:tabs>
          <w:tab w:val="clear" w:pos="1808"/>
          <w:tab w:val="left" w:pos="408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6"/>
          <w:sz w:val="28"/>
          <w:szCs w:val="28"/>
        </w:rPr>
        <w:t>хранение продуктов и материальных ресурсов (размещение товаров, ук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ладка, регулирование воздушной среды, проведение санитарно-гигиенических </w:t>
      </w: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 на складе, наблюдение и текущий уход за товарами);</w:t>
      </w:r>
    </w:p>
    <w:p w:rsidR="003C7665" w:rsidRPr="00F069FF" w:rsidRDefault="003C7665" w:rsidP="003C7665">
      <w:pPr>
        <w:widowControl w:val="0"/>
        <w:numPr>
          <w:ilvl w:val="0"/>
          <w:numId w:val="4"/>
        </w:numPr>
        <w:shd w:val="clear" w:color="auto" w:fill="FFFFFF"/>
        <w:tabs>
          <w:tab w:val="clear" w:pos="1808"/>
          <w:tab w:val="left" w:pos="408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отпуск товаров (подготовка товаров к отпуску, непосредственно отпуск), </w:t>
      </w: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документальное оформление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C7665" w:rsidRPr="00D0570D" w:rsidRDefault="003C7665" w:rsidP="003C7665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0" w:firstLine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договорные связи с поставщиками, порядок заключения договоров.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Указать особенности организации снабжения в условиях рынка. Охарактеризовать каналы товародвижения, показать преимущества и недостатка 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каждого из них. Используемые транспортные средства, порядок учета их рабо</w:t>
      </w: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ты; взаимоотношения с автотранспортными предприятиями.</w:t>
      </w: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Дать предложения по лучшему использованию транспорта и организа</w:t>
      </w:r>
      <w:r w:rsidRPr="00D0570D">
        <w:rPr>
          <w:rFonts w:ascii="Times New Roman" w:hAnsi="Times New Roman" w:cs="Times New Roman"/>
          <w:color w:val="000000"/>
          <w:spacing w:val="-7"/>
          <w:sz w:val="28"/>
          <w:szCs w:val="28"/>
        </w:rPr>
        <w:t>ции снабжения.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Приложить к отчету: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сертификаты соответствия и декларации о соответствии на продукты;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удостоверение о качестве и безопасности;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ветеринарные документы;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накладные;</w:t>
      </w:r>
    </w:p>
    <w:p w:rsidR="007F6009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товарно-транспортные накладные;</w:t>
      </w:r>
    </w:p>
    <w:p w:rsidR="007F6009" w:rsidRPr="00D0570D" w:rsidRDefault="007F6009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договор поставки.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Pr="00F069FF" w:rsidRDefault="003C7665" w:rsidP="003C76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7F600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069FF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производства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Ознакомиться со структурой производства, производственным процес</w:t>
      </w: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сом и организацией рабочих мест по отдельным цехам:</w:t>
      </w:r>
    </w:p>
    <w:p w:rsidR="003C7665" w:rsidRPr="00D0570D" w:rsidRDefault="003C7665" w:rsidP="003C7665">
      <w:pPr>
        <w:widowControl w:val="0"/>
        <w:numPr>
          <w:ilvl w:val="0"/>
          <w:numId w:val="6"/>
        </w:numPr>
        <w:shd w:val="clear" w:color="auto" w:fill="FFFFFF"/>
        <w:tabs>
          <w:tab w:val="clear" w:pos="1428"/>
          <w:tab w:val="left" w:pos="418"/>
          <w:tab w:val="num" w:pos="108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оснащение рабочих мест оборудованием, инвентарем, посудой, средства</w:t>
      </w: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транспортировки сырья и готовой продукции;</w:t>
      </w:r>
    </w:p>
    <w:p w:rsidR="003C7665" w:rsidRPr="00D0570D" w:rsidRDefault="003C7665" w:rsidP="003C7665">
      <w:pPr>
        <w:numPr>
          <w:ilvl w:val="0"/>
          <w:numId w:val="6"/>
        </w:numPr>
        <w:shd w:val="clear" w:color="auto" w:fill="FFFFFF"/>
        <w:tabs>
          <w:tab w:val="left" w:pos="418"/>
        </w:tabs>
        <w:spacing w:after="0" w:line="240" w:lineRule="auto"/>
        <w:ind w:lef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z w:val="28"/>
          <w:szCs w:val="28"/>
        </w:rPr>
        <w:t>обслуживание рабочих мест;</w:t>
      </w:r>
    </w:p>
    <w:p w:rsidR="003C7665" w:rsidRPr="00D0570D" w:rsidRDefault="003C7665" w:rsidP="003C7665">
      <w:pPr>
        <w:numPr>
          <w:ilvl w:val="0"/>
          <w:numId w:val="6"/>
        </w:numPr>
        <w:shd w:val="clear" w:color="auto" w:fill="FFFFFF"/>
        <w:tabs>
          <w:tab w:val="left" w:pos="418"/>
        </w:tabs>
        <w:spacing w:after="0" w:line="240" w:lineRule="auto"/>
        <w:ind w:lef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соблюдение благоприятных условий труда, норм промышленной эстетики </w:t>
      </w: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производственных цехах</w:t>
      </w:r>
      <w:r w:rsidR="007F600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(микроклимат, вентиляция, шум, температура на рабочих местах и др.);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Изучить организацию трудовых процессов:</w:t>
      </w:r>
    </w:p>
    <w:p w:rsidR="003C7665" w:rsidRPr="00D0570D" w:rsidRDefault="003C7665" w:rsidP="003C7665">
      <w:pPr>
        <w:numPr>
          <w:ilvl w:val="0"/>
          <w:numId w:val="7"/>
        </w:numPr>
        <w:shd w:val="clear" w:color="auto" w:fill="FFFFFF"/>
        <w:tabs>
          <w:tab w:val="clear" w:pos="1712"/>
          <w:tab w:val="num" w:pos="360"/>
        </w:tabs>
        <w:spacing w:after="0" w:line="240" w:lineRule="auto"/>
        <w:ind w:left="218" w:hanging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разделение труда по операциям технологического процесса, квалифика</w:t>
      </w: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ции, видам работ;</w:t>
      </w:r>
    </w:p>
    <w:p w:rsidR="003C7665" w:rsidRPr="00D0570D" w:rsidRDefault="003C7665" w:rsidP="003C7665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18" w:hanging="3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взаимодействие в процессе труда; совмещение профессий;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Указать недостатки в организации производства и дать предложения по </w:t>
      </w: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совершенствованию производственной структуры, лучшей организации рабо</w:t>
      </w: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чих мест, повышению качества продукции и производительности труда работ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ников производства.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вспомогательных служб на предприятии: моечных, кухонной и столовой посуды, инвентаря, тары, хлеборезки, сервизной и др.</w:t>
      </w:r>
    </w:p>
    <w:p w:rsidR="003C7665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Дать предложения по улучшению их работы.</w:t>
      </w:r>
      <w:r w:rsidRPr="00D0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A2" w:rsidRPr="00D0570D" w:rsidRDefault="000D74A2" w:rsidP="000D74A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z w:val="28"/>
          <w:szCs w:val="28"/>
        </w:rPr>
        <w:t>Представить в отчете меню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блюд предприятия с формой самообслуживания  за 3 дня работы предприятия; предприятия, обслуживаемого официантами – за 1 день работы предприятия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ассортимент покупных изделий в буфете, баре. Дать анализ </w:t>
      </w:r>
      <w:r w:rsidRPr="00D0570D">
        <w:rPr>
          <w:rFonts w:ascii="Times New Roman" w:hAnsi="Times New Roman" w:cs="Times New Roman"/>
          <w:color w:val="000000"/>
          <w:sz w:val="28"/>
          <w:szCs w:val="28"/>
        </w:rPr>
        <w:t>порядка изложения блюд в бланке меню, разнообразия блюд с использованием различных видов сырья и полуфабрикатов, приемов кулинарной обработки, сезонности, стоимости.</w:t>
      </w:r>
    </w:p>
    <w:p w:rsidR="003C7665" w:rsidRDefault="000D74A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Приложить к отчету:</w:t>
      </w:r>
    </w:p>
    <w:p w:rsidR="000D74A2" w:rsidRDefault="000D74A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план цеха с размещенным в нем оборудованием в зависимости от темы диплома;</w:t>
      </w:r>
    </w:p>
    <w:p w:rsidR="000D74A2" w:rsidRDefault="000D74A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график выхода на работу;</w:t>
      </w:r>
    </w:p>
    <w:p w:rsidR="000D74A2" w:rsidRDefault="000D74A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меню;</w:t>
      </w:r>
    </w:p>
    <w:p w:rsidR="000D74A2" w:rsidRPr="00D0570D" w:rsidRDefault="000D74A2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ТТК (по разным группам блюд – 5 штук).</w:t>
      </w:r>
    </w:p>
    <w:p w:rsidR="003C7665" w:rsidRPr="00D0570D" w:rsidRDefault="003C7665" w:rsidP="003C766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65" w:rsidRPr="000D74A2" w:rsidRDefault="003C7665" w:rsidP="000D74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0D74A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01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обслуживания потребителей</w:t>
      </w:r>
    </w:p>
    <w:p w:rsidR="000D74A2" w:rsidRDefault="000D74A2" w:rsidP="003C76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4A2" w:rsidRDefault="000D74A2" w:rsidP="003C76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состава помещений для потребителей, оформления зала, наличие и состояние мебели, столовой посуды и приборов, столового белья, оформления меню, ассортимента продукции, методов обслуживания потребителей, сервировки столов.</w:t>
      </w:r>
    </w:p>
    <w:p w:rsidR="000D74A2" w:rsidRPr="00D0570D" w:rsidRDefault="000D74A2" w:rsidP="000D74A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Охарактеризовать систему отпуска блюд. Если предприятие работает 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самообслуживании, дать оценку правильности установки и подбора разда</w:t>
      </w:r>
      <w:r w:rsidRPr="00D057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точной линии, эффективности использования раздаточного оборудования, 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особо в случае установки механизированных линий раздачи.</w:t>
      </w:r>
    </w:p>
    <w:p w:rsidR="000D74A2" w:rsidRPr="00D0570D" w:rsidRDefault="000D74A2" w:rsidP="000D74A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обслуживании официантами составить планировочную схему узла раздачи с указанием основных технологических потоков: загрузка цехов (го</w:t>
      </w:r>
      <w:r w:rsidRPr="00D057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рячего, холодного), выдача блюд, сдача использованной посуды, получение </w:t>
      </w: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чистой, буфеты, кассовые аппараты, комната официантов. Показать связь раз</w:t>
      </w:r>
      <w:r w:rsidRPr="00D0570D">
        <w:rPr>
          <w:rFonts w:ascii="Times New Roman" w:hAnsi="Times New Roman" w:cs="Times New Roman"/>
          <w:color w:val="000000"/>
          <w:sz w:val="28"/>
          <w:szCs w:val="28"/>
        </w:rPr>
        <w:t>дачи с обеденным залом.</w:t>
      </w:r>
    </w:p>
    <w:p w:rsidR="000D74A2" w:rsidRPr="00D0570D" w:rsidRDefault="000D74A2" w:rsidP="000D74A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Выполнить индивидуальное задание руководителя по теме дипломного </w:t>
      </w:r>
      <w:r w:rsidRPr="00D05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проекта.</w:t>
      </w:r>
    </w:p>
    <w:p w:rsidR="00562B05" w:rsidRDefault="00562B05" w:rsidP="009267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2B05" w:rsidRDefault="00562B05" w:rsidP="009267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2B05" w:rsidRDefault="00562B05" w:rsidP="009267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2B05" w:rsidRDefault="00562B05" w:rsidP="009267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6704" w:rsidRPr="004A3286" w:rsidRDefault="00CC2DBA" w:rsidP="009267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5.</w:t>
      </w:r>
      <w:r w:rsidR="00942D04">
        <w:rPr>
          <w:rFonts w:ascii="Times New Roman" w:hAnsi="Times New Roman"/>
          <w:b/>
          <w:color w:val="000000"/>
          <w:spacing w:val="2"/>
          <w:sz w:val="28"/>
          <w:szCs w:val="28"/>
        </w:rPr>
        <w:t>6</w:t>
      </w:r>
      <w:r w:rsidR="00926704" w:rsidRPr="004A3286">
        <w:rPr>
          <w:rFonts w:ascii="Times New Roman" w:hAnsi="Times New Roman"/>
          <w:b/>
          <w:color w:val="000000"/>
          <w:spacing w:val="2"/>
          <w:sz w:val="28"/>
          <w:szCs w:val="28"/>
        </w:rPr>
        <w:t>. Экономи</w:t>
      </w:r>
      <w:r w:rsidR="00D06757">
        <w:rPr>
          <w:rFonts w:ascii="Times New Roman" w:hAnsi="Times New Roman"/>
          <w:b/>
          <w:color w:val="000000"/>
          <w:spacing w:val="2"/>
          <w:sz w:val="28"/>
          <w:szCs w:val="28"/>
        </w:rPr>
        <w:t>ка организации</w:t>
      </w:r>
      <w:r w:rsidR="00926704" w:rsidRPr="004A328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общественного питания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 xml:space="preserve">Целью экономического раздела преддипломной производственной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практики является закрепление теоретических знаний, полученных студентами в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ессе изучения курса «Экономика организации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»; ознакомле</w:t>
      </w:r>
      <w:r w:rsidRPr="00D0570D">
        <w:rPr>
          <w:rFonts w:ascii="Times New Roman" w:hAnsi="Times New Roman"/>
          <w:color w:val="000000"/>
          <w:sz w:val="28"/>
          <w:szCs w:val="28"/>
        </w:rPr>
        <w:t>ние с работой экономических служб предприятий (планового отдела, бухгал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терии), овладение навыками практической работы по анализу экономической </w:t>
      </w:r>
      <w:r w:rsidRPr="00D0570D">
        <w:rPr>
          <w:rFonts w:ascii="Times New Roman" w:hAnsi="Times New Roman"/>
          <w:color w:val="000000"/>
          <w:spacing w:val="4"/>
          <w:sz w:val="28"/>
          <w:szCs w:val="28"/>
        </w:rPr>
        <w:t>деятельности предприятия.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Студент изучает действующие формы учета и отчетности, в том числе бухгалтерской, статистической и оперативной, на основе которых проводится экономический анализ хозяйственной деятельности предприятия.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>Изучение хозяйственной деятельности предприятия проводится по сле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дующим основным разделам:</w:t>
      </w:r>
    </w:p>
    <w:p w:rsidR="00926704" w:rsidRPr="00D0570D" w:rsidRDefault="00926704" w:rsidP="00926704">
      <w:pPr>
        <w:widowControl w:val="0"/>
        <w:numPr>
          <w:ilvl w:val="0"/>
          <w:numId w:val="8"/>
        </w:numPr>
        <w:shd w:val="clear" w:color="auto" w:fill="FFFFFF"/>
        <w:tabs>
          <w:tab w:val="clear" w:pos="1712"/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180" w:firstLine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производственная программа и товарооборот;</w:t>
      </w:r>
    </w:p>
    <w:p w:rsidR="00926704" w:rsidRPr="00D0570D" w:rsidRDefault="00926704" w:rsidP="0092670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ab/>
        <w:t xml:space="preserve">–  </w:t>
      </w: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>труд и заработная плата;</w:t>
      </w:r>
    </w:p>
    <w:p w:rsidR="00926704" w:rsidRPr="00D0570D" w:rsidRDefault="00926704" w:rsidP="0092670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ab/>
        <w:t xml:space="preserve">–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ценообразование;</w:t>
      </w:r>
    </w:p>
    <w:p w:rsidR="00926704" w:rsidRPr="00D0570D" w:rsidRDefault="00926704" w:rsidP="0092670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ab/>
        <w:t xml:space="preserve">–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доходы и рентабельность.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>По производственной программе и товарообороту изучить состав кули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нарной продукции, в т.ч. обеденной, кулинарных изделий, полуфабрикатов, мучных кондитерских изделий собственного производства в натуральных показателях и состава товарооборота с разделением на реализацию продукции собственного производства и покупные товары. Полученные данные оформить</w:t>
      </w:r>
      <w:r w:rsidRPr="00D0570D">
        <w:rPr>
          <w:rFonts w:ascii="Times New Roman" w:hAnsi="Times New Roman"/>
          <w:sz w:val="28"/>
          <w:szCs w:val="28"/>
        </w:rPr>
        <w:t xml:space="preserve"> </w:t>
      </w:r>
      <w:r w:rsidRPr="00D0570D">
        <w:rPr>
          <w:rFonts w:ascii="Times New Roman" w:hAnsi="Times New Roman"/>
          <w:color w:val="000000"/>
          <w:sz w:val="28"/>
          <w:szCs w:val="28"/>
        </w:rPr>
        <w:t>в табл. 1.3.1 и 1.3.2.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 xml:space="preserve">3.1 </w:t>
      </w:r>
    </w:p>
    <w:p w:rsidR="00926704" w:rsidRPr="00D0570D" w:rsidRDefault="00926704" w:rsidP="00926704">
      <w:pPr>
        <w:tabs>
          <w:tab w:val="left" w:pos="538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>Производственная программа предприятия (на основе дневного меню)</w:t>
      </w:r>
    </w:p>
    <w:p w:rsidR="00926704" w:rsidRPr="00D0570D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069"/>
        <w:gridCol w:w="1421"/>
        <w:gridCol w:w="1263"/>
        <w:gridCol w:w="2049"/>
        <w:gridCol w:w="1368"/>
      </w:tblGrid>
      <w:tr w:rsidR="00926704" w:rsidRPr="002C2C63" w:rsidTr="00FD4B89">
        <w:trPr>
          <w:trHeight w:val="449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049" w:type="dxa"/>
          </w:tcPr>
          <w:p w:rsidR="00926704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Продажная</w:t>
            </w:r>
          </w:p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 xml:space="preserve"> цена за единицу 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68" w:type="dxa"/>
          </w:tcPr>
          <w:p w:rsidR="00926704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26704" w:rsidRPr="002C2C63" w:rsidTr="00FD4B89">
        <w:trPr>
          <w:trHeight w:val="193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49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Обеденная продукция в т.ч.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73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Первые блюда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18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Вторые блюда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81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Сладкие блюда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86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Закуски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61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Кулинарные изделия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233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Полуфабрикаты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76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240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Покупные товары</w:t>
            </w: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240"/>
        </w:trPr>
        <w:tc>
          <w:tcPr>
            <w:tcW w:w="45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926704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товарооборот </w:t>
            </w:r>
          </w:p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704" w:rsidRPr="00E839A1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расчета товарооборота по реализации продукции собственного производства и покупных товаров за день (на основе дневного меню), рассчитать товарооборот за  месяц путем умножения однодневного товарооборота на 30 дней. Данные по реализации перенести в таблицу 1.3.2 (столб. 2)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1.3.2.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>Товарооборот и его состав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1106"/>
        <w:gridCol w:w="1437"/>
        <w:gridCol w:w="1106"/>
        <w:gridCol w:w="1437"/>
        <w:gridCol w:w="1655"/>
        <w:gridCol w:w="866"/>
      </w:tblGrid>
      <w:tr w:rsidR="00926704" w:rsidRPr="00EB7B4D" w:rsidTr="00FD4B89">
        <w:tc>
          <w:tcPr>
            <w:tcW w:w="1964" w:type="dxa"/>
            <w:vMerge w:val="restart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 </w:t>
            </w: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розничного товарооборота</w:t>
            </w:r>
          </w:p>
        </w:tc>
        <w:tc>
          <w:tcPr>
            <w:tcW w:w="2543" w:type="dxa"/>
            <w:gridSpan w:val="2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Прошлый период</w:t>
            </w:r>
          </w:p>
        </w:tc>
        <w:tc>
          <w:tcPr>
            <w:tcW w:w="2543" w:type="dxa"/>
            <w:gridSpan w:val="2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655" w:type="dxa"/>
            <w:vMerge w:val="restart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</w:t>
            </w:r>
          </w:p>
          <w:p w:rsidR="00926704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(+, -)</w:t>
            </w:r>
          </w:p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(ст. 4-ст.2)</w:t>
            </w:r>
          </w:p>
        </w:tc>
        <w:tc>
          <w:tcPr>
            <w:tcW w:w="866" w:type="dxa"/>
            <w:vMerge w:val="restart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Темп </w:t>
            </w: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изм. %</w:t>
            </w:r>
          </w:p>
        </w:tc>
      </w:tr>
      <w:tr w:rsidR="00926704" w:rsidRPr="00EB7B4D" w:rsidTr="00FD4B89">
        <w:tc>
          <w:tcPr>
            <w:tcW w:w="1964" w:type="dxa"/>
            <w:vMerge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 руб.</w:t>
            </w: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Удельный вес, %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 руб.</w:t>
            </w: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vMerge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6704" w:rsidRPr="00EB7B4D" w:rsidTr="00FD4B89">
        <w:tc>
          <w:tcPr>
            <w:tcW w:w="1964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26704" w:rsidRPr="00EB7B4D" w:rsidTr="00FD4B89">
        <w:tc>
          <w:tcPr>
            <w:tcW w:w="1964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Оборот по</w:t>
            </w:r>
            <w:r w:rsidRPr="00EB7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 собственного производства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04" w:rsidRPr="00EB7B4D" w:rsidTr="00FD4B89">
        <w:tc>
          <w:tcPr>
            <w:tcW w:w="1964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Оборот по</w:t>
            </w:r>
            <w:r w:rsidRPr="00EB7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покупны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B7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04" w:rsidRPr="00EB7B4D" w:rsidTr="00FD4B89">
        <w:tc>
          <w:tcPr>
            <w:tcW w:w="1964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B4D">
              <w:rPr>
                <w:rFonts w:ascii="Times New Roman" w:hAnsi="Times New Roman"/>
                <w:color w:val="000000"/>
                <w:sz w:val="24"/>
                <w:szCs w:val="24"/>
              </w:rPr>
              <w:t>Всего  товарооборот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5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26704" w:rsidRPr="00EB7B4D" w:rsidRDefault="00926704" w:rsidP="00FD4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704" w:rsidRPr="00195617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617">
        <w:rPr>
          <w:rFonts w:ascii="Times New Roman" w:hAnsi="Times New Roman"/>
          <w:color w:val="000000"/>
          <w:sz w:val="28"/>
          <w:szCs w:val="28"/>
        </w:rPr>
        <w:t>Методические рекомендации к выполнению задания:</w:t>
      </w:r>
    </w:p>
    <w:p w:rsidR="00926704" w:rsidRPr="00195617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704" w:rsidRPr="00195617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617">
        <w:rPr>
          <w:rFonts w:ascii="Times New Roman" w:hAnsi="Times New Roman"/>
          <w:color w:val="000000"/>
          <w:sz w:val="28"/>
          <w:szCs w:val="28"/>
        </w:rPr>
        <w:t xml:space="preserve">Темп изменения оборота (динамика) в целом и по отдельным видам рассчитывается как отношение фактического объема оборота отчетного периода к фактическому объему оборота прошлого периода, выраженному в процентах.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617">
        <w:rPr>
          <w:rFonts w:ascii="Times New Roman" w:hAnsi="Times New Roman"/>
          <w:color w:val="000000"/>
          <w:sz w:val="28"/>
          <w:szCs w:val="28"/>
        </w:rPr>
        <w:t>Темп изм.= (Оборот отчетного периода/Оборот прошлого периода)*100%</w:t>
      </w:r>
    </w:p>
    <w:p w:rsidR="00926704" w:rsidRPr="00195617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отчетном периоде оборот по продукции собственного производства возрос на 26%, по покупным товарам возрос на 13% (данные условные).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(доля) отдельных видов оборота (оборота по продукции собственного производства, оборот по покупным товарам) в общем объеме оборота, рассчитывается как процентное отношение объема оборота каждого вида к общему объему оборота.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Уд.вес по прод. соб. пр.= Оборот по прд. соб. производства*100%/Оборот всего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Уд.вес по покупным тов.= Оборот по покупным товарам*100%/Оборот всего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показатель позволяет оценить структуру оборота. Положительно оценивается увеличение доли оборота по продукции собственного производства, что свидетельствует об улучшении структуры оборота предприятия питания. </w:t>
      </w:r>
    </w:p>
    <w:p w:rsidR="00926704" w:rsidRDefault="00926704" w:rsidP="00942D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 xml:space="preserve">Основной торгово-производственной деятельности является снабжение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сырьем и товарами, поэтому необходимо ознакомиться и отразить в отчете практики состав поставщиков основных продовольственных товаров, ассортимент поставляемых сырья к товаров.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В разделе труд и заработная плата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составить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 штатное расписа</w:t>
      </w:r>
      <w:r w:rsidRPr="00D0570D">
        <w:rPr>
          <w:rFonts w:ascii="Times New Roman" w:hAnsi="Times New Roman"/>
          <w:color w:val="000000"/>
          <w:sz w:val="28"/>
          <w:szCs w:val="28"/>
        </w:rPr>
        <w:t>ние предприятия</w:t>
      </w:r>
      <w:r>
        <w:rPr>
          <w:rFonts w:ascii="Times New Roman" w:hAnsi="Times New Roman"/>
          <w:color w:val="000000"/>
          <w:sz w:val="28"/>
          <w:szCs w:val="28"/>
        </w:rPr>
        <w:t>, рассчитать фонд оплаты труда и среднюю заработную плату одного работника</w:t>
      </w:r>
      <w:r w:rsidRPr="00D0570D">
        <w:rPr>
          <w:rFonts w:ascii="Times New Roman" w:hAnsi="Times New Roman"/>
          <w:color w:val="000000"/>
          <w:sz w:val="28"/>
          <w:szCs w:val="28"/>
        </w:rPr>
        <w:t xml:space="preserve">; рассчитать производительность труда, структуру фонда оплаты труда. Полученные данные оформить </w:t>
      </w:r>
      <w:r w:rsidRPr="00D0570D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D0570D">
        <w:rPr>
          <w:rFonts w:ascii="Times New Roman" w:hAnsi="Times New Roman"/>
          <w:color w:val="000000"/>
          <w:sz w:val="28"/>
          <w:szCs w:val="28"/>
        </w:rPr>
        <w:t>табл. 1.3.4 и 1.3.5.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151" w:rsidRDefault="003F6151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151" w:rsidRDefault="003F6151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151" w:rsidRDefault="003F6151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151" w:rsidRDefault="003F6151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1.3.4 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>Штатное расписание предприятия общественного питания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04"/>
        <w:gridCol w:w="1586"/>
        <w:gridCol w:w="894"/>
        <w:gridCol w:w="1375"/>
        <w:gridCol w:w="609"/>
        <w:gridCol w:w="851"/>
        <w:gridCol w:w="567"/>
        <w:gridCol w:w="1134"/>
      </w:tblGrid>
      <w:tr w:rsidR="00926704" w:rsidRPr="00EB7B4D" w:rsidTr="00FD4B89">
        <w:tc>
          <w:tcPr>
            <w:tcW w:w="486" w:type="dxa"/>
            <w:vMerge w:val="restart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04" w:type="dxa"/>
            <w:vMerge w:val="restart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86" w:type="dxa"/>
            <w:vMerge w:val="restart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94" w:type="dxa"/>
            <w:vMerge w:val="restart"/>
            <w:textDirection w:val="btLr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375" w:type="dxa"/>
            <w:vMerge w:val="restart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Тарифная ставка (оклад) и пр., руб.</w:t>
            </w:r>
          </w:p>
        </w:tc>
        <w:tc>
          <w:tcPr>
            <w:tcW w:w="2027" w:type="dxa"/>
            <w:gridSpan w:val="3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Надбавки, руб.</w:t>
            </w:r>
          </w:p>
        </w:tc>
        <w:tc>
          <w:tcPr>
            <w:tcW w:w="1134" w:type="dxa"/>
            <w:vMerge w:val="restart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Всего, руб.</w:t>
            </w:r>
            <w:r w:rsidRPr="00EB7B4D">
              <w:rPr>
                <w:rFonts w:ascii="Times New Roman" w:hAnsi="Times New Roman"/>
                <w:sz w:val="20"/>
                <w:szCs w:val="20"/>
              </w:rPr>
              <w:br/>
              <w:t>(гр. 5 + гр. 6 + гр. 7 + гр. 8)</w:t>
            </w:r>
          </w:p>
        </w:tc>
      </w:tr>
      <w:tr w:rsidR="00926704" w:rsidRPr="00EB7B4D" w:rsidTr="00FD4B89">
        <w:trPr>
          <w:cantSplit/>
          <w:trHeight w:val="1134"/>
        </w:trPr>
        <w:tc>
          <w:tcPr>
            <w:tcW w:w="486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extDirection w:val="btLr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Премия</w:t>
            </w:r>
          </w:p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851" w:type="dxa"/>
            <w:textDirection w:val="btLr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Сверхурочное время,руб.</w:t>
            </w: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1. директор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Производственный отдел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Начальник отдела производства</w:t>
            </w:r>
          </w:p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2. Повар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3. Помощник повара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Отдел продаж зала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1. Администратор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2.Хостес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3. Официант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4. Бармен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Вспомогательные работники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1. Водитель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04" w:rsidRPr="00EB7B4D" w:rsidTr="00FD4B89">
        <w:tc>
          <w:tcPr>
            <w:tcW w:w="4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B4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704" w:rsidRPr="00EB7B4D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</w:t>
            </w:r>
          </w:p>
        </w:tc>
      </w:tr>
    </w:tbl>
    <w:p w:rsidR="00926704" w:rsidRPr="00F07803" w:rsidRDefault="00926704" w:rsidP="00926704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26704" w:rsidRPr="00316E19" w:rsidRDefault="00926704" w:rsidP="00926704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6E19">
        <w:rPr>
          <w:rFonts w:ascii="Times New Roman" w:hAnsi="Times New Roman"/>
          <w:sz w:val="28"/>
          <w:szCs w:val="28"/>
        </w:rPr>
        <w:t>Методические рекомендации к выполнению задания: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704" w:rsidRPr="00316E19" w:rsidRDefault="00926704" w:rsidP="00926704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6E19">
        <w:rPr>
          <w:rFonts w:ascii="Times New Roman" w:hAnsi="Times New Roman"/>
          <w:sz w:val="28"/>
          <w:szCs w:val="28"/>
        </w:rPr>
        <w:t>В соответствии с Положением об оплате труда наряду с основной заработной платой по окладам, ставкам, расценкам производятся доплаты и надбавки к заработной плате. За повышение качества выпускаемой продукции, расширения ассортимента блюд, увеличение результатов деятельности работникам начисляются премии в процентах от основного заработка</w:t>
      </w:r>
      <w:r>
        <w:rPr>
          <w:rFonts w:ascii="Times New Roman" w:hAnsi="Times New Roman"/>
          <w:sz w:val="28"/>
          <w:szCs w:val="28"/>
        </w:rPr>
        <w:t xml:space="preserve"> (от 20 до 50%)</w:t>
      </w:r>
      <w:r w:rsidRPr="00316E19">
        <w:rPr>
          <w:rFonts w:ascii="Times New Roman" w:hAnsi="Times New Roman"/>
          <w:sz w:val="28"/>
          <w:szCs w:val="28"/>
        </w:rPr>
        <w:t>.</w:t>
      </w:r>
    </w:p>
    <w:p w:rsidR="00926704" w:rsidRPr="00316E19" w:rsidRDefault="00926704" w:rsidP="00926704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Рассчитать заработную плату работнику с окладом 15000 руб. Премия – 30%. Сумма премии =15000*30%=4500 руб. Доплата за сверхурочное время – 800 руб. Заработная плата=15000+4500+800=20300 руб. Полученные данные заносим в таблицу.</w:t>
      </w:r>
    </w:p>
    <w:p w:rsidR="00926704" w:rsidRPr="00316E19" w:rsidRDefault="00926704" w:rsidP="00926704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расчета заработной платы всех работников, рассчитываем фонд оплаты труда ФОТ (итого столб. 9) и среднюю заработную плату.</w:t>
      </w:r>
    </w:p>
    <w:p w:rsidR="00926704" w:rsidRPr="00C27C0E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27C0E">
        <w:rPr>
          <w:rFonts w:ascii="Times New Roman" w:hAnsi="Times New Roman"/>
          <w:sz w:val="28"/>
          <w:szCs w:val="28"/>
        </w:rPr>
        <w:t>Средняя заработная плата = ФОТ/</w:t>
      </w:r>
      <w:r>
        <w:rPr>
          <w:rFonts w:ascii="Times New Roman" w:hAnsi="Times New Roman"/>
          <w:sz w:val="28"/>
          <w:szCs w:val="28"/>
        </w:rPr>
        <w:t>Ч</w:t>
      </w:r>
      <w:r w:rsidRPr="00C27C0E">
        <w:rPr>
          <w:rFonts w:ascii="Times New Roman" w:hAnsi="Times New Roman"/>
          <w:sz w:val="28"/>
          <w:szCs w:val="28"/>
        </w:rPr>
        <w:t>исленность работников</w:t>
      </w:r>
    </w:p>
    <w:p w:rsidR="00926704" w:rsidRPr="00C27C0E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704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704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1.3.5 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sz w:val="28"/>
          <w:szCs w:val="28"/>
        </w:rPr>
        <w:t>Трудовые показатели предприятия общественного питания</w:t>
      </w:r>
    </w:p>
    <w:p w:rsidR="00926704" w:rsidRPr="00D0570D" w:rsidRDefault="00926704" w:rsidP="00926704">
      <w:pPr>
        <w:tabs>
          <w:tab w:val="left" w:pos="11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650"/>
        <w:gridCol w:w="1292"/>
        <w:gridCol w:w="1224"/>
        <w:gridCol w:w="1245"/>
        <w:gridCol w:w="1374"/>
        <w:gridCol w:w="1496"/>
      </w:tblGrid>
      <w:tr w:rsidR="00926704" w:rsidRPr="002C2C63" w:rsidTr="00FD4B89">
        <w:trPr>
          <w:trHeight w:val="315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4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Прошлый</w:t>
            </w:r>
          </w:p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45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74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Откл.</w:t>
            </w:r>
          </w:p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(ст.4-ст.3)</w:t>
            </w:r>
          </w:p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(+, -)</w:t>
            </w:r>
          </w:p>
        </w:tc>
        <w:tc>
          <w:tcPr>
            <w:tcW w:w="1496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%</w:t>
            </w:r>
          </w:p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Кол.4*100%/кол.3</w:t>
            </w:r>
          </w:p>
        </w:tc>
      </w:tr>
      <w:tr w:rsidR="00926704" w:rsidRPr="002C2C63" w:rsidTr="00FD4B89">
        <w:trPr>
          <w:trHeight w:val="315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926704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6704" w:rsidRPr="002C2C63" w:rsidTr="00FD4B89">
        <w:trPr>
          <w:trHeight w:val="118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Товарооборот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345"/>
        </w:trPr>
        <w:tc>
          <w:tcPr>
            <w:tcW w:w="445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Оборот по продукции собственного производства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264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Численность работников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табл. 1.3.4)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164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Численность работников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табл. 1.3.4)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974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Средняя выработка 1 раб. предприятия (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 стр.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345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Средняя выработка 1 раб. производства (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 стр.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345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табл. 1.3.4 итого ст. 9)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04" w:rsidRPr="002C2C63" w:rsidTr="00FD4B89">
        <w:trPr>
          <w:trHeight w:val="50"/>
        </w:trPr>
        <w:tc>
          <w:tcPr>
            <w:tcW w:w="4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Средняя заработная плата 1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 / стр. 3)</w:t>
            </w:r>
          </w:p>
        </w:tc>
        <w:tc>
          <w:tcPr>
            <w:tcW w:w="1292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C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2C2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26704" w:rsidRPr="002C2C63" w:rsidRDefault="00926704" w:rsidP="00FD4B89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04" w:rsidRPr="00D0570D" w:rsidRDefault="00926704" w:rsidP="00926704">
      <w:pPr>
        <w:spacing w:after="0" w:line="240" w:lineRule="auto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26704" w:rsidRDefault="00926704" w:rsidP="00926704">
      <w:pPr>
        <w:tabs>
          <w:tab w:val="left" w:pos="11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к выполнению задания:</w:t>
      </w:r>
    </w:p>
    <w:p w:rsidR="00926704" w:rsidRDefault="00926704" w:rsidP="00926704">
      <w:pPr>
        <w:tabs>
          <w:tab w:val="left" w:pos="11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704" w:rsidRDefault="00926704" w:rsidP="00926704">
      <w:pPr>
        <w:tabs>
          <w:tab w:val="left" w:pos="111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обороту предприятия и по продукции собственного производства взять из табл. 1.3.2. Данные о численности работников и о фонде заработной платы взять из табл. 1.3.4. и занести в табл. 1.3.5 (прошлый период)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Предположить, что за анализируемый период численность работников увеличилась (снизилась), средняя заработная плата возросла на 15% (данные условные). 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изменения (динамика) рассчитывается как отношение показателей отчетного периода к показателям прошлого периода, выраженным в процентах.</w:t>
      </w:r>
    </w:p>
    <w:p w:rsidR="00926704" w:rsidRDefault="00926704" w:rsidP="00926704">
      <w:pPr>
        <w:tabs>
          <w:tab w:val="left" w:pos="111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расчета всех показателей по труду, необходимо сравнить темп роста заработной платы и производительности (выработки) труда работников предприятия. Трудовые ресурсы на предприятии используются эффективно, если растет выработка работников производства и темп роста производительности труда работников (выработка) опережает темп роста средней заработной платы работников. (сравнить строку 5 со строкой 8).</w:t>
      </w:r>
    </w:p>
    <w:p w:rsidR="00926704" w:rsidRPr="00D0570D" w:rsidRDefault="00926704" w:rsidP="0092670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D0570D">
        <w:rPr>
          <w:rFonts w:ascii="Times New Roman" w:hAnsi="Times New Roman"/>
          <w:spacing w:val="3"/>
          <w:sz w:val="28"/>
          <w:szCs w:val="28"/>
        </w:rPr>
        <w:t xml:space="preserve">В разделе «Ценообразование» необходимо обратить особое внимание </w:t>
      </w:r>
      <w:r w:rsidRPr="00D0570D">
        <w:rPr>
          <w:rFonts w:ascii="Times New Roman" w:hAnsi="Times New Roman"/>
          <w:sz w:val="28"/>
          <w:szCs w:val="28"/>
        </w:rPr>
        <w:t>на формирование продажных розничных цен</w:t>
      </w:r>
      <w:r w:rsidRPr="00D0570D">
        <w:rPr>
          <w:rFonts w:ascii="Times New Roman" w:hAnsi="Times New Roman"/>
          <w:smallCaps/>
          <w:sz w:val="28"/>
          <w:szCs w:val="28"/>
        </w:rPr>
        <w:t xml:space="preserve"> </w:t>
      </w:r>
      <w:r w:rsidRPr="00D0570D">
        <w:rPr>
          <w:rFonts w:ascii="Times New Roman" w:hAnsi="Times New Roman"/>
          <w:sz w:val="28"/>
          <w:szCs w:val="28"/>
        </w:rPr>
        <w:t>на кулинарную продукцию, покупные товары и услуги. Выяснить размеры предельных наценок и прочих надбавок, применяемых в данном предприятии общественного питания на различные виды сырья, полуфабрикатов, кулинарных изделий, мучных кондитер</w:t>
      </w:r>
      <w:r w:rsidRPr="00D0570D">
        <w:rPr>
          <w:rFonts w:ascii="Times New Roman" w:hAnsi="Times New Roman"/>
          <w:spacing w:val="-2"/>
          <w:sz w:val="28"/>
          <w:szCs w:val="28"/>
        </w:rPr>
        <w:t>ских изделий собственного производства, покупные товары (в т.ч. хлеб и хле</w:t>
      </w:r>
      <w:r w:rsidRPr="00D0570D">
        <w:rPr>
          <w:rFonts w:ascii="Times New Roman" w:hAnsi="Times New Roman"/>
          <w:spacing w:val="3"/>
          <w:sz w:val="28"/>
          <w:szCs w:val="28"/>
        </w:rPr>
        <w:t>бобулочные изделия и кондитерские товары промышленного производства)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Отразить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особенности ценообразования порционной и фирменной продукции </w:t>
      </w: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>собственного производства.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>В разделе «Доходы и рентабельность» 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70D">
        <w:rPr>
          <w:rFonts w:ascii="Times New Roman" w:hAnsi="Times New Roman"/>
          <w:color w:val="000000"/>
          <w:sz w:val="28"/>
          <w:szCs w:val="28"/>
        </w:rPr>
        <w:t xml:space="preserve"> виды доходов: валовой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доход, налогооблагаем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ую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прибыль,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налог на прибыль, чистую прибыль, рентабельность продаж</w:t>
      </w: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>Обратите внимание на ставки и расчет налогов на добавлен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ную стоимость (НДС), на прибыль. Полученные данные </w:t>
      </w:r>
      <w:r w:rsidRPr="00D0570D">
        <w:rPr>
          <w:rFonts w:ascii="Times New Roman" w:hAnsi="Times New Roman"/>
          <w:color w:val="000000"/>
          <w:sz w:val="28"/>
          <w:szCs w:val="28"/>
        </w:rPr>
        <w:t>оформить в табл. 1.3.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0570D">
        <w:rPr>
          <w:rFonts w:ascii="Times New Roman" w:hAnsi="Times New Roman"/>
          <w:color w:val="000000"/>
          <w:sz w:val="28"/>
          <w:szCs w:val="28"/>
        </w:rPr>
        <w:t>.</w:t>
      </w:r>
    </w:p>
    <w:p w:rsidR="00FD4B89" w:rsidRDefault="00FD4B89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1.3.6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70D">
        <w:rPr>
          <w:rFonts w:ascii="Times New Roman" w:hAnsi="Times New Roman"/>
          <w:color w:val="000000"/>
          <w:sz w:val="28"/>
          <w:szCs w:val="28"/>
        </w:rPr>
        <w:t xml:space="preserve">Доходы и рентабельность предприятия </w:t>
      </w:r>
    </w:p>
    <w:p w:rsidR="00926704" w:rsidRDefault="00926704" w:rsidP="00926704">
      <w:pPr>
        <w:spacing w:after="115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1138"/>
        <w:gridCol w:w="1253"/>
        <w:gridCol w:w="1498"/>
        <w:gridCol w:w="1005"/>
      </w:tblGrid>
      <w:tr w:rsidR="00926704" w:rsidRPr="00B97F7D" w:rsidTr="00FD4B89">
        <w:trPr>
          <w:trHeight w:hRule="exact" w:val="9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ind w:left="1519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  <w:spacing w:val="-7"/>
              </w:rPr>
              <w:t>Показатель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281" w:lineRule="exact"/>
              <w:ind w:left="72" w:right="50" w:firstLine="14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  <w:spacing w:val="-8"/>
              </w:rPr>
              <w:t xml:space="preserve">Прошлый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B97F7D">
              <w:rPr>
                <w:rFonts w:ascii="Times New Roman" w:hAnsi="Times New Roman"/>
                <w:color w:val="000000"/>
                <w:spacing w:val="-8"/>
              </w:rPr>
              <w:t>период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281" w:lineRule="exact"/>
              <w:ind w:left="14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  <w:spacing w:val="-8"/>
              </w:rPr>
              <w:t xml:space="preserve">Отчетный </w:t>
            </w:r>
            <w:r w:rsidRPr="00B97F7D">
              <w:rPr>
                <w:rFonts w:ascii="Times New Roman" w:hAnsi="Times New Roman"/>
                <w:color w:val="000000"/>
                <w:spacing w:val="-6"/>
              </w:rPr>
              <w:t>период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Times New Roman" w:hAnsi="Times New Roman"/>
                <w:color w:val="000000"/>
                <w:spacing w:val="-11"/>
              </w:rPr>
              <w:t>Отклонение</w:t>
            </w:r>
          </w:p>
          <w:p w:rsidR="00926704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1"/>
              </w:rPr>
              <w:t>(+,-)</w:t>
            </w:r>
            <w:r w:rsidRPr="00B97F7D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</w:p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(ст.2-ст.1)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Default="00926704" w:rsidP="00FD4B89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  <w:spacing w:val="-11"/>
              </w:rPr>
              <w:t xml:space="preserve">Темп </w:t>
            </w:r>
            <w:r w:rsidRPr="00B97F7D">
              <w:rPr>
                <w:rFonts w:ascii="Times New Roman" w:hAnsi="Times New Roman"/>
                <w:color w:val="000000"/>
                <w:spacing w:val="-10"/>
              </w:rPr>
              <w:t>роста,</w: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B97F7D">
              <w:rPr>
                <w:rFonts w:ascii="Times New Roman" w:hAnsi="Times New Roman"/>
                <w:color w:val="000000"/>
                <w:spacing w:val="-10"/>
              </w:rPr>
              <w:t>%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  <w:p w:rsidR="00926704" w:rsidRPr="00B97F7D" w:rsidRDefault="00926704" w:rsidP="00FD4B89">
            <w:pPr>
              <w:shd w:val="clear" w:color="auto" w:fill="FFFFFF"/>
              <w:spacing w:after="0" w:line="240" w:lineRule="auto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ст.2*100%/ст.1</w:t>
            </w:r>
          </w:p>
        </w:tc>
      </w:tr>
      <w:tr w:rsidR="00926704" w:rsidRPr="00B97F7D" w:rsidTr="00FD4B89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ind w:left="2016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</w:rPr>
              <w:t>А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ind w:left="396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</w:rPr>
              <w:t>1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ind w:left="468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</w:rPr>
              <w:t>2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</w:rPr>
              <w:t>3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ind w:left="346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  <w:color w:val="000000"/>
              </w:rPr>
              <w:t>4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</w:tr>
      <w:tr w:rsidR="00926704" w:rsidRPr="00B97F7D" w:rsidTr="00FD4B89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1.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Товарооборот руб.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5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2.Себестоимость товаров,(стоимость по ценам закупки)  руб.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3.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Валовой доход,  руб.</w:t>
            </w: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(стр.1-стр.2)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36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4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lastRenderedPageBreak/>
              <w:t xml:space="preserve">4.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 xml:space="preserve">Издержки производства и обращения, </w:t>
            </w:r>
            <w:r>
              <w:rPr>
                <w:rFonts w:ascii="Times New Roman" w:hAnsi="Times New Roman"/>
                <w:color w:val="000000"/>
                <w:spacing w:val="-7"/>
              </w:rPr>
              <w:t>руб.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9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9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39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5.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 xml:space="preserve">Прибыль от реализации, 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руб.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(стр.3-4)</w:t>
            </w:r>
          </w:p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color w:val="000000"/>
                <w:spacing w:val="-7"/>
              </w:rPr>
            </w:pPr>
          </w:p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color w:val="000000"/>
                <w:spacing w:val="-7"/>
              </w:rPr>
            </w:pPr>
          </w:p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color w:val="000000"/>
                <w:spacing w:val="-7"/>
              </w:rPr>
            </w:pPr>
          </w:p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</w:rPr>
            </w:pP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(стр.2-</w:t>
            </w:r>
          </w:p>
          <w:p w:rsidR="00926704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</w:rPr>
            </w:pPr>
          </w:p>
          <w:p w:rsidR="00926704" w:rsidRPr="00B97F7D" w:rsidRDefault="00926704" w:rsidP="00FD4B89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9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5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6. </w:t>
            </w:r>
            <w:r w:rsidRPr="00B97F7D">
              <w:rPr>
                <w:rFonts w:ascii="Times New Roman" w:hAnsi="Times New Roman"/>
                <w:color w:val="000000"/>
                <w:spacing w:val="-6"/>
              </w:rPr>
              <w:t xml:space="preserve">Рентабельность по реализации, % к </w:t>
            </w:r>
            <w:r w:rsidRPr="00B97F7D">
              <w:rPr>
                <w:rFonts w:ascii="Times New Roman" w:hAnsi="Times New Roman"/>
                <w:color w:val="000000"/>
                <w:spacing w:val="-5"/>
              </w:rPr>
              <w:t>товарообороту</w:t>
            </w: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(стр.5*100%/стр.1)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9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left="14" w:right="4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7.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 xml:space="preserve">Прочие  доходы, </w:t>
            </w:r>
            <w:r w:rsidRPr="00B97F7D">
              <w:rPr>
                <w:rFonts w:ascii="Times New Roman" w:hAnsi="Times New Roman"/>
                <w:color w:val="000000"/>
                <w:spacing w:val="-9"/>
              </w:rPr>
              <w:t>руб.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9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36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left="14" w:right="8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8.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Прочие  расходы,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B97F7D">
              <w:rPr>
                <w:rFonts w:ascii="Times New Roman" w:hAnsi="Times New Roman"/>
                <w:color w:val="000000"/>
                <w:spacing w:val="-8"/>
              </w:rPr>
              <w:t>руб.</w:t>
            </w:r>
            <w:r w:rsidRPr="00B97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36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6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9. </w:t>
            </w:r>
            <w:r w:rsidRPr="00B97F7D">
              <w:rPr>
                <w:rFonts w:ascii="Times New Roman" w:hAnsi="Times New Roman"/>
                <w:color w:val="000000"/>
                <w:spacing w:val="-6"/>
              </w:rPr>
              <w:t>Прибыль до налогообложения,  руб.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(стр.5+стр.7-стр.8)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36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6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10.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Налог на прибыль,  руб.</w:t>
            </w: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(стр.9*20%/100)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43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2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11. </w:t>
            </w:r>
            <w:r w:rsidRPr="00B97F7D">
              <w:rPr>
                <w:rFonts w:ascii="Times New Roman" w:hAnsi="Times New Roman"/>
                <w:color w:val="000000"/>
                <w:spacing w:val="-7"/>
              </w:rPr>
              <w:t>Чистая прибыль,  руб.</w:t>
            </w: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(стр.9-стр.10)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36"/>
              <w:jc w:val="right"/>
              <w:rPr>
                <w:rFonts w:ascii="Times New Roman" w:hAnsi="Times New Roman"/>
              </w:rPr>
            </w:pPr>
          </w:p>
        </w:tc>
      </w:tr>
      <w:tr w:rsidR="00926704" w:rsidRPr="00B97F7D" w:rsidTr="00FD4B89">
        <w:trPr>
          <w:trHeight w:hRule="exact" w:val="5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12. </w:t>
            </w:r>
            <w:r w:rsidRPr="00B97F7D">
              <w:rPr>
                <w:rFonts w:ascii="Times New Roman" w:hAnsi="Times New Roman"/>
                <w:color w:val="000000"/>
                <w:spacing w:val="-6"/>
              </w:rPr>
              <w:t>Рентабельность по чистой прибыли, % к обороту</w:t>
            </w:r>
            <w:r w:rsidRPr="00B97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(стр.11*100%/стр.1)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2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6704" w:rsidRPr="00B97F7D" w:rsidRDefault="00926704" w:rsidP="00FD4B89">
            <w:pPr>
              <w:shd w:val="clear" w:color="auto" w:fill="FFFFFF"/>
              <w:spacing w:line="360" w:lineRule="auto"/>
              <w:ind w:right="43"/>
              <w:jc w:val="right"/>
              <w:rPr>
                <w:rFonts w:ascii="Times New Roman" w:hAnsi="Times New Roman"/>
              </w:rPr>
            </w:pPr>
          </w:p>
        </w:tc>
      </w:tr>
    </w:tbl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Методические рекомендации к выполнению задания: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Данные по товарообороту взять из табл. 1.3.5.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Себестоимость проданной продукции и покупных товаров рассчитать по формуле: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Себестоимость = Товарооборот * 100% / (100% + Х%), где Х – торговые наценки на сырье и продукты, размер которых зависит от типа предприятия, уровня обслуживания, ассортимента блюд. Для учебных заведений уровень наценок – 60%, для кафе, ресторанов – от 100% до 300%.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Издержки обращения взять от 12 до 20% к товарообороту.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Изучить состав прочих доходов и расходов предприятия и включить их в расчет при формировании налогооблагаемой прибыли (при их наличии).  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Следует иметь в виду, что основным источником дохода на предприятии является валовой доход (сумма реализованных торговых наценок). 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Изучите номенклатуру статей издержек производства и обращения. Предприятие должно стремиться к снижению издержек обращения, так как при этом оно может получить более высокую прибыль от реализации и установить более низкие цены на продукцию, а это обеспечит ему рост объема продаж и повышение конкурентоспособности.</w:t>
      </w:r>
    </w:p>
    <w:p w:rsidR="00926704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 повышении эффективности работы предприятия свидетельствует рост прибыли  и рентабельности от продаж.  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основе проведенного анализа студент дает оценку прогрессивным явлениям </w:t>
      </w:r>
      <w:r w:rsidRPr="00D0570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процессам, разрабатывает рекомендации по повышению экономи</w:t>
      </w: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>ческой эффективности производственно-хозяйственной деятельности пред</w:t>
      </w:r>
      <w:r w:rsidRPr="00D0570D">
        <w:rPr>
          <w:rFonts w:ascii="Times New Roman" w:hAnsi="Times New Roman"/>
          <w:color w:val="000000"/>
          <w:spacing w:val="1"/>
          <w:sz w:val="28"/>
          <w:szCs w:val="28"/>
        </w:rPr>
        <w:t>приятия общественного питания.</w:t>
      </w:r>
    </w:p>
    <w:p w:rsidR="00926704" w:rsidRPr="00D0570D" w:rsidRDefault="00926704" w:rsidP="0092670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0570D">
        <w:rPr>
          <w:rFonts w:ascii="Times New Roman" w:hAnsi="Times New Roman"/>
          <w:color w:val="000000"/>
          <w:spacing w:val="2"/>
          <w:sz w:val="28"/>
          <w:szCs w:val="28"/>
        </w:rPr>
        <w:t xml:space="preserve">Кроме того, в процессе преддипломной практики студент производит </w:t>
      </w:r>
      <w:r w:rsidRPr="00D0570D">
        <w:rPr>
          <w:rFonts w:ascii="Times New Roman" w:hAnsi="Times New Roman"/>
          <w:color w:val="000000"/>
          <w:sz w:val="28"/>
          <w:szCs w:val="28"/>
        </w:rPr>
        <w:t xml:space="preserve">сбор </w:t>
      </w:r>
      <w:r w:rsidRPr="00D0570D">
        <w:rPr>
          <w:rFonts w:ascii="Times New Roman" w:hAnsi="Times New Roman"/>
          <w:bCs/>
          <w:color w:val="000000"/>
          <w:sz w:val="28"/>
          <w:szCs w:val="28"/>
        </w:rPr>
        <w:t xml:space="preserve">материалов </w:t>
      </w:r>
      <w:r w:rsidRPr="00D0570D">
        <w:rPr>
          <w:rFonts w:ascii="Times New Roman" w:hAnsi="Times New Roman"/>
          <w:color w:val="000000"/>
          <w:sz w:val="28"/>
          <w:szCs w:val="28"/>
        </w:rPr>
        <w:t>для выполнения экономического раздела дипломного проек</w:t>
      </w:r>
      <w:r w:rsidRPr="00D0570D">
        <w:rPr>
          <w:rFonts w:ascii="Times New Roman" w:hAnsi="Times New Roman"/>
          <w:color w:val="000000"/>
          <w:spacing w:val="-7"/>
          <w:sz w:val="28"/>
          <w:szCs w:val="28"/>
        </w:rPr>
        <w:t>та.</w:t>
      </w:r>
    </w:p>
    <w:p w:rsidR="00926704" w:rsidRDefault="00926704" w:rsidP="000D74A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871FC" w:rsidRDefault="005871FC" w:rsidP="003C7665"/>
    <w:p w:rsidR="005871FC" w:rsidRDefault="005871FC" w:rsidP="003C7665"/>
    <w:p w:rsidR="003C7665" w:rsidRPr="00323579" w:rsidRDefault="003C7665" w:rsidP="003C7665">
      <w:pPr>
        <w:pStyle w:val="5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6151" w:rsidRDefault="003F6151" w:rsidP="003F6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F6151" w:rsidRDefault="003F6151" w:rsidP="003F6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F6151" w:rsidRDefault="003F6151" w:rsidP="003F6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rPr>
          <w:szCs w:val="28"/>
        </w:rPr>
      </w:pP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</w:p>
    <w:p w:rsidR="003C7665" w:rsidRPr="00323579" w:rsidRDefault="003C7665" w:rsidP="003C7665">
      <w:pPr>
        <w:pStyle w:val="a9"/>
        <w:spacing w:line="240" w:lineRule="auto"/>
        <w:ind w:left="4956" w:firstLine="708"/>
        <w:contextualSpacing/>
        <w:rPr>
          <w:szCs w:val="28"/>
        </w:rPr>
      </w:pPr>
      <w:r w:rsidRPr="00323579">
        <w:rPr>
          <w:szCs w:val="28"/>
        </w:rPr>
        <w:t>УТВЕРЖДАЮ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rPr>
          <w:szCs w:val="28"/>
        </w:rPr>
      </w:pP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  <w:t>Зав. практикой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rPr>
          <w:szCs w:val="28"/>
        </w:rPr>
      </w:pP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  <w:t>__________ О.С.Смирнова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rPr>
          <w:szCs w:val="28"/>
        </w:rPr>
      </w:pP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  <w:t>«_____»__________ 20__г.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323579">
        <w:rPr>
          <w:b/>
          <w:szCs w:val="28"/>
        </w:rPr>
        <w:t>ОТЧЕТ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323579">
        <w:rPr>
          <w:b/>
          <w:szCs w:val="28"/>
        </w:rPr>
        <w:t>ПО ПРЕДДИПЛОМНОЙ ПРАКТИКЕ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</w:rPr>
        <w:t>студента ____ курса, группы ______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</w:rPr>
        <w:t xml:space="preserve">специальности  000000 «-------------------» 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</w:rPr>
        <w:t>очного отделения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</w:rPr>
        <w:t>фамилия, имя, отчество</w:t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</w:p>
    <w:p w:rsidR="003C7665" w:rsidRPr="00323579" w:rsidRDefault="003C7665" w:rsidP="003C7665">
      <w:pPr>
        <w:pStyle w:val="a9"/>
        <w:spacing w:line="240" w:lineRule="auto"/>
        <w:ind w:firstLine="0"/>
        <w:contextualSpacing/>
        <w:jc w:val="center"/>
        <w:rPr>
          <w:szCs w:val="28"/>
        </w:rPr>
      </w:pPr>
      <w:r w:rsidRPr="00323579">
        <w:rPr>
          <w:szCs w:val="28"/>
        </w:rPr>
        <w:t>место прохождения практики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Руководители:</w:t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от учебного заведения</w:t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(Ф.И.О)</w:t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  <w:t xml:space="preserve">                      </w:t>
      </w:r>
      <w:r w:rsidRPr="00323579">
        <w:rPr>
          <w:szCs w:val="28"/>
          <w:u w:val="single"/>
        </w:rPr>
        <w:tab/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Оценка ___________________________</w:t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Подпись __________________________</w:t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от предприятия</w:t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  <w:u w:val="single"/>
        </w:rPr>
      </w:pPr>
      <w:r w:rsidRPr="00323579">
        <w:rPr>
          <w:szCs w:val="28"/>
        </w:rPr>
        <w:t>(Ф.И.О)</w:t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  <w:t xml:space="preserve">                     </w:t>
      </w:r>
      <w:r w:rsidRPr="00323579">
        <w:rPr>
          <w:szCs w:val="28"/>
          <w:u w:val="single"/>
        </w:rPr>
        <w:tab/>
      </w:r>
      <w:r w:rsidRPr="00323579">
        <w:rPr>
          <w:szCs w:val="28"/>
          <w:u w:val="single"/>
        </w:rPr>
        <w:tab/>
      </w:r>
    </w:p>
    <w:p w:rsidR="003C7665" w:rsidRPr="00323579" w:rsidRDefault="003C7665" w:rsidP="003C7665">
      <w:pPr>
        <w:pStyle w:val="a9"/>
        <w:spacing w:line="240" w:lineRule="auto"/>
        <w:ind w:firstLine="4395"/>
        <w:contextualSpacing/>
        <w:rPr>
          <w:szCs w:val="28"/>
        </w:rPr>
      </w:pPr>
      <w:r w:rsidRPr="00323579">
        <w:rPr>
          <w:szCs w:val="28"/>
        </w:rPr>
        <w:t>Подпись  __________________________</w:t>
      </w:r>
    </w:p>
    <w:p w:rsidR="003C7665" w:rsidRPr="00323579" w:rsidRDefault="003C7665" w:rsidP="003C7665">
      <w:pPr>
        <w:pStyle w:val="a9"/>
        <w:spacing w:line="240" w:lineRule="auto"/>
        <w:contextualSpacing/>
        <w:rPr>
          <w:szCs w:val="28"/>
        </w:rPr>
      </w:pP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</w:r>
      <w:r w:rsidRPr="00323579">
        <w:rPr>
          <w:szCs w:val="28"/>
        </w:rPr>
        <w:tab/>
        <w:t xml:space="preserve">  М.П.</w:t>
      </w:r>
      <w:r w:rsidRPr="00323579">
        <w:rPr>
          <w:szCs w:val="28"/>
        </w:rPr>
        <w:tab/>
      </w:r>
    </w:p>
    <w:p w:rsidR="003C7665" w:rsidRPr="00323579" w:rsidRDefault="003C7665" w:rsidP="003C7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4B89" w:rsidRDefault="00FD4B89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4B89" w:rsidRDefault="00FD4B89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4B89" w:rsidRDefault="00FD4B89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665" w:rsidRDefault="00942D04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3F6151" w:rsidRDefault="003F6151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151" w:rsidRPr="00323579" w:rsidRDefault="003F6151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2D04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7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sz w:val="28"/>
          <w:szCs w:val="28"/>
        </w:rPr>
        <w:tab/>
      </w: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04" w:rsidRDefault="00942D04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665" w:rsidRPr="00323579" w:rsidRDefault="003C7665" w:rsidP="00942D0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3579">
        <w:rPr>
          <w:rFonts w:ascii="Times New Roman" w:hAnsi="Times New Roman" w:cs="Times New Roman"/>
          <w:b/>
          <w:sz w:val="28"/>
          <w:szCs w:val="28"/>
        </w:rPr>
        <w:tab/>
      </w:r>
      <w:r w:rsidRPr="00323579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3C7665" w:rsidRDefault="003C7665" w:rsidP="003C7665">
      <w:pPr>
        <w:pStyle w:val="a8"/>
        <w:spacing w:line="240" w:lineRule="auto"/>
        <w:ind w:left="0" w:right="99" w:firstLine="0"/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3C7665" w:rsidRPr="00323579" w:rsidRDefault="003C7665" w:rsidP="003C7665">
      <w:pPr>
        <w:pStyle w:val="a8"/>
        <w:spacing w:line="240" w:lineRule="auto"/>
        <w:ind w:left="0" w:right="99" w:firstLine="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323579">
        <w:rPr>
          <w:rFonts w:ascii="Times New Roman" w:hAnsi="Times New Roman"/>
          <w:b/>
          <w:szCs w:val="28"/>
          <w:lang w:val="ru-RU"/>
        </w:rPr>
        <w:t>ДНЕВНИК - ОТЧЕТ</w:t>
      </w:r>
    </w:p>
    <w:p w:rsidR="003C7665" w:rsidRPr="00323579" w:rsidRDefault="003C7665" w:rsidP="003C7665">
      <w:pPr>
        <w:pStyle w:val="a8"/>
        <w:spacing w:line="240" w:lineRule="auto"/>
        <w:ind w:left="0"/>
        <w:contextualSpacing/>
        <w:jc w:val="center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4370"/>
        <w:gridCol w:w="2393"/>
      </w:tblGrid>
      <w:tr w:rsidR="003C7665" w:rsidRPr="00323579" w:rsidTr="00036F22">
        <w:tc>
          <w:tcPr>
            <w:tcW w:w="1008" w:type="dxa"/>
            <w:vAlign w:val="center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3579">
              <w:rPr>
                <w:rFonts w:ascii="Times New Roman" w:hAnsi="Times New Roman"/>
                <w:szCs w:val="28"/>
                <w:lang w:val="ru-RU"/>
              </w:rPr>
              <w:t>№ п/п</w:t>
            </w:r>
          </w:p>
        </w:tc>
        <w:tc>
          <w:tcPr>
            <w:tcW w:w="1800" w:type="dxa"/>
            <w:vAlign w:val="center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3579">
              <w:rPr>
                <w:rFonts w:ascii="Times New Roman" w:hAnsi="Times New Roman"/>
                <w:szCs w:val="28"/>
                <w:lang w:val="ru-RU"/>
              </w:rPr>
              <w:t>Дата</w:t>
            </w:r>
          </w:p>
        </w:tc>
        <w:tc>
          <w:tcPr>
            <w:tcW w:w="4370" w:type="dxa"/>
            <w:vAlign w:val="center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3579">
              <w:rPr>
                <w:rFonts w:ascii="Times New Roman" w:hAnsi="Times New Roman"/>
                <w:szCs w:val="28"/>
                <w:lang w:val="ru-RU"/>
              </w:rPr>
              <w:t>Тематика и содержание выполненной работы студентом-практикантом</w:t>
            </w:r>
          </w:p>
        </w:tc>
        <w:tc>
          <w:tcPr>
            <w:tcW w:w="2393" w:type="dxa"/>
            <w:vAlign w:val="center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3579">
              <w:rPr>
                <w:rFonts w:ascii="Times New Roman" w:hAnsi="Times New Roman"/>
                <w:szCs w:val="28"/>
                <w:lang w:val="ru-RU"/>
              </w:rPr>
              <w:t>Подпись руководителя практики от предприятия</w:t>
            </w: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C7665" w:rsidRPr="00323579" w:rsidRDefault="003C7665" w:rsidP="00036F22">
            <w:pPr>
              <w:pStyle w:val="a8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3C7665" w:rsidRPr="00323579" w:rsidRDefault="003C7665" w:rsidP="003C7665">
      <w:pPr>
        <w:pStyle w:val="a8"/>
        <w:spacing w:line="240" w:lineRule="auto"/>
        <w:ind w:left="0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 xml:space="preserve">от предприятия            _________________________       _____________                     </w:t>
      </w:r>
    </w:p>
    <w:p w:rsidR="003C7665" w:rsidRPr="00323579" w:rsidRDefault="003C7665" w:rsidP="003C7665">
      <w:pPr>
        <w:spacing w:after="0" w:line="240" w:lineRule="auto"/>
        <w:ind w:left="36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68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3579">
        <w:rPr>
          <w:rFonts w:ascii="Times New Roman" w:hAnsi="Times New Roman" w:cs="Times New Roman"/>
          <w:sz w:val="28"/>
          <w:szCs w:val="28"/>
        </w:rPr>
        <w:t xml:space="preserve"> (ф.и.о.)                            </w:t>
      </w:r>
      <w:r w:rsidR="003768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3579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3C7665" w:rsidRPr="00323579" w:rsidRDefault="003C7665" w:rsidP="003C7665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579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23579">
        <w:rPr>
          <w:rFonts w:ascii="Times New Roman" w:hAnsi="Times New Roman" w:cs="Times New Roman"/>
          <w:b/>
          <w:sz w:val="26"/>
          <w:szCs w:val="24"/>
        </w:rPr>
        <w:t>Характеристика – отзыв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 xml:space="preserve">о работе студента в период прохождения преддипломной практики в </w:t>
      </w:r>
      <w:r>
        <w:rPr>
          <w:rFonts w:ascii="Times New Roman" w:hAnsi="Times New Roman" w:cs="Times New Roman"/>
          <w:sz w:val="26"/>
          <w:szCs w:val="24"/>
        </w:rPr>
        <w:t>предприятии</w:t>
      </w:r>
      <w:r w:rsidRPr="00323579">
        <w:rPr>
          <w:rFonts w:ascii="Times New Roman" w:hAnsi="Times New Roman" w:cs="Times New Roman"/>
          <w:sz w:val="26"/>
          <w:szCs w:val="24"/>
        </w:rPr>
        <w:t xml:space="preserve">(организации)____________________________________________ 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 xml:space="preserve"> с «______» _________ по «_____»  __________________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>За время прохождения практики _______________________________________</w:t>
      </w:r>
    </w:p>
    <w:p w:rsidR="003C7665" w:rsidRPr="00323579" w:rsidRDefault="003C7665" w:rsidP="003C7665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 w:rsidRPr="00323579">
        <w:rPr>
          <w:rFonts w:ascii="Times New Roman" w:hAnsi="Times New Roman" w:cs="Times New Roman"/>
          <w:i/>
          <w:sz w:val="26"/>
          <w:szCs w:val="24"/>
        </w:rPr>
        <w:t xml:space="preserve">(Ф.И.О. студента(ки) 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 xml:space="preserve"> ___________________________________________________________________</w:t>
      </w:r>
    </w:p>
    <w:p w:rsidR="003C7665" w:rsidRPr="00323579" w:rsidRDefault="003C7665" w:rsidP="003C76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>изучил(а)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665" w:rsidRPr="00323579" w:rsidRDefault="003C7665" w:rsidP="003C76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323579">
        <w:rPr>
          <w:rFonts w:ascii="Times New Roman" w:hAnsi="Times New Roman" w:cs="Times New Roman"/>
          <w:i/>
          <w:sz w:val="26"/>
          <w:szCs w:val="24"/>
        </w:rPr>
        <w:t>(перечисление изученных вопросов)</w:t>
      </w:r>
    </w:p>
    <w:p w:rsidR="003C7665" w:rsidRPr="00323579" w:rsidRDefault="003C7665" w:rsidP="003C76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p w:rsidR="003C7665" w:rsidRPr="00323579" w:rsidRDefault="003C7665" w:rsidP="003C76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>Студентом(кой) приобретены следующие знания и практические навыки: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Студент(ка) проявил(а) особые деловые качества: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 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____________________  </w:t>
      </w:r>
      <w:r w:rsidRPr="00323579">
        <w:rPr>
          <w:rFonts w:ascii="Times New Roman" w:hAnsi="Times New Roman" w:cs="Times New Roman"/>
          <w:sz w:val="26"/>
          <w:szCs w:val="24"/>
        </w:rPr>
        <w:t>свидетельствуют о _________________________ уровне готовности студента к работе в сфере _______________________________________________________                                                     Практическая значимость выводов по практике ___________________________ 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</w:t>
      </w:r>
      <w:r w:rsidRPr="00323579">
        <w:rPr>
          <w:rFonts w:ascii="Times New Roman" w:hAnsi="Times New Roman" w:cs="Times New Roman"/>
          <w:sz w:val="26"/>
          <w:szCs w:val="24"/>
        </w:rPr>
        <w:t>Преддипломная практика может быть оценена на __________________________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sz w:val="26"/>
          <w:szCs w:val="24"/>
        </w:rPr>
        <w:tab/>
      </w:r>
      <w:r w:rsidRPr="00323579">
        <w:rPr>
          <w:rFonts w:ascii="Times New Roman" w:hAnsi="Times New Roman" w:cs="Times New Roman"/>
          <w:i/>
          <w:sz w:val="26"/>
          <w:szCs w:val="24"/>
        </w:rPr>
        <w:t>(оценка)</w:t>
      </w:r>
    </w:p>
    <w:p w:rsidR="003C7665" w:rsidRPr="00323579" w:rsidRDefault="003C7665" w:rsidP="003C76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 xml:space="preserve">Руководитель практики от предприятия      ____________________________________________________________________                                      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23579"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Pr="00323579">
        <w:rPr>
          <w:rFonts w:ascii="Times New Roman" w:hAnsi="Times New Roman" w:cs="Times New Roman"/>
          <w:i/>
          <w:sz w:val="26"/>
          <w:szCs w:val="24"/>
        </w:rPr>
        <w:t>(должность,  Ф.И.О., подпись)</w:t>
      </w:r>
      <w:r w:rsidRPr="00323579">
        <w:rPr>
          <w:rFonts w:ascii="Times New Roman" w:hAnsi="Times New Roman" w:cs="Times New Roman"/>
          <w:sz w:val="26"/>
          <w:szCs w:val="24"/>
        </w:rPr>
        <w:t xml:space="preserve">                          М.П.</w:t>
      </w:r>
    </w:p>
    <w:p w:rsidR="003C7665" w:rsidRPr="00323579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:rsidR="003C7665" w:rsidRDefault="003C7665" w:rsidP="003C7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665" w:rsidRDefault="003C7665" w:rsidP="003C7665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665" w:rsidRDefault="003C7665" w:rsidP="003C7665"/>
    <w:p w:rsidR="003C7665" w:rsidRPr="00323579" w:rsidRDefault="003C7665" w:rsidP="003C7665"/>
    <w:p w:rsidR="003C7665" w:rsidRDefault="003C7665" w:rsidP="003C7665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665" w:rsidRPr="00323579" w:rsidRDefault="003C7665" w:rsidP="003C7665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579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3C7665" w:rsidRPr="00323579" w:rsidRDefault="003C7665" w:rsidP="003C766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p w:rsidR="003C7665" w:rsidRPr="00323579" w:rsidRDefault="003C7665" w:rsidP="003C766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  <w:r w:rsidRPr="00323579">
        <w:rPr>
          <w:sz w:val="28"/>
          <w:szCs w:val="28"/>
        </w:rPr>
        <w:t>Календарно-тематический план</w:t>
      </w:r>
    </w:p>
    <w:p w:rsidR="003C7665" w:rsidRPr="00323579" w:rsidRDefault="003C7665" w:rsidP="003C766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4162"/>
        <w:gridCol w:w="3009"/>
        <w:gridCol w:w="1420"/>
      </w:tblGrid>
      <w:tr w:rsidR="003C7665" w:rsidRPr="00323579" w:rsidTr="00036F22">
        <w:tc>
          <w:tcPr>
            <w:tcW w:w="1008" w:type="dxa"/>
            <w:vAlign w:val="center"/>
          </w:tcPr>
          <w:p w:rsidR="00842EBB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№</w:t>
            </w:r>
          </w:p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320" w:type="dxa"/>
            <w:vAlign w:val="center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060" w:type="dxa"/>
            <w:vAlign w:val="center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Подразделение предприятия, обеспечивающее выполнение задания</w:t>
            </w:r>
          </w:p>
        </w:tc>
        <w:tc>
          <w:tcPr>
            <w:tcW w:w="1467" w:type="dxa"/>
            <w:vAlign w:val="center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Кол-во дней</w:t>
            </w: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3C7665" w:rsidRPr="00323579" w:rsidTr="00036F22">
        <w:tc>
          <w:tcPr>
            <w:tcW w:w="1008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left"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C7665" w:rsidRPr="00323579" w:rsidRDefault="003C7665" w:rsidP="00036F22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323579">
              <w:rPr>
                <w:sz w:val="28"/>
                <w:szCs w:val="28"/>
              </w:rPr>
              <w:t>24</w:t>
            </w:r>
          </w:p>
        </w:tc>
      </w:tr>
    </w:tbl>
    <w:p w:rsidR="003C7665" w:rsidRPr="00323579" w:rsidRDefault="003C7665" w:rsidP="003C766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p w:rsidR="003C7665" w:rsidRPr="00323579" w:rsidRDefault="003C7665" w:rsidP="003C76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65" w:rsidRDefault="003C7665" w:rsidP="003F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9D9" w:rsidRDefault="002019D9"/>
    <w:sectPr w:rsidR="002019D9" w:rsidSect="00A447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24" w:rsidRDefault="00916224" w:rsidP="003C7665">
      <w:pPr>
        <w:spacing w:after="0" w:line="240" w:lineRule="auto"/>
      </w:pPr>
      <w:r>
        <w:separator/>
      </w:r>
    </w:p>
  </w:endnote>
  <w:endnote w:type="continuationSeparator" w:id="1">
    <w:p w:rsidR="00916224" w:rsidRDefault="00916224" w:rsidP="003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24" w:rsidRDefault="00916224" w:rsidP="003C7665">
      <w:pPr>
        <w:spacing w:after="0" w:line="240" w:lineRule="auto"/>
      </w:pPr>
      <w:r>
        <w:separator/>
      </w:r>
    </w:p>
  </w:footnote>
  <w:footnote w:type="continuationSeparator" w:id="1">
    <w:p w:rsidR="00916224" w:rsidRDefault="00916224" w:rsidP="003C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063"/>
      <w:docPartObj>
        <w:docPartGallery w:val="Page Numbers (Top of Page)"/>
        <w:docPartUnique/>
      </w:docPartObj>
    </w:sdtPr>
    <w:sdtContent>
      <w:p w:rsidR="00FD4B89" w:rsidRDefault="00B246DA">
        <w:pPr>
          <w:pStyle w:val="a3"/>
          <w:jc w:val="center"/>
        </w:pPr>
        <w:fldSimple w:instr=" PAGE   \* MERGEFORMAT ">
          <w:r w:rsidR="00D317ED">
            <w:rPr>
              <w:noProof/>
            </w:rPr>
            <w:t>9</w:t>
          </w:r>
        </w:fldSimple>
      </w:p>
    </w:sdtContent>
  </w:sdt>
  <w:p w:rsidR="00FD4B89" w:rsidRDefault="00FD4B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C88"/>
    <w:multiLevelType w:val="hybridMultilevel"/>
    <w:tmpl w:val="C47A1876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341EE"/>
    <w:multiLevelType w:val="hybridMultilevel"/>
    <w:tmpl w:val="078492FA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86BA3"/>
    <w:multiLevelType w:val="hybridMultilevel"/>
    <w:tmpl w:val="042C466A"/>
    <w:lvl w:ilvl="0" w:tplc="BF0A5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F2E2764">
      <w:numFmt w:val="none"/>
      <w:lvlText w:val=""/>
      <w:lvlJc w:val="left"/>
      <w:pPr>
        <w:tabs>
          <w:tab w:val="num" w:pos="360"/>
        </w:tabs>
      </w:pPr>
    </w:lvl>
    <w:lvl w:ilvl="2" w:tplc="A9BE71E2">
      <w:numFmt w:val="none"/>
      <w:lvlText w:val=""/>
      <w:lvlJc w:val="left"/>
      <w:pPr>
        <w:tabs>
          <w:tab w:val="num" w:pos="360"/>
        </w:tabs>
      </w:pPr>
    </w:lvl>
    <w:lvl w:ilvl="3" w:tplc="894233A4">
      <w:numFmt w:val="none"/>
      <w:lvlText w:val=""/>
      <w:lvlJc w:val="left"/>
      <w:pPr>
        <w:tabs>
          <w:tab w:val="num" w:pos="360"/>
        </w:tabs>
      </w:pPr>
    </w:lvl>
    <w:lvl w:ilvl="4" w:tplc="67FE0AC2">
      <w:numFmt w:val="none"/>
      <w:lvlText w:val=""/>
      <w:lvlJc w:val="left"/>
      <w:pPr>
        <w:tabs>
          <w:tab w:val="num" w:pos="360"/>
        </w:tabs>
      </w:pPr>
    </w:lvl>
    <w:lvl w:ilvl="5" w:tplc="F2CACA6A">
      <w:numFmt w:val="none"/>
      <w:lvlText w:val=""/>
      <w:lvlJc w:val="left"/>
      <w:pPr>
        <w:tabs>
          <w:tab w:val="num" w:pos="360"/>
        </w:tabs>
      </w:pPr>
    </w:lvl>
    <w:lvl w:ilvl="6" w:tplc="C33205C2">
      <w:numFmt w:val="none"/>
      <w:lvlText w:val=""/>
      <w:lvlJc w:val="left"/>
      <w:pPr>
        <w:tabs>
          <w:tab w:val="num" w:pos="360"/>
        </w:tabs>
      </w:pPr>
    </w:lvl>
    <w:lvl w:ilvl="7" w:tplc="5D74B41E">
      <w:numFmt w:val="none"/>
      <w:lvlText w:val=""/>
      <w:lvlJc w:val="left"/>
      <w:pPr>
        <w:tabs>
          <w:tab w:val="num" w:pos="360"/>
        </w:tabs>
      </w:pPr>
    </w:lvl>
    <w:lvl w:ilvl="8" w:tplc="7CD2F1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874440"/>
    <w:multiLevelType w:val="hybridMultilevel"/>
    <w:tmpl w:val="79BCC52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7105A45"/>
    <w:multiLevelType w:val="hybridMultilevel"/>
    <w:tmpl w:val="FFAE426C"/>
    <w:lvl w:ilvl="0" w:tplc="34E49166">
      <w:start w:val="1"/>
      <w:numFmt w:val="bullet"/>
      <w:lvlText w:val="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6E8F3F0F"/>
    <w:multiLevelType w:val="hybridMultilevel"/>
    <w:tmpl w:val="81B45A70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67AED"/>
    <w:multiLevelType w:val="hybridMultilevel"/>
    <w:tmpl w:val="3BDA987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7D45738"/>
    <w:multiLevelType w:val="hybridMultilevel"/>
    <w:tmpl w:val="A17EEB0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7E5"/>
    <w:rsid w:val="00036F22"/>
    <w:rsid w:val="00077751"/>
    <w:rsid w:val="000D74A2"/>
    <w:rsid w:val="001D703A"/>
    <w:rsid w:val="002019D9"/>
    <w:rsid w:val="00271A9C"/>
    <w:rsid w:val="002D29A8"/>
    <w:rsid w:val="00373F02"/>
    <w:rsid w:val="00376875"/>
    <w:rsid w:val="003C7665"/>
    <w:rsid w:val="003F27E5"/>
    <w:rsid w:val="003F6151"/>
    <w:rsid w:val="00401656"/>
    <w:rsid w:val="00475EF5"/>
    <w:rsid w:val="004A0577"/>
    <w:rsid w:val="00562B05"/>
    <w:rsid w:val="00574770"/>
    <w:rsid w:val="005871FC"/>
    <w:rsid w:val="005E616C"/>
    <w:rsid w:val="00620DA4"/>
    <w:rsid w:val="00626424"/>
    <w:rsid w:val="006332CE"/>
    <w:rsid w:val="00696750"/>
    <w:rsid w:val="006A652A"/>
    <w:rsid w:val="006F68B5"/>
    <w:rsid w:val="00763C1F"/>
    <w:rsid w:val="007F6009"/>
    <w:rsid w:val="00842EBB"/>
    <w:rsid w:val="008B5DBE"/>
    <w:rsid w:val="00916224"/>
    <w:rsid w:val="00926704"/>
    <w:rsid w:val="00942D04"/>
    <w:rsid w:val="00951A18"/>
    <w:rsid w:val="0098058D"/>
    <w:rsid w:val="00A10740"/>
    <w:rsid w:val="00A16FB9"/>
    <w:rsid w:val="00A2254E"/>
    <w:rsid w:val="00A23DA7"/>
    <w:rsid w:val="00A4478A"/>
    <w:rsid w:val="00AB7312"/>
    <w:rsid w:val="00AC699F"/>
    <w:rsid w:val="00AD0480"/>
    <w:rsid w:val="00B246DA"/>
    <w:rsid w:val="00B3043A"/>
    <w:rsid w:val="00B85F66"/>
    <w:rsid w:val="00BF1BEE"/>
    <w:rsid w:val="00C16821"/>
    <w:rsid w:val="00CC2DBA"/>
    <w:rsid w:val="00D06757"/>
    <w:rsid w:val="00D317ED"/>
    <w:rsid w:val="00D36433"/>
    <w:rsid w:val="00D60ABE"/>
    <w:rsid w:val="00DA5E08"/>
    <w:rsid w:val="00DB0DED"/>
    <w:rsid w:val="00DF2FC6"/>
    <w:rsid w:val="00E54506"/>
    <w:rsid w:val="00E66B48"/>
    <w:rsid w:val="00F8678C"/>
    <w:rsid w:val="00FC16C6"/>
    <w:rsid w:val="00F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A"/>
  </w:style>
  <w:style w:type="paragraph" w:styleId="1">
    <w:name w:val="heading 1"/>
    <w:basedOn w:val="a"/>
    <w:next w:val="a"/>
    <w:link w:val="10"/>
    <w:qFormat/>
    <w:rsid w:val="003C766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665"/>
  </w:style>
  <w:style w:type="paragraph" w:styleId="a5">
    <w:name w:val="footer"/>
    <w:basedOn w:val="a"/>
    <w:link w:val="a6"/>
    <w:uiPriority w:val="99"/>
    <w:semiHidden/>
    <w:unhideWhenUsed/>
    <w:rsid w:val="003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665"/>
  </w:style>
  <w:style w:type="character" w:customStyle="1" w:styleId="10">
    <w:name w:val="Заголовок 1 Знак"/>
    <w:basedOn w:val="a0"/>
    <w:link w:val="1"/>
    <w:rsid w:val="003C7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7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76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02">
    <w:name w:val="Заголовок 0.2"/>
    <w:basedOn w:val="a"/>
    <w:link w:val="020"/>
    <w:rsid w:val="003C766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kern w:val="36"/>
      <w:sz w:val="24"/>
      <w:szCs w:val="24"/>
    </w:rPr>
  </w:style>
  <w:style w:type="character" w:customStyle="1" w:styleId="020">
    <w:name w:val="Заголовок 0.2 Знак"/>
    <w:basedOn w:val="a0"/>
    <w:link w:val="02"/>
    <w:rsid w:val="003C7665"/>
    <w:rPr>
      <w:rFonts w:ascii="Times New Roman" w:eastAsia="Times New Roman" w:hAnsi="Times New Roman" w:cs="Times New Roman"/>
      <w:b/>
      <w:bCs/>
      <w:caps/>
      <w:kern w:val="36"/>
      <w:sz w:val="24"/>
      <w:szCs w:val="24"/>
    </w:rPr>
  </w:style>
  <w:style w:type="paragraph" w:customStyle="1" w:styleId="03">
    <w:name w:val="Заголово 0.3"/>
    <w:basedOn w:val="a"/>
    <w:rsid w:val="003C766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styleId="a7">
    <w:name w:val="Table Grid"/>
    <w:basedOn w:val="a1"/>
    <w:uiPriority w:val="59"/>
    <w:rsid w:val="003C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3C7665"/>
    <w:pPr>
      <w:spacing w:after="0" w:line="360" w:lineRule="auto"/>
      <w:ind w:left="6096" w:right="284" w:hanging="993"/>
      <w:jc w:val="both"/>
    </w:pPr>
    <w:rPr>
      <w:rFonts w:ascii="Times NR Cyr MT" w:eastAsia="Times New Roman" w:hAnsi="Times NR Cyr MT" w:cs="Times New Roman"/>
      <w:kern w:val="28"/>
      <w:sz w:val="28"/>
      <w:szCs w:val="20"/>
      <w:lang w:val="en-US"/>
    </w:rPr>
  </w:style>
  <w:style w:type="paragraph" w:styleId="a9">
    <w:name w:val="Body Text Indent"/>
    <w:basedOn w:val="a"/>
    <w:link w:val="aa"/>
    <w:rsid w:val="003C7665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C766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3C7665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c">
    <w:name w:val="Название Знак"/>
    <w:basedOn w:val="a0"/>
    <w:link w:val="ab"/>
    <w:rsid w:val="003C766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R2">
    <w:name w:val="FR2"/>
    <w:rsid w:val="003C7665"/>
    <w:pPr>
      <w:spacing w:before="2760" w:after="0" w:line="360" w:lineRule="auto"/>
      <w:ind w:left="800" w:right="10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Maximov</cp:lastModifiedBy>
  <cp:revision>31</cp:revision>
  <cp:lastPrinted>2015-12-15T07:12:00Z</cp:lastPrinted>
  <dcterms:created xsi:type="dcterms:W3CDTF">2013-12-04T08:07:00Z</dcterms:created>
  <dcterms:modified xsi:type="dcterms:W3CDTF">2017-03-23T07:16:00Z</dcterms:modified>
</cp:coreProperties>
</file>