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43" w:rsidRPr="004B2B88" w:rsidRDefault="00526867">
      <w:pPr>
        <w:pStyle w:val="2"/>
        <w:shd w:val="clear" w:color="auto" w:fill="auto"/>
        <w:ind w:left="140" w:firstLine="0"/>
        <w:rPr>
          <w:b/>
        </w:rPr>
      </w:pPr>
      <w:r w:rsidRPr="004B2B88">
        <w:rPr>
          <w:b/>
        </w:rPr>
        <w:t xml:space="preserve">Аннотация рабочих учебных программ дисциплин, профессиональных модулей программы подготовки специалистов среднего звена </w:t>
      </w:r>
      <w:proofErr w:type="gramStart"/>
      <w:r w:rsidRPr="004B2B88">
        <w:rPr>
          <w:b/>
        </w:rPr>
        <w:t>по</w:t>
      </w:r>
      <w:proofErr w:type="gramEnd"/>
    </w:p>
    <w:p w:rsidR="00503E43" w:rsidRPr="004B2B88" w:rsidRDefault="00526867">
      <w:pPr>
        <w:pStyle w:val="2"/>
        <w:shd w:val="clear" w:color="auto" w:fill="auto"/>
        <w:ind w:left="140" w:firstLine="0"/>
        <w:rPr>
          <w:b/>
        </w:rPr>
      </w:pPr>
      <w:r w:rsidRPr="004B2B88">
        <w:rPr>
          <w:b/>
        </w:rPr>
        <w:t>специальности</w:t>
      </w:r>
    </w:p>
    <w:p w:rsidR="00503E43" w:rsidRPr="004B2B88" w:rsidRDefault="004B2B88" w:rsidP="004B2B88">
      <w:pPr>
        <w:pStyle w:val="2"/>
        <w:numPr>
          <w:ilvl w:val="2"/>
          <w:numId w:val="6"/>
        </w:numPr>
        <w:shd w:val="clear" w:color="auto" w:fill="auto"/>
        <w:tabs>
          <w:tab w:val="left" w:pos="3436"/>
        </w:tabs>
        <w:spacing w:after="300"/>
        <w:jc w:val="both"/>
        <w:rPr>
          <w:b/>
        </w:rPr>
      </w:pPr>
      <w:r>
        <w:rPr>
          <w:b/>
        </w:rPr>
        <w:t xml:space="preserve">                          </w:t>
      </w:r>
      <w:r w:rsidR="00526867" w:rsidRPr="004B2B88">
        <w:rPr>
          <w:b/>
        </w:rPr>
        <w:t>Страховое дело (по отраслям)</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4B2B88" w:rsidRPr="004B2B88" w:rsidRDefault="004B2B88" w:rsidP="004B2B88">
      <w:pPr>
        <w:pStyle w:val="2"/>
        <w:shd w:val="clear" w:color="auto" w:fill="auto"/>
        <w:ind w:left="140" w:firstLine="0"/>
        <w:rPr>
          <w:b/>
        </w:rPr>
      </w:pPr>
      <w:r w:rsidRPr="004B2B88">
        <w:rPr>
          <w:b/>
        </w:rPr>
        <w:t xml:space="preserve">  </w:t>
      </w:r>
      <w:r w:rsidR="00526867" w:rsidRPr="004B2B88">
        <w:rPr>
          <w:b/>
        </w:rPr>
        <w:t>Основы философии</w:t>
      </w:r>
    </w:p>
    <w:p w:rsidR="00503E43" w:rsidRPr="004B2B88" w:rsidRDefault="00526867" w:rsidP="004B2B88">
      <w:pPr>
        <w:pStyle w:val="2"/>
        <w:shd w:val="clear" w:color="auto" w:fill="auto"/>
        <w:ind w:left="140" w:firstLine="0"/>
        <w:jc w:val="left"/>
        <w:rPr>
          <w:b/>
        </w:rPr>
      </w:pPr>
      <w:r w:rsidRPr="004B2B88">
        <w:rPr>
          <w:b/>
        </w:rPr>
        <w:t>Область применения программы</w:t>
      </w:r>
    </w:p>
    <w:p w:rsidR="00503E43" w:rsidRDefault="00526867">
      <w:pPr>
        <w:pStyle w:val="2"/>
        <w:shd w:val="clear" w:color="auto" w:fill="auto"/>
        <w:ind w:left="140" w:right="420" w:firstLine="920"/>
        <w:jc w:val="both"/>
      </w:pPr>
      <w:r>
        <w:t>Программа учебной дисциплины «Основы философии» является частью программы подготовки специалистов среднего звена в соответствии с ФГОС по специальности СПО 38.02.02 Страховое дело (по отраслям), входит в общий гуманитарный и социально-экономический цикл.</w:t>
      </w:r>
    </w:p>
    <w:p w:rsidR="00503E43" w:rsidRDefault="00526867" w:rsidP="004A5757">
      <w:pPr>
        <w:pStyle w:val="2"/>
        <w:shd w:val="clear" w:color="auto" w:fill="auto"/>
        <w:ind w:left="140" w:right="420" w:firstLine="0"/>
        <w:jc w:val="both"/>
      </w:pPr>
      <w:r w:rsidRPr="004B2B88">
        <w:rPr>
          <w:b/>
        </w:rPr>
        <w:t>Цели и задачи дисциплины</w:t>
      </w:r>
      <w:r>
        <w:t xml:space="preserve"> - требования к результатам освоения дисциплины:</w:t>
      </w:r>
    </w:p>
    <w:p w:rsidR="00503E43" w:rsidRDefault="00526867">
      <w:pPr>
        <w:pStyle w:val="2"/>
        <w:shd w:val="clear" w:color="auto" w:fill="auto"/>
        <w:ind w:left="140" w:right="420" w:firstLine="0"/>
        <w:jc w:val="left"/>
      </w:pPr>
      <w:r w:rsidRPr="004B2B88">
        <w:rPr>
          <w:b/>
        </w:rPr>
        <w:t>В результате освоения дисциплины обучающийся должен уметь:</w:t>
      </w:r>
      <w:r>
        <w:t xml:space="preserve"> ориентироваться в наиболее об</w:t>
      </w:r>
      <w:r>
        <w:rPr>
          <w:rStyle w:val="1"/>
        </w:rPr>
        <w:t>щи</w:t>
      </w:r>
      <w:r>
        <w:t>х философских проблемах бытия, познания, ценностей, свободы и смысла жизни как основах формирования культуры гражданина и будущего специалиста; знать:</w:t>
      </w:r>
    </w:p>
    <w:p w:rsidR="00503E43" w:rsidRDefault="00526867" w:rsidP="004B2B88">
      <w:pPr>
        <w:pStyle w:val="2"/>
        <w:shd w:val="clear" w:color="auto" w:fill="auto"/>
        <w:ind w:left="820" w:hanging="320"/>
        <w:jc w:val="left"/>
      </w:pPr>
      <w:r>
        <w:t>основные категории и понятия философии;</w:t>
      </w:r>
    </w:p>
    <w:p w:rsidR="00503E43" w:rsidRDefault="00526867" w:rsidP="004B2B88">
      <w:pPr>
        <w:pStyle w:val="2"/>
        <w:shd w:val="clear" w:color="auto" w:fill="auto"/>
        <w:ind w:left="820" w:hanging="320"/>
        <w:jc w:val="left"/>
      </w:pPr>
      <w:r>
        <w:t>роль философии в жизни человека и общества;</w:t>
      </w:r>
    </w:p>
    <w:p w:rsidR="00503E43" w:rsidRDefault="00526867" w:rsidP="004B2B88">
      <w:pPr>
        <w:pStyle w:val="2"/>
        <w:shd w:val="clear" w:color="auto" w:fill="auto"/>
        <w:ind w:left="820" w:hanging="320"/>
        <w:jc w:val="left"/>
      </w:pPr>
      <w:r>
        <w:t>основы философского учения о бытии;</w:t>
      </w:r>
    </w:p>
    <w:p w:rsidR="00503E43" w:rsidRDefault="00526867" w:rsidP="004B2B88">
      <w:pPr>
        <w:pStyle w:val="2"/>
        <w:shd w:val="clear" w:color="auto" w:fill="auto"/>
        <w:ind w:left="820" w:hanging="320"/>
        <w:jc w:val="left"/>
      </w:pPr>
      <w:r>
        <w:t>сущность процесса познания;</w:t>
      </w:r>
    </w:p>
    <w:p w:rsidR="00503E43" w:rsidRDefault="00526867" w:rsidP="004B2B88">
      <w:pPr>
        <w:pStyle w:val="2"/>
        <w:shd w:val="clear" w:color="auto" w:fill="auto"/>
        <w:ind w:left="567" w:right="420" w:hanging="67"/>
        <w:jc w:val="left"/>
      </w:pPr>
      <w:r>
        <w:t>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w:t>
      </w:r>
    </w:p>
    <w:p w:rsidR="00503E43" w:rsidRDefault="00526867" w:rsidP="004B2B88">
      <w:pPr>
        <w:pStyle w:val="2"/>
        <w:shd w:val="clear" w:color="auto" w:fill="auto"/>
        <w:tabs>
          <w:tab w:val="left" w:pos="846"/>
        </w:tabs>
        <w:ind w:left="500" w:right="420" w:firstLine="0"/>
        <w:jc w:val="left"/>
      </w:pPr>
      <w:r>
        <w:t>о социальных и этических проблемах, связанных с развитием и использованием достижений науки, техники и технологий;</w:t>
      </w:r>
    </w:p>
    <w:p w:rsidR="00503E43" w:rsidRDefault="00526867">
      <w:pPr>
        <w:pStyle w:val="2"/>
        <w:shd w:val="clear" w:color="auto" w:fill="auto"/>
        <w:spacing w:after="526" w:line="370" w:lineRule="exact"/>
        <w:ind w:left="140" w:right="420" w:firstLine="0"/>
        <w:jc w:val="left"/>
      </w:pPr>
      <w:r>
        <w:t>В процессе освоения дисциплины формируются следующие компетенции: ОК 1-9.</w:t>
      </w:r>
    </w:p>
    <w:p w:rsidR="00503E43" w:rsidRDefault="00526867">
      <w:pPr>
        <w:pStyle w:val="a9"/>
        <w:framePr w:w="9725" w:wrap="notBeside" w:vAnchor="text" w:hAnchor="text" w:xAlign="center" w:y="1"/>
        <w:shd w:val="clear" w:color="auto" w:fill="auto"/>
        <w:tabs>
          <w:tab w:val="left" w:leader="underscore" w:pos="1315"/>
          <w:tab w:val="left" w:leader="underscore" w:pos="5846"/>
        </w:tabs>
      </w:pPr>
      <w:r>
        <w:t>Виды учебной работы и объем учебных часов</w:t>
      </w:r>
      <w:r>
        <w:tab/>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90"/>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58</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48</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3</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10</w:t>
            </w:r>
          </w:p>
        </w:tc>
      </w:tr>
      <w:tr w:rsidR="00503E43">
        <w:trPr>
          <w:trHeight w:hRule="exact" w:val="34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989"/>
          <w:jc w:val="center"/>
        </w:trPr>
        <w:tc>
          <w:tcPr>
            <w:tcW w:w="7915" w:type="dxa"/>
            <w:tcBorders>
              <w:top w:val="single" w:sz="4" w:space="0" w:color="auto"/>
              <w:left w:val="single" w:sz="4" w:space="0" w:color="auto"/>
              <w:bottom w:val="single" w:sz="4" w:space="0" w:color="auto"/>
            </w:tcBorders>
            <w:shd w:val="clear" w:color="auto" w:fill="FFFFFF"/>
          </w:tcPr>
          <w:p w:rsidR="00503E43" w:rsidRDefault="00526867">
            <w:pPr>
              <w:pStyle w:val="2"/>
              <w:framePr w:w="9725" w:wrap="notBeside" w:vAnchor="text" w:hAnchor="text" w:xAlign="center" w:y="1"/>
              <w:shd w:val="clear" w:color="auto" w:fill="auto"/>
              <w:ind w:firstLine="0"/>
              <w:jc w:val="both"/>
            </w:pPr>
            <w:r>
              <w:t>Систематическая проработка конспектов занятий.</w:t>
            </w:r>
          </w:p>
          <w:p w:rsidR="00503E43" w:rsidRDefault="00526867">
            <w:pPr>
              <w:pStyle w:val="2"/>
              <w:framePr w:w="9725" w:wrap="notBeside" w:vAnchor="text" w:hAnchor="text" w:xAlign="center" w:y="1"/>
              <w:shd w:val="clear" w:color="auto" w:fill="auto"/>
              <w:ind w:firstLine="0"/>
              <w:jc w:val="both"/>
            </w:pPr>
            <w:r>
              <w:t>Подготовка реферативных работ, докладов, эссе, мультимедиа презентаций.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bl>
    <w:p w:rsidR="00503E43" w:rsidRDefault="00503E43">
      <w:pPr>
        <w:rPr>
          <w:sz w:val="2"/>
          <w:szCs w:val="2"/>
        </w:rPr>
      </w:pPr>
    </w:p>
    <w:p w:rsidR="00503E43" w:rsidRDefault="00526867">
      <w:pPr>
        <w:pStyle w:val="21"/>
        <w:pBdr>
          <w:top w:val="single" w:sz="4" w:space="1" w:color="auto"/>
          <w:left w:val="single" w:sz="4" w:space="4" w:color="auto"/>
          <w:bottom w:val="single" w:sz="4" w:space="1" w:color="auto"/>
          <w:right w:val="single" w:sz="4" w:space="4" w:color="auto"/>
        </w:pBdr>
        <w:shd w:val="clear" w:color="auto" w:fill="auto"/>
        <w:tabs>
          <w:tab w:val="left" w:leader="underscore" w:pos="9409"/>
        </w:tabs>
        <w:spacing w:after="604" w:line="280" w:lineRule="exact"/>
        <w:ind w:left="20"/>
      </w:pPr>
      <w:r>
        <w:rPr>
          <w:rStyle w:val="22"/>
          <w:i/>
          <w:iCs/>
        </w:rPr>
        <w:t>Промежуточная аттестация в форме дифференцированного зачета</w:t>
      </w:r>
      <w:r>
        <w:rPr>
          <w:rStyle w:val="23"/>
        </w:rPr>
        <w:tab/>
      </w:r>
    </w:p>
    <w:p w:rsidR="00E205AB" w:rsidRPr="00E205AB" w:rsidRDefault="004B2B88" w:rsidP="00E205AB">
      <w:pPr>
        <w:autoSpaceDE w:val="0"/>
        <w:autoSpaceDN w:val="0"/>
        <w:adjustRightInd w:val="0"/>
        <w:spacing w:line="360" w:lineRule="auto"/>
        <w:jc w:val="center"/>
        <w:rPr>
          <w:rFonts w:ascii="Times New Roman" w:hAnsi="Times New Roman" w:cs="Times New Roman"/>
          <w:b/>
          <w:sz w:val="28"/>
          <w:szCs w:val="28"/>
        </w:rPr>
      </w:pPr>
      <w:r>
        <w:lastRenderedPageBreak/>
        <w:t xml:space="preserve"> </w:t>
      </w:r>
      <w:r w:rsidR="00E205AB" w:rsidRPr="00E205AB">
        <w:rPr>
          <w:rFonts w:ascii="Times New Roman" w:hAnsi="Times New Roman" w:cs="Times New Roman"/>
          <w:b/>
          <w:sz w:val="28"/>
          <w:szCs w:val="28"/>
        </w:rPr>
        <w:t>Рабочая  программа учебной дисциплины</w:t>
      </w:r>
    </w:p>
    <w:p w:rsidR="00503E43" w:rsidRDefault="00503E43">
      <w:pPr>
        <w:pStyle w:val="2"/>
        <w:shd w:val="clear" w:color="auto" w:fill="auto"/>
        <w:spacing w:after="300"/>
        <w:ind w:left="20" w:firstLine="0"/>
        <w:jc w:val="both"/>
      </w:pPr>
    </w:p>
    <w:p w:rsidR="00503E43" w:rsidRPr="004A5757" w:rsidRDefault="00526867">
      <w:pPr>
        <w:pStyle w:val="2"/>
        <w:shd w:val="clear" w:color="auto" w:fill="auto"/>
        <w:ind w:left="40" w:firstLine="0"/>
        <w:rPr>
          <w:b/>
        </w:rPr>
      </w:pPr>
      <w:r w:rsidRPr="004A5757">
        <w:rPr>
          <w:b/>
        </w:rPr>
        <w:t>История</w:t>
      </w:r>
    </w:p>
    <w:p w:rsidR="00503E43" w:rsidRPr="004A5757" w:rsidRDefault="00526867">
      <w:pPr>
        <w:pStyle w:val="2"/>
        <w:shd w:val="clear" w:color="auto" w:fill="auto"/>
        <w:ind w:left="20" w:firstLine="560"/>
        <w:jc w:val="both"/>
        <w:rPr>
          <w:b/>
        </w:rPr>
      </w:pPr>
      <w:r w:rsidRPr="004A5757">
        <w:rPr>
          <w:b/>
        </w:rPr>
        <w:t>Область применения программы</w:t>
      </w:r>
    </w:p>
    <w:p w:rsidR="00503E43" w:rsidRDefault="00526867">
      <w:pPr>
        <w:pStyle w:val="2"/>
        <w:shd w:val="clear" w:color="auto" w:fill="auto"/>
        <w:ind w:left="20" w:right="40" w:firstLine="560"/>
        <w:jc w:val="both"/>
      </w:pPr>
      <w:r>
        <w:t>Программа учебной дисциплины «История» является частью программы подготовки специалистов среднего звена в соответствии с ФГОС по специальности СПО 38.02.02 Страховое дело (по отраслям), входит в общий гуманитарный и социально-экономический цикл.</w:t>
      </w:r>
    </w:p>
    <w:p w:rsidR="00503E43" w:rsidRDefault="00526867">
      <w:pPr>
        <w:pStyle w:val="2"/>
        <w:shd w:val="clear" w:color="auto" w:fill="auto"/>
        <w:ind w:left="20" w:right="40" w:firstLine="560"/>
        <w:jc w:val="both"/>
      </w:pPr>
      <w:r w:rsidRPr="004A5757">
        <w:rPr>
          <w:b/>
        </w:rPr>
        <w:t>Цели и задачи учебной дисциплины</w:t>
      </w:r>
      <w:r>
        <w:t xml:space="preserve"> - требования к результатам освоения учебной дисциплины:</w:t>
      </w:r>
    </w:p>
    <w:p w:rsidR="00503E43" w:rsidRPr="004A5757" w:rsidRDefault="00526867">
      <w:pPr>
        <w:pStyle w:val="2"/>
        <w:shd w:val="clear" w:color="auto" w:fill="auto"/>
        <w:ind w:left="20" w:firstLine="0"/>
        <w:jc w:val="both"/>
        <w:rPr>
          <w:b/>
        </w:rPr>
      </w:pPr>
      <w:r w:rsidRPr="004A5757">
        <w:rPr>
          <w:b/>
        </w:rPr>
        <w:t>В результате освоения учебной дисциплины обучающийся должен уметь:</w:t>
      </w:r>
    </w:p>
    <w:p w:rsidR="00503E43" w:rsidRDefault="00526867">
      <w:pPr>
        <w:pStyle w:val="2"/>
        <w:numPr>
          <w:ilvl w:val="0"/>
          <w:numId w:val="2"/>
        </w:numPr>
        <w:shd w:val="clear" w:color="auto" w:fill="auto"/>
        <w:tabs>
          <w:tab w:val="left" w:pos="288"/>
        </w:tabs>
        <w:ind w:left="20" w:right="40" w:firstLine="0"/>
        <w:jc w:val="both"/>
      </w:pPr>
      <w:r>
        <w:t>ориентироваться в современной экономической, политической и культурной ситуации в России и мире;</w:t>
      </w:r>
    </w:p>
    <w:p w:rsidR="00503E43" w:rsidRDefault="00526867">
      <w:pPr>
        <w:pStyle w:val="2"/>
        <w:numPr>
          <w:ilvl w:val="0"/>
          <w:numId w:val="2"/>
        </w:numPr>
        <w:shd w:val="clear" w:color="auto" w:fill="auto"/>
        <w:tabs>
          <w:tab w:val="left" w:pos="288"/>
        </w:tabs>
        <w:ind w:left="20" w:right="40" w:firstLine="0"/>
        <w:jc w:val="both"/>
      </w:pPr>
      <w:r>
        <w:t>выявлять взаимосвязь отечественных, региональных, мировых социально - экономических, политических и культурных проблем.</w:t>
      </w:r>
    </w:p>
    <w:p w:rsidR="00503E43" w:rsidRPr="004A5757" w:rsidRDefault="00526867">
      <w:pPr>
        <w:pStyle w:val="2"/>
        <w:shd w:val="clear" w:color="auto" w:fill="auto"/>
        <w:ind w:left="20" w:firstLine="0"/>
        <w:jc w:val="both"/>
        <w:rPr>
          <w:b/>
        </w:rPr>
      </w:pPr>
      <w:r w:rsidRPr="004A5757">
        <w:rPr>
          <w:b/>
        </w:rPr>
        <w:t>В результате освоения учебной дисциплины обучающийся должен знать:</w:t>
      </w:r>
    </w:p>
    <w:p w:rsidR="00503E43" w:rsidRDefault="00526867">
      <w:pPr>
        <w:pStyle w:val="2"/>
        <w:numPr>
          <w:ilvl w:val="0"/>
          <w:numId w:val="2"/>
        </w:numPr>
        <w:shd w:val="clear" w:color="auto" w:fill="auto"/>
        <w:tabs>
          <w:tab w:val="left" w:pos="288"/>
        </w:tabs>
        <w:ind w:left="20" w:right="40" w:firstLine="0"/>
        <w:jc w:val="both"/>
      </w:pPr>
      <w:r>
        <w:t>основные направления развития ключевых регионов мира на рубеже веков (XX и XXI вв.);</w:t>
      </w:r>
    </w:p>
    <w:p w:rsidR="00503E43" w:rsidRDefault="00526867">
      <w:pPr>
        <w:pStyle w:val="2"/>
        <w:numPr>
          <w:ilvl w:val="0"/>
          <w:numId w:val="2"/>
        </w:numPr>
        <w:shd w:val="clear" w:color="auto" w:fill="auto"/>
        <w:tabs>
          <w:tab w:val="left" w:pos="288"/>
        </w:tabs>
        <w:ind w:left="20" w:right="40" w:firstLine="0"/>
        <w:jc w:val="both"/>
      </w:pPr>
      <w:r>
        <w:t xml:space="preserve">сущность и причины локальных, региональных, межгосударственных конфликтов в конце </w:t>
      </w:r>
      <w:r>
        <w:rPr>
          <w:lang w:val="en-US"/>
        </w:rPr>
        <w:t>XX</w:t>
      </w:r>
      <w:r>
        <w:t xml:space="preserve">-начале XXI </w:t>
      </w:r>
      <w:proofErr w:type="gramStart"/>
      <w:r>
        <w:t>в</w:t>
      </w:r>
      <w:proofErr w:type="gramEnd"/>
      <w:r>
        <w:t>.;</w:t>
      </w:r>
    </w:p>
    <w:p w:rsidR="00503E43" w:rsidRDefault="00526867">
      <w:pPr>
        <w:pStyle w:val="2"/>
        <w:numPr>
          <w:ilvl w:val="0"/>
          <w:numId w:val="2"/>
        </w:numPr>
        <w:shd w:val="clear" w:color="auto" w:fill="auto"/>
        <w:tabs>
          <w:tab w:val="left" w:pos="288"/>
        </w:tabs>
        <w:ind w:left="20" w:right="40" w:firstLine="0"/>
        <w:jc w:val="both"/>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03E43" w:rsidRDefault="00526867">
      <w:pPr>
        <w:pStyle w:val="2"/>
        <w:numPr>
          <w:ilvl w:val="0"/>
          <w:numId w:val="2"/>
        </w:numPr>
        <w:shd w:val="clear" w:color="auto" w:fill="auto"/>
        <w:tabs>
          <w:tab w:val="left" w:pos="288"/>
        </w:tabs>
        <w:ind w:left="20" w:right="40" w:firstLine="0"/>
        <w:jc w:val="both"/>
      </w:pPr>
      <w:r>
        <w:t>назначение ООН, НАТО, ЕС и других организаций и основные направления их деятельности;</w:t>
      </w:r>
    </w:p>
    <w:p w:rsidR="00503E43" w:rsidRDefault="00526867">
      <w:pPr>
        <w:pStyle w:val="2"/>
        <w:numPr>
          <w:ilvl w:val="0"/>
          <w:numId w:val="2"/>
        </w:numPr>
        <w:shd w:val="clear" w:color="auto" w:fill="auto"/>
        <w:tabs>
          <w:tab w:val="left" w:pos="288"/>
        </w:tabs>
        <w:ind w:left="20" w:right="40" w:firstLine="0"/>
        <w:jc w:val="both"/>
      </w:pPr>
      <w:r>
        <w:t>о роли науки, культуры и религии в сохранении и укреплении национальных и государственных традиций;</w:t>
      </w:r>
    </w:p>
    <w:p w:rsidR="00503E43" w:rsidRDefault="00526867">
      <w:pPr>
        <w:pStyle w:val="2"/>
        <w:numPr>
          <w:ilvl w:val="0"/>
          <w:numId w:val="2"/>
        </w:numPr>
        <w:shd w:val="clear" w:color="auto" w:fill="auto"/>
        <w:tabs>
          <w:tab w:val="left" w:pos="288"/>
        </w:tabs>
        <w:ind w:left="20" w:right="40" w:firstLine="0"/>
        <w:jc w:val="both"/>
      </w:pPr>
      <w:r>
        <w:t>содержание и назначение важнейших правовых и законодательных актов мирового и регионального значения.</w:t>
      </w:r>
    </w:p>
    <w:p w:rsidR="00503E43" w:rsidRDefault="00526867">
      <w:pPr>
        <w:pStyle w:val="2"/>
        <w:shd w:val="clear" w:color="auto" w:fill="auto"/>
        <w:spacing w:after="296"/>
        <w:ind w:left="160" w:right="300" w:firstLine="560"/>
        <w:jc w:val="left"/>
      </w:pPr>
      <w:r>
        <w:t>В процессе освоения дисциплины формируются следующие компетенции: ОК 1-9.</w:t>
      </w:r>
    </w:p>
    <w:p w:rsidR="00503E43" w:rsidRDefault="00526867">
      <w:pPr>
        <w:pStyle w:val="a9"/>
        <w:framePr w:w="9802" w:wrap="notBeside" w:vAnchor="text" w:hAnchor="text" w:xAlign="center" w:y="1"/>
        <w:shd w:val="clear" w:color="auto" w:fill="auto"/>
        <w:spacing w:line="280" w:lineRule="exact"/>
        <w:jc w:val="left"/>
      </w:pPr>
      <w:r>
        <w:lastRenderedPageBreak/>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49"/>
        <w:gridCol w:w="1853"/>
      </w:tblGrid>
      <w:tr w:rsidR="00503E43">
        <w:trPr>
          <w:trHeight w:hRule="exact" w:val="758"/>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firstLine="0"/>
            </w:pPr>
            <w:r>
              <w:t>Вид учебной работы</w:t>
            </w:r>
          </w:p>
        </w:tc>
        <w:tc>
          <w:tcPr>
            <w:tcW w:w="1853" w:type="dxa"/>
            <w:tcBorders>
              <w:top w:val="single" w:sz="4" w:space="0" w:color="auto"/>
              <w:left w:val="single" w:sz="4" w:space="0" w:color="auto"/>
              <w:right w:val="single" w:sz="4" w:space="0" w:color="auto"/>
            </w:tcBorders>
            <w:shd w:val="clear" w:color="auto" w:fill="FFFFFF"/>
          </w:tcPr>
          <w:p w:rsidR="00503E43" w:rsidRDefault="00526867">
            <w:pPr>
              <w:pStyle w:val="2"/>
              <w:framePr w:w="9802" w:wrap="notBeside" w:vAnchor="text" w:hAnchor="text" w:xAlign="center" w:y="1"/>
              <w:shd w:val="clear" w:color="auto" w:fill="auto"/>
              <w:spacing w:after="180" w:line="280" w:lineRule="exact"/>
              <w:ind w:firstLine="0"/>
            </w:pPr>
            <w:r>
              <w:t>Объем</w:t>
            </w:r>
          </w:p>
          <w:p w:rsidR="00503E43" w:rsidRDefault="00526867">
            <w:pPr>
              <w:pStyle w:val="2"/>
              <w:framePr w:w="9802" w:wrap="notBeside" w:vAnchor="text" w:hAnchor="text" w:xAlign="center" w:y="1"/>
              <w:shd w:val="clear" w:color="auto" w:fill="auto"/>
              <w:spacing w:before="180" w:line="280" w:lineRule="exact"/>
              <w:ind w:firstLine="0"/>
            </w:pPr>
            <w:r>
              <w:t>часов</w:t>
            </w:r>
          </w:p>
        </w:tc>
      </w:tr>
      <w:tr w:rsidR="00503E43">
        <w:trPr>
          <w:trHeight w:hRule="exact" w:val="379"/>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left="120" w:firstLine="0"/>
              <w:jc w:val="left"/>
            </w:pPr>
            <w: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firstLine="0"/>
            </w:pPr>
            <w:r>
              <w:t>58</w:t>
            </w:r>
          </w:p>
        </w:tc>
      </w:tr>
      <w:tr w:rsidR="00503E43">
        <w:trPr>
          <w:trHeight w:hRule="exact" w:val="379"/>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firstLine="0"/>
            </w:pPr>
            <w:r>
              <w:t>48</w:t>
            </w:r>
          </w:p>
        </w:tc>
      </w:tr>
      <w:tr w:rsidR="00503E43">
        <w:trPr>
          <w:trHeight w:hRule="exact" w:val="379"/>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left="120" w:firstLine="0"/>
              <w:jc w:val="left"/>
            </w:pPr>
            <w:r>
              <w:t>в том числе:</w:t>
            </w:r>
          </w:p>
        </w:tc>
        <w:tc>
          <w:tcPr>
            <w:tcW w:w="1853" w:type="dxa"/>
            <w:tcBorders>
              <w:top w:val="single" w:sz="4" w:space="0" w:color="auto"/>
              <w:left w:val="single" w:sz="4" w:space="0" w:color="auto"/>
              <w:right w:val="single" w:sz="4" w:space="0" w:color="auto"/>
            </w:tcBorders>
            <w:shd w:val="clear" w:color="auto" w:fill="FFFFFF"/>
          </w:tcPr>
          <w:p w:rsidR="00503E43" w:rsidRDefault="00503E43">
            <w:pPr>
              <w:framePr w:w="9802" w:wrap="notBeside" w:vAnchor="text" w:hAnchor="text" w:xAlign="center" w:y="1"/>
              <w:rPr>
                <w:sz w:val="10"/>
                <w:szCs w:val="10"/>
              </w:rPr>
            </w:pPr>
          </w:p>
        </w:tc>
      </w:tr>
      <w:tr w:rsidR="00503E43">
        <w:trPr>
          <w:trHeight w:hRule="exact" w:val="384"/>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left="120" w:firstLine="0"/>
              <w:jc w:val="left"/>
            </w:pPr>
            <w:r>
              <w:t>контрольные работы</w:t>
            </w:r>
          </w:p>
        </w:tc>
        <w:tc>
          <w:tcPr>
            <w:tcW w:w="1853" w:type="dxa"/>
            <w:tcBorders>
              <w:top w:val="single" w:sz="4" w:space="0" w:color="auto"/>
              <w:left w:val="single" w:sz="4" w:space="0" w:color="auto"/>
              <w:righ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firstLine="0"/>
            </w:pPr>
            <w:r>
              <w:t>3</w:t>
            </w:r>
          </w:p>
        </w:tc>
      </w:tr>
      <w:tr w:rsidR="00503E43">
        <w:trPr>
          <w:trHeight w:hRule="exact" w:val="384"/>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53" w:type="dxa"/>
            <w:tcBorders>
              <w:top w:val="single" w:sz="4" w:space="0" w:color="auto"/>
              <w:left w:val="single" w:sz="4" w:space="0" w:color="auto"/>
              <w:righ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firstLine="0"/>
            </w:pPr>
            <w:r>
              <w:t>10</w:t>
            </w:r>
          </w:p>
        </w:tc>
      </w:tr>
      <w:tr w:rsidR="00503E43">
        <w:trPr>
          <w:trHeight w:hRule="exact" w:val="384"/>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left="120" w:firstLine="0"/>
              <w:jc w:val="left"/>
            </w:pPr>
            <w:r>
              <w:t>в том числе:</w:t>
            </w:r>
          </w:p>
        </w:tc>
        <w:tc>
          <w:tcPr>
            <w:tcW w:w="1853" w:type="dxa"/>
            <w:tcBorders>
              <w:top w:val="single" w:sz="4" w:space="0" w:color="auto"/>
              <w:left w:val="single" w:sz="4" w:space="0" w:color="auto"/>
              <w:right w:val="single" w:sz="4" w:space="0" w:color="auto"/>
            </w:tcBorders>
            <w:shd w:val="clear" w:color="auto" w:fill="FFFFFF"/>
          </w:tcPr>
          <w:p w:rsidR="00503E43" w:rsidRDefault="00503E43">
            <w:pPr>
              <w:framePr w:w="9802" w:wrap="notBeside" w:vAnchor="text" w:hAnchor="text" w:xAlign="center" w:y="1"/>
              <w:rPr>
                <w:sz w:val="10"/>
                <w:szCs w:val="10"/>
              </w:rPr>
            </w:pPr>
          </w:p>
        </w:tc>
      </w:tr>
      <w:tr w:rsidR="00503E43">
        <w:trPr>
          <w:trHeight w:hRule="exact" w:val="653"/>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ind w:left="120" w:firstLine="340"/>
              <w:jc w:val="left"/>
            </w:pPr>
            <w:r>
              <w:t>работа с конспектами, учебной и специальной технической литературой, электронными ресурсами</w:t>
            </w:r>
          </w:p>
        </w:tc>
        <w:tc>
          <w:tcPr>
            <w:tcW w:w="1853" w:type="dxa"/>
            <w:tcBorders>
              <w:top w:val="single" w:sz="4" w:space="0" w:color="auto"/>
              <w:left w:val="single" w:sz="4" w:space="0" w:color="auto"/>
              <w:righ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firstLine="0"/>
            </w:pPr>
            <w:r>
              <w:t>10</w:t>
            </w:r>
          </w:p>
        </w:tc>
      </w:tr>
      <w:tr w:rsidR="00503E43">
        <w:trPr>
          <w:trHeight w:hRule="exact" w:val="1133"/>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spacing w:line="370" w:lineRule="exact"/>
              <w:ind w:left="120" w:firstLine="340"/>
              <w:jc w:val="left"/>
            </w:pPr>
            <w:r>
              <w:t>подготовка к лабораторным и практическим работам, составление отчётов по лабораторным и практическим работам и подготовка к их защите</w:t>
            </w:r>
          </w:p>
        </w:tc>
        <w:tc>
          <w:tcPr>
            <w:tcW w:w="1853" w:type="dxa"/>
            <w:tcBorders>
              <w:top w:val="single" w:sz="4" w:space="0" w:color="auto"/>
              <w:left w:val="single" w:sz="4" w:space="0" w:color="auto"/>
              <w:right w:val="single" w:sz="4" w:space="0" w:color="auto"/>
            </w:tcBorders>
            <w:shd w:val="clear" w:color="auto" w:fill="FFFFFF"/>
          </w:tcPr>
          <w:p w:rsidR="00503E43" w:rsidRDefault="00503E43">
            <w:pPr>
              <w:framePr w:w="9802" w:wrap="notBeside" w:vAnchor="text" w:hAnchor="text" w:xAlign="center" w:y="1"/>
              <w:rPr>
                <w:sz w:val="10"/>
                <w:szCs w:val="10"/>
              </w:rPr>
            </w:pPr>
          </w:p>
        </w:tc>
      </w:tr>
      <w:tr w:rsidR="00503E43">
        <w:trPr>
          <w:trHeight w:hRule="exact" w:val="384"/>
          <w:jc w:val="center"/>
        </w:trPr>
        <w:tc>
          <w:tcPr>
            <w:tcW w:w="7949" w:type="dxa"/>
            <w:tcBorders>
              <w:top w:val="single" w:sz="4" w:space="0" w:color="auto"/>
              <w:lef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left="120" w:firstLine="340"/>
              <w:jc w:val="left"/>
            </w:pPr>
            <w:r>
              <w:t>выполнение рефератов</w:t>
            </w:r>
          </w:p>
        </w:tc>
        <w:tc>
          <w:tcPr>
            <w:tcW w:w="1853" w:type="dxa"/>
            <w:tcBorders>
              <w:top w:val="single" w:sz="4" w:space="0" w:color="auto"/>
              <w:left w:val="single" w:sz="4" w:space="0" w:color="auto"/>
              <w:right w:val="single" w:sz="4" w:space="0" w:color="auto"/>
            </w:tcBorders>
            <w:shd w:val="clear" w:color="auto" w:fill="FFFFFF"/>
          </w:tcPr>
          <w:p w:rsidR="00503E43" w:rsidRDefault="00503E43">
            <w:pPr>
              <w:framePr w:w="9802" w:wrap="notBeside" w:vAnchor="text" w:hAnchor="text" w:xAlign="center" w:y="1"/>
              <w:rPr>
                <w:sz w:val="10"/>
                <w:szCs w:val="10"/>
              </w:rPr>
            </w:pPr>
          </w:p>
        </w:tc>
      </w:tr>
      <w:tr w:rsidR="00503E43">
        <w:trPr>
          <w:trHeight w:hRule="exact" w:val="394"/>
          <w:jc w:val="center"/>
        </w:trPr>
        <w:tc>
          <w:tcPr>
            <w:tcW w:w="9802"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802" w:wrap="notBeside" w:vAnchor="text" w:hAnchor="text" w:xAlign="center" w:y="1"/>
              <w:shd w:val="clear" w:color="auto" w:fill="auto"/>
              <w:spacing w:line="280" w:lineRule="exact"/>
              <w:ind w:left="120" w:firstLine="0"/>
              <w:jc w:val="left"/>
            </w:pPr>
            <w:r>
              <w:t>Промежуточная аттестация в форме дифференцированного зачета</w:t>
            </w:r>
          </w:p>
        </w:tc>
      </w:tr>
    </w:tbl>
    <w:p w:rsidR="00503E43" w:rsidRDefault="00503E43">
      <w:pPr>
        <w:rPr>
          <w:sz w:val="2"/>
          <w:szCs w:val="2"/>
        </w:rPr>
      </w:pPr>
    </w:p>
    <w:p w:rsidR="00503E43" w:rsidRDefault="004A5757">
      <w:pPr>
        <w:pStyle w:val="11"/>
        <w:keepNext/>
        <w:keepLines/>
        <w:shd w:val="clear" w:color="auto" w:fill="auto"/>
        <w:spacing w:before="0" w:after="0" w:line="280" w:lineRule="exact"/>
        <w:ind w:left="360"/>
      </w:pPr>
      <w:r>
        <w:t xml:space="preserve"> </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503E43" w:rsidRPr="004A5757" w:rsidRDefault="00526867">
      <w:pPr>
        <w:pStyle w:val="2"/>
        <w:shd w:val="clear" w:color="auto" w:fill="auto"/>
        <w:spacing w:after="239" w:line="280" w:lineRule="exact"/>
        <w:ind w:left="360" w:firstLine="0"/>
        <w:rPr>
          <w:b/>
        </w:rPr>
      </w:pPr>
      <w:r w:rsidRPr="004A5757">
        <w:rPr>
          <w:b/>
        </w:rPr>
        <w:t>Иностранный язык</w:t>
      </w:r>
    </w:p>
    <w:p w:rsidR="00503E43" w:rsidRPr="004A5757" w:rsidRDefault="00526867">
      <w:pPr>
        <w:pStyle w:val="11"/>
        <w:keepNext/>
        <w:keepLines/>
        <w:shd w:val="clear" w:color="auto" w:fill="auto"/>
        <w:spacing w:before="0" w:after="0" w:line="322" w:lineRule="exact"/>
        <w:ind w:left="120" w:firstLine="920"/>
        <w:jc w:val="both"/>
        <w:rPr>
          <w:b/>
        </w:rPr>
      </w:pPr>
      <w:bookmarkStart w:id="0" w:name="bookmark1"/>
      <w:r w:rsidRPr="004A5757">
        <w:rPr>
          <w:b/>
        </w:rPr>
        <w:t>Область применения программы</w:t>
      </w:r>
      <w:bookmarkEnd w:id="0"/>
    </w:p>
    <w:p w:rsidR="00503E43" w:rsidRDefault="00526867">
      <w:pPr>
        <w:pStyle w:val="2"/>
        <w:shd w:val="clear" w:color="auto" w:fill="auto"/>
        <w:ind w:left="120" w:right="460" w:firstLine="920"/>
        <w:jc w:val="both"/>
      </w:pPr>
      <w:r>
        <w:t>Программа учебной дисциплины является частью программы подготовки специалистов среднего звена в соответствии с ФГОС по специальности СПО 38.02.02 Страховое дело (по отраслям), входит в общий гуманитарный и социально-экономический цикл.</w:t>
      </w:r>
    </w:p>
    <w:p w:rsidR="00503E43" w:rsidRDefault="00526867">
      <w:pPr>
        <w:pStyle w:val="2"/>
        <w:shd w:val="clear" w:color="auto" w:fill="auto"/>
        <w:ind w:left="120" w:right="460" w:firstLine="920"/>
        <w:jc w:val="both"/>
      </w:pPr>
      <w:r w:rsidRPr="004A5757">
        <w:rPr>
          <w:b/>
        </w:rPr>
        <w:t>Цели и задачи дисциплины</w:t>
      </w:r>
      <w:r>
        <w:t xml:space="preserve"> - требования к результатам освоения дисциплины:</w:t>
      </w:r>
    </w:p>
    <w:p w:rsidR="00503E43" w:rsidRPr="004A5757" w:rsidRDefault="00526867">
      <w:pPr>
        <w:pStyle w:val="2"/>
        <w:shd w:val="clear" w:color="auto" w:fill="auto"/>
        <w:ind w:left="360" w:firstLine="0"/>
        <w:rPr>
          <w:b/>
        </w:rPr>
      </w:pPr>
      <w:r w:rsidRPr="004A5757">
        <w:rPr>
          <w:b/>
        </w:rPr>
        <w:t>В результате освоения дисциплины обучающийся должен уметь:</w:t>
      </w:r>
    </w:p>
    <w:p w:rsidR="00503E43" w:rsidRDefault="00526867">
      <w:pPr>
        <w:pStyle w:val="2"/>
        <w:numPr>
          <w:ilvl w:val="0"/>
          <w:numId w:val="2"/>
        </w:numPr>
        <w:shd w:val="clear" w:color="auto" w:fill="auto"/>
        <w:tabs>
          <w:tab w:val="left" w:pos="359"/>
        </w:tabs>
        <w:ind w:left="120" w:right="460" w:firstLine="0"/>
        <w:jc w:val="both"/>
      </w:pPr>
      <w:r>
        <w:t>общаться (устно и письменно) на иностранном языке на профессиональные и повседневные темы;</w:t>
      </w:r>
    </w:p>
    <w:p w:rsidR="00503E43" w:rsidRDefault="00526867">
      <w:pPr>
        <w:pStyle w:val="2"/>
        <w:numPr>
          <w:ilvl w:val="0"/>
          <w:numId w:val="2"/>
        </w:numPr>
        <w:shd w:val="clear" w:color="auto" w:fill="auto"/>
        <w:tabs>
          <w:tab w:val="left" w:pos="359"/>
        </w:tabs>
        <w:ind w:left="120" w:right="460" w:firstLine="0"/>
        <w:jc w:val="both"/>
      </w:pPr>
      <w:r>
        <w:t>переводить (со словарём) иностранные тексты профессиональной направленности;</w:t>
      </w:r>
    </w:p>
    <w:p w:rsidR="00503E43" w:rsidRDefault="00526867">
      <w:pPr>
        <w:pStyle w:val="2"/>
        <w:numPr>
          <w:ilvl w:val="0"/>
          <w:numId w:val="2"/>
        </w:numPr>
        <w:shd w:val="clear" w:color="auto" w:fill="auto"/>
        <w:tabs>
          <w:tab w:val="left" w:pos="359"/>
        </w:tabs>
        <w:spacing w:after="333"/>
        <w:ind w:left="120" w:right="460" w:firstLine="0"/>
        <w:jc w:val="both"/>
      </w:pPr>
      <w:r>
        <w:t>самостоятельно совершенствовать устную и письменную речь, пополнять словарный запас.</w:t>
      </w:r>
    </w:p>
    <w:p w:rsidR="00503E43" w:rsidRPr="004A5757" w:rsidRDefault="00526867">
      <w:pPr>
        <w:pStyle w:val="2"/>
        <w:shd w:val="clear" w:color="auto" w:fill="auto"/>
        <w:spacing w:line="280" w:lineRule="exact"/>
        <w:ind w:left="120" w:firstLine="0"/>
        <w:jc w:val="both"/>
        <w:rPr>
          <w:b/>
        </w:rPr>
      </w:pPr>
      <w:r w:rsidRPr="004A575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359"/>
        </w:tabs>
        <w:spacing w:after="300"/>
        <w:ind w:left="120" w:right="460" w:firstLine="0"/>
        <w:jc w:val="both"/>
      </w:pPr>
      <w: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503E43" w:rsidRDefault="00526867">
      <w:pPr>
        <w:pStyle w:val="2"/>
        <w:shd w:val="clear" w:color="auto" w:fill="auto"/>
        <w:spacing w:after="333"/>
        <w:ind w:left="120" w:right="460" w:firstLine="0"/>
        <w:jc w:val="both"/>
      </w:pPr>
      <w:r>
        <w:t>В процессе освоения дисциплины формируются следующие компетенции: ОК 1-9, ПК 1.1-1.10, ПК 2.1-2.4, ПК 3.1-3.3, ПК 4.1-4.6.</w:t>
      </w:r>
    </w:p>
    <w:p w:rsidR="00503E43" w:rsidRDefault="00526867">
      <w:pPr>
        <w:pStyle w:val="11"/>
        <w:keepNext/>
        <w:keepLines/>
        <w:shd w:val="clear" w:color="auto" w:fill="auto"/>
        <w:spacing w:before="0" w:after="304" w:line="280" w:lineRule="exact"/>
        <w:ind w:left="360"/>
      </w:pPr>
      <w:bookmarkStart w:id="1" w:name="bookmark2"/>
      <w:r>
        <w:lastRenderedPageBreak/>
        <w:t>Виды учебной работы и объем учебных часов</w:t>
      </w:r>
      <w:bookmarkEnd w:id="1"/>
    </w:p>
    <w:p w:rsidR="00503E43" w:rsidRDefault="00526867">
      <w:pPr>
        <w:pStyle w:val="a9"/>
        <w:framePr w:w="9725" w:wrap="notBeside" w:vAnchor="text" w:hAnchor="text" w:xAlign="center" w:y="1"/>
        <w:shd w:val="clear" w:color="auto" w:fill="auto"/>
        <w:spacing w:line="280" w:lineRule="exact"/>
        <w:jc w:val="left"/>
      </w:pPr>
      <w:r>
        <w:rPr>
          <w:rStyle w:val="aa"/>
        </w:rPr>
        <w:t>Содержание дисциплины</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90"/>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146</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118</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118</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28</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46"/>
          <w:jc w:val="center"/>
        </w:trPr>
        <w:tc>
          <w:tcPr>
            <w:tcW w:w="7915" w:type="dxa"/>
            <w:tcBorders>
              <w:top w:val="single" w:sz="4" w:space="0" w:color="auto"/>
              <w:left w:val="single" w:sz="4" w:space="0" w:color="auto"/>
              <w:bottom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Систематическая проработка конспектов занятий.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w:t>
            </w:r>
          </w:p>
        </w:tc>
      </w:tr>
    </w:tbl>
    <w:p w:rsidR="00503E43" w:rsidRDefault="00503E43">
      <w:pPr>
        <w:rPr>
          <w:sz w:val="2"/>
          <w:szCs w:val="2"/>
        </w:rPr>
      </w:pP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379"/>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Заучивание лексики и грамматики.</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w:t>
            </w:r>
          </w:p>
        </w:tc>
      </w:tr>
      <w:tr w:rsidR="00503E43">
        <w:trPr>
          <w:trHeight w:hRule="exact" w:val="317"/>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Выполнение лексико-грамматических упражнений.</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w:t>
            </w:r>
          </w:p>
        </w:tc>
      </w:tr>
      <w:tr w:rsidR="00503E43">
        <w:trPr>
          <w:trHeight w:hRule="exact" w:val="312"/>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Перевод текстов.</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10</w:t>
            </w:r>
          </w:p>
        </w:tc>
      </w:tr>
      <w:tr w:rsidR="00503E43">
        <w:trPr>
          <w:trHeight w:hRule="exact" w:val="629"/>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Составление диалогов.</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w:t>
            </w:r>
          </w:p>
        </w:tc>
      </w:tr>
      <w:tr w:rsidR="00503E43">
        <w:trPr>
          <w:trHeight w:hRule="exact" w:val="34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Промежуточная аттестация в форме дифференцированного зачёта.</w:t>
            </w:r>
          </w:p>
        </w:tc>
      </w:tr>
    </w:tbl>
    <w:p w:rsidR="00503E43" w:rsidRDefault="00503E43">
      <w:pPr>
        <w:rPr>
          <w:sz w:val="2"/>
          <w:szCs w:val="2"/>
        </w:rPr>
      </w:pPr>
    </w:p>
    <w:p w:rsidR="00503E43" w:rsidRDefault="004A5757">
      <w:pPr>
        <w:pStyle w:val="2"/>
        <w:shd w:val="clear" w:color="auto" w:fill="auto"/>
        <w:spacing w:after="393"/>
        <w:ind w:left="120" w:firstLine="0"/>
        <w:jc w:val="both"/>
      </w:pPr>
      <w:r>
        <w:t xml:space="preserve"> </w:t>
      </w:r>
    </w:p>
    <w:p w:rsidR="00503E43" w:rsidRDefault="004A5757">
      <w:pPr>
        <w:pStyle w:val="2"/>
        <w:shd w:val="clear" w:color="auto" w:fill="auto"/>
        <w:spacing w:line="280" w:lineRule="exact"/>
        <w:ind w:left="4000" w:firstLine="0"/>
        <w:jc w:val="left"/>
      </w:pPr>
      <w:r>
        <w:t xml:space="preserve"> </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503E43" w:rsidRPr="004A5757" w:rsidRDefault="00526867">
      <w:pPr>
        <w:pStyle w:val="2"/>
        <w:shd w:val="clear" w:color="auto" w:fill="auto"/>
        <w:spacing w:after="299" w:line="280" w:lineRule="exact"/>
        <w:ind w:left="3540" w:firstLine="0"/>
        <w:jc w:val="left"/>
        <w:rPr>
          <w:b/>
        </w:rPr>
      </w:pPr>
      <w:r w:rsidRPr="004A5757">
        <w:rPr>
          <w:b/>
        </w:rPr>
        <w:t>Физическая культура</w:t>
      </w:r>
    </w:p>
    <w:p w:rsidR="00503E43" w:rsidRPr="004A5757" w:rsidRDefault="00526867">
      <w:pPr>
        <w:pStyle w:val="2"/>
        <w:shd w:val="clear" w:color="auto" w:fill="auto"/>
        <w:ind w:left="120" w:firstLine="920"/>
        <w:jc w:val="both"/>
        <w:rPr>
          <w:b/>
        </w:rPr>
      </w:pPr>
      <w:r w:rsidRPr="004A5757">
        <w:rPr>
          <w:b/>
        </w:rPr>
        <w:t>Область применения программы</w:t>
      </w:r>
    </w:p>
    <w:p w:rsidR="00503E43" w:rsidRDefault="00526867">
      <w:pPr>
        <w:pStyle w:val="2"/>
        <w:shd w:val="clear" w:color="auto" w:fill="auto"/>
        <w:ind w:left="120" w:right="460" w:firstLine="920"/>
        <w:jc w:val="both"/>
      </w:pPr>
      <w:r>
        <w:t>Программа учебной дисциплины является частью программы подготовки специалистов среднего звена в соответствии с ФГОС по специальности СПО 38.02.02 Страховое дело (по отраслям), входит в общий гуманитарный и социально-экономический цикл.</w:t>
      </w:r>
    </w:p>
    <w:p w:rsidR="00503E43" w:rsidRDefault="00526867">
      <w:pPr>
        <w:pStyle w:val="2"/>
        <w:shd w:val="clear" w:color="auto" w:fill="auto"/>
        <w:ind w:left="120" w:right="260" w:firstLine="920"/>
        <w:jc w:val="left"/>
      </w:pPr>
      <w:r w:rsidRPr="004A5757">
        <w:rPr>
          <w:b/>
        </w:rPr>
        <w:t>Цели и задачи дисциплины</w:t>
      </w:r>
      <w:r>
        <w:t xml:space="preserve"> - требования к результатам освоения дисциплины:</w:t>
      </w:r>
    </w:p>
    <w:p w:rsidR="00503E43" w:rsidRDefault="00526867">
      <w:pPr>
        <w:pStyle w:val="2"/>
        <w:shd w:val="clear" w:color="auto" w:fill="auto"/>
        <w:ind w:left="120" w:firstLine="0"/>
        <w:jc w:val="both"/>
      </w:pPr>
      <w:r w:rsidRPr="004A5757">
        <w:rPr>
          <w:b/>
        </w:rPr>
        <w:t>В результате освоения дисциплины обучающийся должен уметь</w:t>
      </w:r>
      <w:r>
        <w:t>:</w:t>
      </w:r>
    </w:p>
    <w:p w:rsidR="00503E43" w:rsidRDefault="00526867">
      <w:pPr>
        <w:pStyle w:val="2"/>
        <w:numPr>
          <w:ilvl w:val="0"/>
          <w:numId w:val="2"/>
        </w:numPr>
        <w:shd w:val="clear" w:color="auto" w:fill="auto"/>
        <w:tabs>
          <w:tab w:val="left" w:pos="322"/>
        </w:tabs>
        <w:ind w:left="120" w:right="460" w:firstLine="0"/>
        <w:jc w:val="left"/>
      </w:pPr>
      <w:r>
        <w:t>использовать физкультурно-оздоровительную деятельность для укрепления здоровья, достижения жизненных и профессиональных целей;</w:t>
      </w:r>
    </w:p>
    <w:p w:rsidR="00503E43" w:rsidRPr="004A5757" w:rsidRDefault="00526867">
      <w:pPr>
        <w:pStyle w:val="2"/>
        <w:shd w:val="clear" w:color="auto" w:fill="auto"/>
        <w:ind w:left="120" w:firstLine="0"/>
        <w:jc w:val="both"/>
        <w:rPr>
          <w:b/>
        </w:rPr>
      </w:pPr>
      <w:r w:rsidRPr="004A575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322"/>
        </w:tabs>
        <w:ind w:left="120" w:right="460" w:firstLine="0"/>
        <w:jc w:val="left"/>
      </w:pPr>
      <w:r>
        <w:t>о роли физической культуры в общекультурном, профессиональном и социальном развитии человека;</w:t>
      </w:r>
    </w:p>
    <w:p w:rsidR="00503E43" w:rsidRDefault="00526867">
      <w:pPr>
        <w:pStyle w:val="2"/>
        <w:numPr>
          <w:ilvl w:val="0"/>
          <w:numId w:val="2"/>
        </w:numPr>
        <w:shd w:val="clear" w:color="auto" w:fill="auto"/>
        <w:tabs>
          <w:tab w:val="left" w:pos="322"/>
        </w:tabs>
        <w:ind w:left="120" w:firstLine="0"/>
        <w:jc w:val="both"/>
      </w:pPr>
      <w:r>
        <w:t>основы здорового образа жизни.</w:t>
      </w:r>
    </w:p>
    <w:p w:rsidR="00503E43" w:rsidRDefault="00526867">
      <w:pPr>
        <w:pStyle w:val="2"/>
        <w:shd w:val="clear" w:color="auto" w:fill="auto"/>
        <w:spacing w:after="356"/>
        <w:ind w:left="120" w:right="460" w:firstLine="0"/>
        <w:jc w:val="left"/>
      </w:pPr>
      <w:r>
        <w:t>В процессе освоения дисциплины формируются следующие компетенции: ОК 2, ОК 3, ОК 6, ОК 9.</w:t>
      </w:r>
    </w:p>
    <w:p w:rsidR="00503E43" w:rsidRDefault="00526867">
      <w:pPr>
        <w:pStyle w:val="a9"/>
        <w:framePr w:w="9725" w:wrap="notBeside" w:vAnchor="text" w:hAnchor="text" w:xAlign="center" w:y="1"/>
        <w:shd w:val="clear" w:color="auto" w:fill="auto"/>
        <w:spacing w:line="280" w:lineRule="exact"/>
        <w:jc w:val="left"/>
      </w:pPr>
      <w:r>
        <w:lastRenderedPageBreak/>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8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Объем 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236</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118</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118</w:t>
            </w:r>
          </w:p>
        </w:tc>
      </w:tr>
      <w:tr w:rsidR="00503E43">
        <w:trPr>
          <w:trHeight w:hRule="exact" w:val="346"/>
          <w:jc w:val="center"/>
        </w:trPr>
        <w:tc>
          <w:tcPr>
            <w:tcW w:w="7915" w:type="dxa"/>
            <w:tcBorders>
              <w:top w:val="single" w:sz="4" w:space="0" w:color="auto"/>
              <w:left w:val="single" w:sz="4" w:space="0" w:color="auto"/>
              <w:bottom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118</w:t>
            </w:r>
          </w:p>
        </w:tc>
      </w:tr>
    </w:tbl>
    <w:p w:rsidR="00503E43" w:rsidRDefault="00503E43">
      <w:pPr>
        <w:rPr>
          <w:sz w:val="2"/>
          <w:szCs w:val="2"/>
        </w:rPr>
      </w:pP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34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653"/>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numPr>
                <w:ilvl w:val="0"/>
                <w:numId w:val="3"/>
              </w:numPr>
              <w:shd w:val="clear" w:color="auto" w:fill="auto"/>
              <w:tabs>
                <w:tab w:val="left" w:pos="158"/>
              </w:tabs>
              <w:spacing w:after="60" w:line="280" w:lineRule="exact"/>
              <w:ind w:firstLine="0"/>
              <w:jc w:val="both"/>
            </w:pPr>
            <w:r>
              <w:t>подготовка рефератов</w:t>
            </w:r>
          </w:p>
          <w:p w:rsidR="00503E43" w:rsidRDefault="00526867">
            <w:pPr>
              <w:pStyle w:val="2"/>
              <w:framePr w:w="9725" w:wrap="notBeside" w:vAnchor="text" w:hAnchor="text" w:xAlign="center" w:y="1"/>
              <w:numPr>
                <w:ilvl w:val="0"/>
                <w:numId w:val="3"/>
              </w:numPr>
              <w:shd w:val="clear" w:color="auto" w:fill="auto"/>
              <w:tabs>
                <w:tab w:val="left" w:pos="158"/>
              </w:tabs>
              <w:spacing w:before="60" w:line="280" w:lineRule="exact"/>
              <w:ind w:firstLine="0"/>
              <w:jc w:val="both"/>
            </w:pPr>
            <w:r>
              <w:t>выполнение физических упражнений</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after="60" w:line="280" w:lineRule="exact"/>
              <w:ind w:left="120" w:firstLine="0"/>
              <w:jc w:val="left"/>
            </w:pPr>
            <w:r>
              <w:rPr>
                <w:rStyle w:val="a7"/>
              </w:rPr>
              <w:t>18</w:t>
            </w:r>
          </w:p>
          <w:p w:rsidR="00503E43" w:rsidRDefault="00526867">
            <w:pPr>
              <w:pStyle w:val="2"/>
              <w:framePr w:w="9725" w:wrap="notBeside" w:vAnchor="text" w:hAnchor="text" w:xAlign="center" w:y="1"/>
              <w:shd w:val="clear" w:color="auto" w:fill="auto"/>
              <w:spacing w:before="60" w:line="280" w:lineRule="exact"/>
              <w:ind w:left="120" w:firstLine="0"/>
              <w:jc w:val="left"/>
            </w:pPr>
            <w:r>
              <w:rPr>
                <w:rStyle w:val="a7"/>
              </w:rPr>
              <w:t>100</w:t>
            </w:r>
          </w:p>
        </w:tc>
      </w:tr>
      <w:tr w:rsidR="00503E43">
        <w:trPr>
          <w:trHeight w:hRule="exact" w:val="35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 xml:space="preserve">Промежуточная аттестация в форме </w:t>
            </w:r>
            <w:r>
              <w:rPr>
                <w:rStyle w:val="a7"/>
              </w:rPr>
              <w:t>дифференцированного зачета</w:t>
            </w:r>
          </w:p>
        </w:tc>
      </w:tr>
    </w:tbl>
    <w:p w:rsidR="00503E43" w:rsidRDefault="00503E43">
      <w:pPr>
        <w:rPr>
          <w:sz w:val="2"/>
          <w:szCs w:val="2"/>
        </w:rPr>
      </w:pPr>
    </w:p>
    <w:p w:rsidR="00503E43" w:rsidRDefault="00526867">
      <w:pPr>
        <w:pStyle w:val="2"/>
        <w:shd w:val="clear" w:color="auto" w:fill="auto"/>
        <w:spacing w:before="295"/>
        <w:ind w:left="120" w:right="3500" w:firstLine="3060"/>
        <w:jc w:val="left"/>
      </w:pPr>
      <w:r>
        <w:t>Содержание дисциплины Раздел 1. Легкая атлетика Тема 1.1. Основы знаний по легкой атлетике Тема 1.2. Входящее тестирование Тема 1. 3. Стартовый разгон Тема 1.4. Специальные беговые упражнения Тема 1.5. Передача эстафетной палочки Раздел 2. Гимнастика</w:t>
      </w:r>
    </w:p>
    <w:p w:rsidR="00503E43" w:rsidRDefault="00526867">
      <w:pPr>
        <w:pStyle w:val="2"/>
        <w:shd w:val="clear" w:color="auto" w:fill="auto"/>
        <w:ind w:left="120" w:firstLine="0"/>
        <w:jc w:val="left"/>
      </w:pPr>
      <w:r>
        <w:t>Тема 2.1. Совершенствования строевых упражнений.</w:t>
      </w:r>
    </w:p>
    <w:p w:rsidR="00503E43" w:rsidRDefault="00526867">
      <w:pPr>
        <w:pStyle w:val="2"/>
        <w:shd w:val="clear" w:color="auto" w:fill="auto"/>
        <w:ind w:left="120" w:firstLine="0"/>
        <w:jc w:val="left"/>
      </w:pPr>
      <w:r>
        <w:t>Тема 2.2. Акробатика.</w:t>
      </w:r>
    </w:p>
    <w:p w:rsidR="00503E43" w:rsidRDefault="00526867">
      <w:pPr>
        <w:pStyle w:val="2"/>
        <w:shd w:val="clear" w:color="auto" w:fill="auto"/>
        <w:ind w:left="120" w:firstLine="0"/>
        <w:jc w:val="left"/>
      </w:pPr>
      <w:r>
        <w:t>Тема 2.3. Опорный прыжок.</w:t>
      </w:r>
    </w:p>
    <w:p w:rsidR="00503E43" w:rsidRDefault="00526867">
      <w:pPr>
        <w:pStyle w:val="2"/>
        <w:shd w:val="clear" w:color="auto" w:fill="auto"/>
        <w:ind w:left="120" w:right="1280" w:firstLine="0"/>
        <w:jc w:val="left"/>
      </w:pPr>
      <w:r>
        <w:t>Тема 2.4. Упражнения на брусьях Тема 2.5. Упражнения на бревне.</w:t>
      </w:r>
    </w:p>
    <w:p w:rsidR="00503E43" w:rsidRDefault="00526867">
      <w:pPr>
        <w:pStyle w:val="2"/>
        <w:shd w:val="clear" w:color="auto" w:fill="auto"/>
        <w:ind w:left="120" w:firstLine="0"/>
        <w:jc w:val="left"/>
      </w:pPr>
      <w:r>
        <w:t>Тема 2.6.Упражнения со скакалкой</w:t>
      </w:r>
      <w:proofErr w:type="gramStart"/>
      <w:r>
        <w:t xml:space="preserve"> .</w:t>
      </w:r>
      <w:proofErr w:type="gramEnd"/>
    </w:p>
    <w:p w:rsidR="00503E43" w:rsidRDefault="00526867">
      <w:pPr>
        <w:pStyle w:val="2"/>
        <w:shd w:val="clear" w:color="auto" w:fill="auto"/>
        <w:ind w:left="120" w:firstLine="0"/>
        <w:jc w:val="left"/>
      </w:pPr>
      <w:r>
        <w:t>Тема 2.7. Ритмическая гимнастика/дев./ Атлетическая гимнастика /</w:t>
      </w:r>
      <w:proofErr w:type="gramStart"/>
      <w:r>
        <w:t>юн</w:t>
      </w:r>
      <w:proofErr w:type="gramEnd"/>
      <w:r>
        <w:t>./</w:t>
      </w:r>
    </w:p>
    <w:p w:rsidR="00503E43" w:rsidRDefault="00526867">
      <w:pPr>
        <w:pStyle w:val="2"/>
        <w:shd w:val="clear" w:color="auto" w:fill="auto"/>
        <w:ind w:left="120" w:firstLine="0"/>
        <w:jc w:val="left"/>
      </w:pPr>
      <w:r>
        <w:t>Раздел 3.Лыжная подготовка</w:t>
      </w:r>
    </w:p>
    <w:p w:rsidR="00503E43" w:rsidRDefault="00526867">
      <w:pPr>
        <w:pStyle w:val="2"/>
        <w:shd w:val="clear" w:color="auto" w:fill="auto"/>
        <w:ind w:left="120" w:firstLine="0"/>
        <w:jc w:val="left"/>
      </w:pPr>
      <w:r>
        <w:t>Тема 3.1. Совершенствование перестроений.</w:t>
      </w:r>
    </w:p>
    <w:p w:rsidR="00503E43" w:rsidRDefault="00526867">
      <w:pPr>
        <w:pStyle w:val="2"/>
        <w:shd w:val="clear" w:color="auto" w:fill="auto"/>
        <w:ind w:left="120" w:firstLine="0"/>
        <w:jc w:val="left"/>
      </w:pPr>
      <w:r>
        <w:t>Тема 3.2. Совершенствование техники лыжных ходов.</w:t>
      </w:r>
    </w:p>
    <w:p w:rsidR="00503E43" w:rsidRDefault="00526867">
      <w:pPr>
        <w:pStyle w:val="2"/>
        <w:shd w:val="clear" w:color="auto" w:fill="auto"/>
        <w:ind w:left="120" w:firstLine="0"/>
        <w:jc w:val="left"/>
      </w:pPr>
      <w:r>
        <w:t>Тема 3.3. Катание с горы.</w:t>
      </w:r>
    </w:p>
    <w:p w:rsidR="00503E43" w:rsidRDefault="00526867">
      <w:pPr>
        <w:pStyle w:val="2"/>
        <w:shd w:val="clear" w:color="auto" w:fill="auto"/>
        <w:ind w:left="120" w:firstLine="0"/>
        <w:jc w:val="left"/>
      </w:pPr>
      <w:r>
        <w:t>Тема 3.4. Лыжные гонки</w:t>
      </w:r>
    </w:p>
    <w:p w:rsidR="00503E43" w:rsidRDefault="00526867">
      <w:pPr>
        <w:pStyle w:val="2"/>
        <w:shd w:val="clear" w:color="auto" w:fill="auto"/>
        <w:ind w:left="120" w:firstLine="0"/>
        <w:jc w:val="left"/>
      </w:pPr>
      <w:r>
        <w:t>Раздел 4.1. Спортивные игры /баскетбол/</w:t>
      </w:r>
    </w:p>
    <w:p w:rsidR="00503E43" w:rsidRDefault="00526867">
      <w:pPr>
        <w:pStyle w:val="2"/>
        <w:shd w:val="clear" w:color="auto" w:fill="auto"/>
        <w:ind w:left="120" w:firstLine="0"/>
        <w:jc w:val="left"/>
      </w:pPr>
      <w:r>
        <w:t>Тема 4.1.1. Совершенствование техники владения мячом.</w:t>
      </w:r>
    </w:p>
    <w:p w:rsidR="00503E43" w:rsidRDefault="00526867">
      <w:pPr>
        <w:pStyle w:val="2"/>
        <w:shd w:val="clear" w:color="auto" w:fill="auto"/>
        <w:ind w:left="120" w:firstLine="0"/>
        <w:jc w:val="left"/>
      </w:pPr>
      <w:r>
        <w:t>Тема 4.1.2. Техника нападения.</w:t>
      </w:r>
    </w:p>
    <w:p w:rsidR="00503E43" w:rsidRDefault="00526867">
      <w:pPr>
        <w:pStyle w:val="2"/>
        <w:shd w:val="clear" w:color="auto" w:fill="auto"/>
        <w:ind w:left="120" w:firstLine="0"/>
        <w:jc w:val="left"/>
      </w:pPr>
      <w:r>
        <w:t>Темы 4.1.3. Техника защиты.</w:t>
      </w:r>
    </w:p>
    <w:p w:rsidR="00503E43" w:rsidRDefault="00526867">
      <w:pPr>
        <w:pStyle w:val="2"/>
        <w:shd w:val="clear" w:color="auto" w:fill="auto"/>
        <w:ind w:left="120" w:firstLine="0"/>
        <w:jc w:val="left"/>
      </w:pPr>
      <w:r>
        <w:t>Тема 4.1.4. Бросок в кольцо.</w:t>
      </w:r>
    </w:p>
    <w:p w:rsidR="00503E43" w:rsidRDefault="00526867">
      <w:pPr>
        <w:pStyle w:val="2"/>
        <w:shd w:val="clear" w:color="auto" w:fill="auto"/>
        <w:ind w:left="120" w:firstLine="0"/>
        <w:jc w:val="left"/>
      </w:pPr>
      <w:r>
        <w:t>Тема 4.1.5. Взаимодействие игроков.</w:t>
      </w:r>
    </w:p>
    <w:p w:rsidR="00503E43" w:rsidRDefault="00526867">
      <w:pPr>
        <w:pStyle w:val="2"/>
        <w:shd w:val="clear" w:color="auto" w:fill="auto"/>
        <w:ind w:left="120" w:firstLine="0"/>
        <w:jc w:val="left"/>
      </w:pPr>
      <w:r>
        <w:t>Тема 4.1.6. Специальная физическая подготовка баскетболиста.</w:t>
      </w:r>
    </w:p>
    <w:p w:rsidR="00503E43" w:rsidRDefault="00526867">
      <w:pPr>
        <w:pStyle w:val="2"/>
        <w:shd w:val="clear" w:color="auto" w:fill="auto"/>
        <w:ind w:left="120" w:firstLine="0"/>
        <w:jc w:val="left"/>
      </w:pPr>
      <w:r>
        <w:t>Тема 4.1.7. Двусторонняя учебная игра.</w:t>
      </w:r>
    </w:p>
    <w:p w:rsidR="00503E43" w:rsidRDefault="00526867">
      <w:pPr>
        <w:pStyle w:val="2"/>
        <w:shd w:val="clear" w:color="auto" w:fill="auto"/>
        <w:ind w:left="120" w:firstLine="0"/>
        <w:jc w:val="left"/>
      </w:pPr>
      <w:r>
        <w:t>Тема 4.1.8.Урок-соревнование по баскетболу. Зачет.</w:t>
      </w:r>
    </w:p>
    <w:p w:rsidR="00503E43" w:rsidRDefault="00526867">
      <w:pPr>
        <w:pStyle w:val="2"/>
        <w:shd w:val="clear" w:color="auto" w:fill="auto"/>
        <w:ind w:left="120" w:firstLine="0"/>
        <w:jc w:val="left"/>
      </w:pPr>
      <w:r>
        <w:t>Раздел 5 Легкая атлетика.</w:t>
      </w:r>
    </w:p>
    <w:p w:rsidR="00503E43" w:rsidRDefault="00526867">
      <w:pPr>
        <w:pStyle w:val="2"/>
        <w:shd w:val="clear" w:color="auto" w:fill="auto"/>
        <w:ind w:left="120" w:firstLine="0"/>
        <w:jc w:val="left"/>
      </w:pPr>
      <w:r>
        <w:t>Тема 5.1. Спринтерский бег.</w:t>
      </w:r>
    </w:p>
    <w:p w:rsidR="00503E43" w:rsidRDefault="00526867">
      <w:pPr>
        <w:pStyle w:val="2"/>
        <w:shd w:val="clear" w:color="auto" w:fill="auto"/>
        <w:ind w:left="120" w:firstLine="0"/>
        <w:jc w:val="left"/>
      </w:pPr>
      <w:r>
        <w:t>Тема 5.2. Прыжок в длину.</w:t>
      </w:r>
    </w:p>
    <w:p w:rsidR="00503E43" w:rsidRDefault="00526867">
      <w:pPr>
        <w:pStyle w:val="2"/>
        <w:shd w:val="clear" w:color="auto" w:fill="auto"/>
        <w:ind w:left="120" w:firstLine="0"/>
        <w:jc w:val="left"/>
      </w:pPr>
      <w:r>
        <w:t>Тема 5.3. Развитие общей выносливости.</w:t>
      </w:r>
    </w:p>
    <w:p w:rsidR="00503E43" w:rsidRDefault="00526867">
      <w:pPr>
        <w:pStyle w:val="2"/>
        <w:shd w:val="clear" w:color="auto" w:fill="auto"/>
        <w:ind w:left="120" w:firstLine="0"/>
        <w:jc w:val="left"/>
      </w:pPr>
      <w:r>
        <w:t>Тема 5.4. Развитие силы.</w:t>
      </w:r>
    </w:p>
    <w:p w:rsidR="00503E43" w:rsidRDefault="00526867">
      <w:pPr>
        <w:pStyle w:val="2"/>
        <w:shd w:val="clear" w:color="auto" w:fill="auto"/>
        <w:ind w:left="120" w:right="6540" w:firstLine="0"/>
        <w:jc w:val="both"/>
      </w:pPr>
      <w:r>
        <w:t xml:space="preserve">Тема 5.5. Эстафетный бег </w:t>
      </w:r>
      <w:r>
        <w:lastRenderedPageBreak/>
        <w:t>Тема 5.6.Метание гранаты Тема 5.7. Развитие взрывной силы.</w:t>
      </w:r>
    </w:p>
    <w:p w:rsidR="004A5757" w:rsidRDefault="00526867" w:rsidP="004A5757">
      <w:pPr>
        <w:pStyle w:val="2"/>
        <w:shd w:val="clear" w:color="auto" w:fill="auto"/>
        <w:ind w:left="120" w:right="1280" w:firstLine="0"/>
        <w:jc w:val="left"/>
      </w:pPr>
      <w:r>
        <w:t>Раздел 6. Профессионально-прикладн</w:t>
      </w:r>
      <w:r w:rsidR="004A5757">
        <w:t>ая физическая подготовка (ППФП)</w:t>
      </w:r>
    </w:p>
    <w:p w:rsidR="00503E43" w:rsidRDefault="00526867" w:rsidP="004A5757">
      <w:pPr>
        <w:pStyle w:val="2"/>
        <w:shd w:val="clear" w:color="auto" w:fill="auto"/>
        <w:ind w:left="120" w:right="1280" w:firstLine="0"/>
        <w:jc w:val="left"/>
      </w:pPr>
      <w:r>
        <w:t xml:space="preserve">Тема 6.1. Место ППФП в системе </w:t>
      </w:r>
      <w:proofErr w:type="spellStart"/>
      <w:r>
        <w:t>физвоспитания</w:t>
      </w:r>
      <w:proofErr w:type="spellEnd"/>
      <w:r>
        <w:t xml:space="preserve"> студентов.</w:t>
      </w:r>
    </w:p>
    <w:p w:rsidR="00503E43" w:rsidRDefault="00526867">
      <w:pPr>
        <w:pStyle w:val="2"/>
        <w:shd w:val="clear" w:color="auto" w:fill="auto"/>
        <w:ind w:left="20" w:right="1260" w:firstLine="0"/>
        <w:jc w:val="left"/>
      </w:pPr>
      <w:r>
        <w:t>Тема 6.2. Профессионально значимые качества будущего специалиста. Тема 6.3.Производственная гимнастика.</w:t>
      </w:r>
    </w:p>
    <w:p w:rsidR="00503E43" w:rsidRDefault="00526867">
      <w:pPr>
        <w:pStyle w:val="2"/>
        <w:shd w:val="clear" w:color="auto" w:fill="auto"/>
        <w:ind w:left="20" w:right="1260" w:firstLine="0"/>
        <w:jc w:val="left"/>
      </w:pPr>
      <w:r>
        <w:t>Тема 6.4. Профилактика профзаболеваний средствами ФК Тема 6.5. Профилактика травматизма.</w:t>
      </w:r>
    </w:p>
    <w:p w:rsidR="00503E43" w:rsidRDefault="00526867">
      <w:pPr>
        <w:pStyle w:val="2"/>
        <w:shd w:val="clear" w:color="auto" w:fill="auto"/>
        <w:ind w:left="20" w:firstLine="0"/>
        <w:jc w:val="both"/>
      </w:pPr>
      <w:r>
        <w:t>Тема 6.6. Развитие физических качеств.</w:t>
      </w:r>
    </w:p>
    <w:p w:rsidR="00503E43" w:rsidRDefault="00526867">
      <w:pPr>
        <w:pStyle w:val="2"/>
        <w:shd w:val="clear" w:color="auto" w:fill="auto"/>
        <w:ind w:left="20" w:right="1260" w:firstLine="0"/>
        <w:jc w:val="left"/>
      </w:pPr>
      <w:r>
        <w:t>Тема 6.7. Гигиенические требования к занятиям ФК Раздел 4.2. Спортивные игры /волейбол/</w:t>
      </w:r>
    </w:p>
    <w:p w:rsidR="00503E43" w:rsidRDefault="00526867">
      <w:pPr>
        <w:pStyle w:val="2"/>
        <w:shd w:val="clear" w:color="auto" w:fill="auto"/>
        <w:ind w:left="20" w:firstLine="0"/>
        <w:jc w:val="both"/>
      </w:pPr>
      <w:r>
        <w:t>Тема 4.2.1. Совершенствование техники владения мячом.</w:t>
      </w:r>
    </w:p>
    <w:p w:rsidR="00503E43" w:rsidRDefault="00526867">
      <w:pPr>
        <w:pStyle w:val="2"/>
        <w:shd w:val="clear" w:color="auto" w:fill="auto"/>
        <w:ind w:left="20" w:firstLine="0"/>
        <w:jc w:val="both"/>
      </w:pPr>
      <w:r>
        <w:t>Тема 4.2.2. Развитие ловкости.</w:t>
      </w:r>
    </w:p>
    <w:p w:rsidR="00503E43" w:rsidRDefault="00526867">
      <w:pPr>
        <w:pStyle w:val="2"/>
        <w:shd w:val="clear" w:color="auto" w:fill="auto"/>
        <w:ind w:left="20" w:firstLine="0"/>
        <w:jc w:val="both"/>
      </w:pPr>
      <w:r>
        <w:t>Тема 4.2.3. Техника нападения.</w:t>
      </w:r>
    </w:p>
    <w:p w:rsidR="00503E43" w:rsidRDefault="00526867">
      <w:pPr>
        <w:pStyle w:val="2"/>
        <w:shd w:val="clear" w:color="auto" w:fill="auto"/>
        <w:ind w:left="20" w:firstLine="0"/>
        <w:jc w:val="both"/>
      </w:pPr>
      <w:r>
        <w:t>Тема 4.2.4. Техника защиты.</w:t>
      </w:r>
    </w:p>
    <w:p w:rsidR="00503E43" w:rsidRDefault="00526867">
      <w:pPr>
        <w:pStyle w:val="2"/>
        <w:shd w:val="clear" w:color="auto" w:fill="auto"/>
        <w:ind w:left="20" w:firstLine="0"/>
        <w:jc w:val="both"/>
      </w:pPr>
      <w:r>
        <w:t>Тема 4.2.5. Тактические действия игроков.</w:t>
      </w:r>
    </w:p>
    <w:p w:rsidR="00503E43" w:rsidRDefault="00526867">
      <w:pPr>
        <w:pStyle w:val="2"/>
        <w:shd w:val="clear" w:color="auto" w:fill="auto"/>
        <w:ind w:left="20" w:firstLine="0"/>
        <w:jc w:val="both"/>
      </w:pPr>
      <w:r>
        <w:t>Тема 4.2.6. Специальная физическая подготовка волейболиста.</w:t>
      </w:r>
    </w:p>
    <w:p w:rsidR="00503E43" w:rsidRDefault="00526867">
      <w:pPr>
        <w:pStyle w:val="2"/>
        <w:shd w:val="clear" w:color="auto" w:fill="auto"/>
        <w:spacing w:after="600"/>
        <w:ind w:left="20" w:firstLine="0"/>
        <w:jc w:val="both"/>
      </w:pPr>
      <w:r>
        <w:t>Тема 4.2.7. Учебная игра.</w:t>
      </w:r>
    </w:p>
    <w:p w:rsidR="00503E43" w:rsidRDefault="004A5757">
      <w:pPr>
        <w:pStyle w:val="2"/>
        <w:shd w:val="clear" w:color="auto" w:fill="auto"/>
        <w:ind w:left="3900" w:firstLine="0"/>
        <w:jc w:val="left"/>
      </w:pPr>
      <w:r>
        <w:t xml:space="preserve"> </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503E43" w:rsidRPr="004A5757" w:rsidRDefault="00526867">
      <w:pPr>
        <w:pStyle w:val="2"/>
        <w:shd w:val="clear" w:color="auto" w:fill="auto"/>
        <w:ind w:left="3900" w:firstLine="0"/>
        <w:jc w:val="left"/>
        <w:rPr>
          <w:b/>
        </w:rPr>
      </w:pPr>
      <w:r w:rsidRPr="004A5757">
        <w:rPr>
          <w:b/>
        </w:rPr>
        <w:t>Математика.</w:t>
      </w:r>
    </w:p>
    <w:p w:rsidR="00503E43" w:rsidRPr="004A5757" w:rsidRDefault="00526867">
      <w:pPr>
        <w:pStyle w:val="2"/>
        <w:shd w:val="clear" w:color="auto" w:fill="auto"/>
        <w:ind w:left="20" w:firstLine="780"/>
        <w:jc w:val="both"/>
        <w:rPr>
          <w:b/>
        </w:rPr>
      </w:pPr>
      <w:r w:rsidRPr="004A5757">
        <w:rPr>
          <w:b/>
        </w:rPr>
        <w:t>Область применения программы</w:t>
      </w:r>
    </w:p>
    <w:p w:rsidR="00503E43" w:rsidRDefault="00526867">
      <w:pPr>
        <w:pStyle w:val="2"/>
        <w:shd w:val="clear" w:color="auto" w:fill="auto"/>
        <w:ind w:left="20" w:right="380" w:firstLine="780"/>
        <w:jc w:val="both"/>
      </w:pPr>
      <w:r>
        <w:t>Программа учебной дисциплины является частью программы подготовки специалистов среднего звена в соответствии с ФГОС по специальности СПО 38.02.02 Страховое дело (по отраслям), входит в математический и общий естественнонаучный цикл</w:t>
      </w:r>
    </w:p>
    <w:p w:rsidR="00503E43" w:rsidRDefault="00526867">
      <w:pPr>
        <w:pStyle w:val="2"/>
        <w:shd w:val="clear" w:color="auto" w:fill="auto"/>
        <w:ind w:left="20" w:right="380" w:firstLine="780"/>
        <w:jc w:val="both"/>
      </w:pPr>
      <w:r w:rsidRPr="004A5757">
        <w:rPr>
          <w:b/>
        </w:rPr>
        <w:t>Цели и задачи дисциплины</w:t>
      </w:r>
      <w:r>
        <w:t xml:space="preserve"> - требования к результатам освоения дисциплины:</w:t>
      </w:r>
    </w:p>
    <w:p w:rsidR="00503E43" w:rsidRPr="004A5757" w:rsidRDefault="00526867">
      <w:pPr>
        <w:pStyle w:val="2"/>
        <w:shd w:val="clear" w:color="auto" w:fill="auto"/>
        <w:ind w:left="20" w:firstLine="780"/>
        <w:jc w:val="both"/>
        <w:rPr>
          <w:b/>
        </w:rPr>
      </w:pPr>
      <w:r w:rsidRPr="004A5757">
        <w:rPr>
          <w:b/>
        </w:rPr>
        <w:t>В результате освоения дисциплины обучающийся должен уметь:</w:t>
      </w:r>
    </w:p>
    <w:p w:rsidR="00503E43" w:rsidRDefault="00526867">
      <w:pPr>
        <w:pStyle w:val="2"/>
        <w:numPr>
          <w:ilvl w:val="0"/>
          <w:numId w:val="2"/>
        </w:numPr>
        <w:shd w:val="clear" w:color="auto" w:fill="auto"/>
        <w:tabs>
          <w:tab w:val="left" w:pos="243"/>
        </w:tabs>
        <w:ind w:left="20" w:firstLine="0"/>
        <w:jc w:val="both"/>
      </w:pPr>
      <w:r>
        <w:t>решать прикладные задачи в области профессиональной деятельности.</w:t>
      </w:r>
    </w:p>
    <w:p w:rsidR="00503E43" w:rsidRPr="004A5757" w:rsidRDefault="00526867">
      <w:pPr>
        <w:pStyle w:val="2"/>
        <w:shd w:val="clear" w:color="auto" w:fill="auto"/>
        <w:ind w:left="20" w:firstLine="780"/>
        <w:jc w:val="both"/>
        <w:rPr>
          <w:b/>
        </w:rPr>
      </w:pPr>
      <w:r w:rsidRPr="004A575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243"/>
        </w:tabs>
        <w:ind w:left="20" w:right="380" w:firstLine="0"/>
        <w:jc w:val="both"/>
      </w:pPr>
      <w:r>
        <w:t>значение математики в профессиональной деятельности и при освоении профессиональной образовательной программы;</w:t>
      </w:r>
    </w:p>
    <w:p w:rsidR="00503E43" w:rsidRDefault="00526867">
      <w:pPr>
        <w:pStyle w:val="2"/>
        <w:numPr>
          <w:ilvl w:val="0"/>
          <w:numId w:val="2"/>
        </w:numPr>
        <w:shd w:val="clear" w:color="auto" w:fill="auto"/>
        <w:tabs>
          <w:tab w:val="left" w:pos="243"/>
        </w:tabs>
        <w:ind w:left="20" w:right="380" w:firstLine="0"/>
        <w:jc w:val="both"/>
      </w:pPr>
      <w:r>
        <w:t>основные математические методы решения прикладных задач в области профессиональной деятельности;</w:t>
      </w:r>
    </w:p>
    <w:p w:rsidR="00503E43" w:rsidRDefault="00526867">
      <w:pPr>
        <w:pStyle w:val="2"/>
        <w:numPr>
          <w:ilvl w:val="0"/>
          <w:numId w:val="2"/>
        </w:numPr>
        <w:shd w:val="clear" w:color="auto" w:fill="auto"/>
        <w:tabs>
          <w:tab w:val="left" w:pos="243"/>
        </w:tabs>
        <w:ind w:left="20" w:right="380" w:firstLine="0"/>
        <w:jc w:val="both"/>
      </w:pPr>
      <w: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503E43" w:rsidRDefault="00526867">
      <w:pPr>
        <w:pStyle w:val="2"/>
        <w:numPr>
          <w:ilvl w:val="0"/>
          <w:numId w:val="2"/>
        </w:numPr>
        <w:shd w:val="clear" w:color="auto" w:fill="auto"/>
        <w:tabs>
          <w:tab w:val="left" w:pos="243"/>
        </w:tabs>
        <w:ind w:left="20" w:firstLine="0"/>
        <w:jc w:val="both"/>
      </w:pPr>
      <w:r>
        <w:t>основы интегрального и дифференциального исчисления.</w:t>
      </w:r>
    </w:p>
    <w:p w:rsidR="00503E43" w:rsidRDefault="00526867">
      <w:pPr>
        <w:pStyle w:val="2"/>
        <w:shd w:val="clear" w:color="auto" w:fill="auto"/>
        <w:spacing w:after="333"/>
        <w:ind w:left="20" w:right="380" w:firstLine="780"/>
        <w:jc w:val="both"/>
      </w:pPr>
      <w:r>
        <w:t>В процессе освоения дисциплины формируются следующие компетенции: ОК 2-5, ПК 2.4, ПК 3.3.</w:t>
      </w:r>
    </w:p>
    <w:p w:rsidR="004A5757" w:rsidRDefault="004A5757">
      <w:pPr>
        <w:pStyle w:val="2"/>
        <w:shd w:val="clear" w:color="auto" w:fill="auto"/>
        <w:spacing w:after="332" w:line="280" w:lineRule="exact"/>
        <w:ind w:left="1780" w:firstLine="0"/>
        <w:jc w:val="left"/>
      </w:pPr>
    </w:p>
    <w:p w:rsidR="00503E43" w:rsidRDefault="00526867">
      <w:pPr>
        <w:pStyle w:val="2"/>
        <w:shd w:val="clear" w:color="auto" w:fill="auto"/>
        <w:spacing w:after="332" w:line="280" w:lineRule="exact"/>
        <w:ind w:left="1780" w:firstLine="0"/>
        <w:jc w:val="left"/>
      </w:pPr>
      <w:r>
        <w:t>Виды учебной работы и объем учебных часов</w:t>
      </w:r>
    </w:p>
    <w:tbl>
      <w:tblPr>
        <w:tblpPr w:leftFromText="180" w:rightFromText="180" w:vertAnchor="text" w:horzAnchor="margin" w:tblpY="938"/>
        <w:tblOverlap w:val="never"/>
        <w:tblW w:w="0" w:type="auto"/>
        <w:tblLayout w:type="fixed"/>
        <w:tblCellMar>
          <w:left w:w="10" w:type="dxa"/>
          <w:right w:w="10" w:type="dxa"/>
        </w:tblCellMar>
        <w:tblLook w:val="04A0"/>
      </w:tblPr>
      <w:tblGrid>
        <w:gridCol w:w="7910"/>
        <w:gridCol w:w="1598"/>
      </w:tblGrid>
      <w:tr w:rsidR="004A5757" w:rsidTr="004A5757">
        <w:trPr>
          <w:trHeight w:hRule="exact" w:val="336"/>
        </w:trPr>
        <w:tc>
          <w:tcPr>
            <w:tcW w:w="7910" w:type="dxa"/>
            <w:tcBorders>
              <w:top w:val="single" w:sz="4" w:space="0" w:color="auto"/>
              <w:left w:val="single" w:sz="4" w:space="0" w:color="auto"/>
            </w:tcBorders>
            <w:shd w:val="clear" w:color="auto" w:fill="FFFFFF"/>
          </w:tcPr>
          <w:p w:rsidR="004A5757" w:rsidRDefault="004A5757" w:rsidP="004A5757">
            <w:pPr>
              <w:pStyle w:val="2"/>
              <w:shd w:val="clear" w:color="auto" w:fill="auto"/>
              <w:spacing w:line="280" w:lineRule="exact"/>
              <w:ind w:left="120" w:firstLine="0"/>
              <w:jc w:val="left"/>
            </w:pPr>
            <w:r>
              <w:t>Максимальная учебная нагрузка (всего)</w:t>
            </w:r>
          </w:p>
        </w:tc>
        <w:tc>
          <w:tcPr>
            <w:tcW w:w="1598" w:type="dxa"/>
            <w:tcBorders>
              <w:top w:val="single" w:sz="4" w:space="0" w:color="auto"/>
              <w:left w:val="single" w:sz="4" w:space="0" w:color="auto"/>
              <w:right w:val="single" w:sz="4" w:space="0" w:color="auto"/>
            </w:tcBorders>
            <w:shd w:val="clear" w:color="auto" w:fill="FFFFFF"/>
          </w:tcPr>
          <w:p w:rsidR="004A5757" w:rsidRDefault="004A5757" w:rsidP="004A5757">
            <w:pPr>
              <w:pStyle w:val="2"/>
              <w:shd w:val="clear" w:color="auto" w:fill="auto"/>
              <w:spacing w:line="280" w:lineRule="exact"/>
              <w:ind w:firstLine="0"/>
            </w:pPr>
            <w:r>
              <w:t>75</w:t>
            </w:r>
          </w:p>
        </w:tc>
      </w:tr>
      <w:tr w:rsidR="004A5757" w:rsidTr="004A5757">
        <w:trPr>
          <w:trHeight w:hRule="exact" w:val="331"/>
        </w:trPr>
        <w:tc>
          <w:tcPr>
            <w:tcW w:w="7910" w:type="dxa"/>
            <w:tcBorders>
              <w:top w:val="single" w:sz="4" w:space="0" w:color="auto"/>
              <w:left w:val="single" w:sz="4" w:space="0" w:color="auto"/>
            </w:tcBorders>
            <w:shd w:val="clear" w:color="auto" w:fill="FFFFFF"/>
          </w:tcPr>
          <w:p w:rsidR="004A5757" w:rsidRDefault="004A5757" w:rsidP="004A5757">
            <w:pPr>
              <w:pStyle w:val="2"/>
              <w:shd w:val="clear" w:color="auto" w:fill="auto"/>
              <w:spacing w:line="280" w:lineRule="exact"/>
              <w:ind w:left="120" w:firstLine="0"/>
              <w:jc w:val="left"/>
            </w:pPr>
            <w:r>
              <w:t>Обязательная аудиторная учебная нагрузка (всего)</w:t>
            </w:r>
          </w:p>
        </w:tc>
        <w:tc>
          <w:tcPr>
            <w:tcW w:w="1598" w:type="dxa"/>
            <w:tcBorders>
              <w:top w:val="single" w:sz="4" w:space="0" w:color="auto"/>
              <w:left w:val="single" w:sz="4" w:space="0" w:color="auto"/>
              <w:right w:val="single" w:sz="4" w:space="0" w:color="auto"/>
            </w:tcBorders>
            <w:shd w:val="clear" w:color="auto" w:fill="FFFFFF"/>
          </w:tcPr>
          <w:p w:rsidR="004A5757" w:rsidRDefault="004A5757" w:rsidP="004A5757">
            <w:pPr>
              <w:pStyle w:val="2"/>
              <w:shd w:val="clear" w:color="auto" w:fill="auto"/>
              <w:spacing w:line="280" w:lineRule="exact"/>
              <w:ind w:firstLine="0"/>
            </w:pPr>
            <w:r>
              <w:t>50</w:t>
            </w:r>
          </w:p>
        </w:tc>
      </w:tr>
      <w:tr w:rsidR="004A5757" w:rsidTr="004A5757">
        <w:trPr>
          <w:trHeight w:hRule="exact" w:val="331"/>
        </w:trPr>
        <w:tc>
          <w:tcPr>
            <w:tcW w:w="7910" w:type="dxa"/>
            <w:tcBorders>
              <w:top w:val="single" w:sz="4" w:space="0" w:color="auto"/>
              <w:left w:val="single" w:sz="4" w:space="0" w:color="auto"/>
            </w:tcBorders>
            <w:shd w:val="clear" w:color="auto" w:fill="FFFFFF"/>
          </w:tcPr>
          <w:p w:rsidR="004A5757" w:rsidRDefault="004A5757" w:rsidP="004A5757">
            <w:pPr>
              <w:pStyle w:val="2"/>
              <w:shd w:val="clear" w:color="auto" w:fill="auto"/>
              <w:spacing w:line="280" w:lineRule="exact"/>
              <w:ind w:left="120" w:firstLine="0"/>
              <w:jc w:val="left"/>
            </w:pPr>
            <w:r>
              <w:t>в том числе:</w:t>
            </w:r>
          </w:p>
        </w:tc>
        <w:tc>
          <w:tcPr>
            <w:tcW w:w="1598" w:type="dxa"/>
            <w:tcBorders>
              <w:top w:val="single" w:sz="4" w:space="0" w:color="auto"/>
              <w:left w:val="single" w:sz="4" w:space="0" w:color="auto"/>
              <w:right w:val="single" w:sz="4" w:space="0" w:color="auto"/>
            </w:tcBorders>
            <w:shd w:val="clear" w:color="auto" w:fill="FFFFFF"/>
          </w:tcPr>
          <w:p w:rsidR="004A5757" w:rsidRDefault="004A5757" w:rsidP="004A5757">
            <w:pPr>
              <w:rPr>
                <w:sz w:val="10"/>
                <w:szCs w:val="10"/>
              </w:rPr>
            </w:pPr>
          </w:p>
        </w:tc>
      </w:tr>
      <w:tr w:rsidR="004A5757" w:rsidTr="004A5757">
        <w:trPr>
          <w:trHeight w:hRule="exact" w:val="336"/>
        </w:trPr>
        <w:tc>
          <w:tcPr>
            <w:tcW w:w="7910" w:type="dxa"/>
            <w:tcBorders>
              <w:top w:val="single" w:sz="4" w:space="0" w:color="auto"/>
              <w:left w:val="single" w:sz="4" w:space="0" w:color="auto"/>
            </w:tcBorders>
            <w:shd w:val="clear" w:color="auto" w:fill="FFFFFF"/>
          </w:tcPr>
          <w:p w:rsidR="004A5757" w:rsidRDefault="004A5757" w:rsidP="004A5757">
            <w:pPr>
              <w:pStyle w:val="2"/>
              <w:shd w:val="clear" w:color="auto" w:fill="auto"/>
              <w:spacing w:line="280" w:lineRule="exact"/>
              <w:ind w:left="700" w:firstLine="0"/>
              <w:jc w:val="left"/>
            </w:pPr>
            <w:r>
              <w:t>практические занятия</w:t>
            </w:r>
          </w:p>
        </w:tc>
        <w:tc>
          <w:tcPr>
            <w:tcW w:w="1598" w:type="dxa"/>
            <w:tcBorders>
              <w:top w:val="single" w:sz="4" w:space="0" w:color="auto"/>
              <w:left w:val="single" w:sz="4" w:space="0" w:color="auto"/>
              <w:right w:val="single" w:sz="4" w:space="0" w:color="auto"/>
            </w:tcBorders>
            <w:shd w:val="clear" w:color="auto" w:fill="FFFFFF"/>
          </w:tcPr>
          <w:p w:rsidR="004A5757" w:rsidRDefault="004A5757" w:rsidP="004A5757">
            <w:pPr>
              <w:pStyle w:val="2"/>
              <w:shd w:val="clear" w:color="auto" w:fill="auto"/>
              <w:spacing w:line="280" w:lineRule="exact"/>
              <w:ind w:firstLine="0"/>
            </w:pPr>
            <w:r>
              <w:t>25</w:t>
            </w:r>
          </w:p>
        </w:tc>
      </w:tr>
      <w:tr w:rsidR="004A5757" w:rsidTr="004A5757">
        <w:trPr>
          <w:trHeight w:hRule="exact" w:val="331"/>
        </w:trPr>
        <w:tc>
          <w:tcPr>
            <w:tcW w:w="7910" w:type="dxa"/>
            <w:tcBorders>
              <w:top w:val="single" w:sz="4" w:space="0" w:color="auto"/>
              <w:left w:val="single" w:sz="4" w:space="0" w:color="auto"/>
            </w:tcBorders>
            <w:shd w:val="clear" w:color="auto" w:fill="FFFFFF"/>
          </w:tcPr>
          <w:p w:rsidR="004A5757" w:rsidRDefault="004A5757" w:rsidP="004A5757">
            <w:pPr>
              <w:pStyle w:val="2"/>
              <w:shd w:val="clear" w:color="auto" w:fill="auto"/>
              <w:spacing w:line="280" w:lineRule="exact"/>
              <w:ind w:left="120" w:firstLine="0"/>
              <w:jc w:val="left"/>
            </w:pPr>
            <w:r>
              <w:t>Самостоятельная работа обучающегося (всего)</w:t>
            </w:r>
          </w:p>
        </w:tc>
        <w:tc>
          <w:tcPr>
            <w:tcW w:w="1598" w:type="dxa"/>
            <w:tcBorders>
              <w:top w:val="single" w:sz="4" w:space="0" w:color="auto"/>
              <w:left w:val="single" w:sz="4" w:space="0" w:color="auto"/>
              <w:right w:val="single" w:sz="4" w:space="0" w:color="auto"/>
            </w:tcBorders>
            <w:shd w:val="clear" w:color="auto" w:fill="FFFFFF"/>
          </w:tcPr>
          <w:p w:rsidR="004A5757" w:rsidRDefault="004A5757" w:rsidP="004A5757">
            <w:pPr>
              <w:pStyle w:val="2"/>
              <w:shd w:val="clear" w:color="auto" w:fill="auto"/>
              <w:spacing w:line="280" w:lineRule="exact"/>
              <w:ind w:firstLine="0"/>
            </w:pPr>
            <w:r>
              <w:t>25</w:t>
            </w:r>
          </w:p>
        </w:tc>
      </w:tr>
      <w:tr w:rsidR="004A5757" w:rsidTr="004A5757">
        <w:trPr>
          <w:trHeight w:hRule="exact" w:val="331"/>
        </w:trPr>
        <w:tc>
          <w:tcPr>
            <w:tcW w:w="7910" w:type="dxa"/>
            <w:tcBorders>
              <w:top w:val="single" w:sz="4" w:space="0" w:color="auto"/>
              <w:left w:val="single" w:sz="4" w:space="0" w:color="auto"/>
            </w:tcBorders>
            <w:shd w:val="clear" w:color="auto" w:fill="FFFFFF"/>
          </w:tcPr>
          <w:p w:rsidR="004A5757" w:rsidRDefault="004A5757" w:rsidP="004A5757">
            <w:pPr>
              <w:pStyle w:val="2"/>
              <w:shd w:val="clear" w:color="auto" w:fill="auto"/>
              <w:spacing w:line="280" w:lineRule="exact"/>
              <w:ind w:left="120" w:firstLine="0"/>
              <w:jc w:val="left"/>
            </w:pPr>
            <w:r>
              <w:t>в том числе:</w:t>
            </w:r>
          </w:p>
        </w:tc>
        <w:tc>
          <w:tcPr>
            <w:tcW w:w="1598" w:type="dxa"/>
            <w:tcBorders>
              <w:top w:val="single" w:sz="4" w:space="0" w:color="auto"/>
              <w:left w:val="single" w:sz="4" w:space="0" w:color="auto"/>
              <w:right w:val="single" w:sz="4" w:space="0" w:color="auto"/>
            </w:tcBorders>
            <w:shd w:val="clear" w:color="auto" w:fill="FFFFFF"/>
          </w:tcPr>
          <w:p w:rsidR="004A5757" w:rsidRDefault="004A5757" w:rsidP="004A5757">
            <w:pPr>
              <w:rPr>
                <w:sz w:val="10"/>
                <w:szCs w:val="10"/>
              </w:rPr>
            </w:pPr>
          </w:p>
        </w:tc>
      </w:tr>
      <w:tr w:rsidR="004A5757" w:rsidTr="004A5757">
        <w:trPr>
          <w:trHeight w:hRule="exact" w:val="331"/>
        </w:trPr>
        <w:tc>
          <w:tcPr>
            <w:tcW w:w="7910" w:type="dxa"/>
            <w:tcBorders>
              <w:top w:val="single" w:sz="4" w:space="0" w:color="auto"/>
              <w:left w:val="single" w:sz="4" w:space="0" w:color="auto"/>
            </w:tcBorders>
            <w:shd w:val="clear" w:color="auto" w:fill="FFFFFF"/>
          </w:tcPr>
          <w:p w:rsidR="004A5757" w:rsidRDefault="004A5757" w:rsidP="004A5757">
            <w:pPr>
              <w:pStyle w:val="2"/>
              <w:shd w:val="clear" w:color="auto" w:fill="auto"/>
              <w:spacing w:line="280" w:lineRule="exact"/>
              <w:ind w:left="120" w:firstLine="0"/>
              <w:jc w:val="left"/>
            </w:pPr>
            <w:r>
              <w:t>внеаудиторная самостоятельная работа</w:t>
            </w:r>
          </w:p>
        </w:tc>
        <w:tc>
          <w:tcPr>
            <w:tcW w:w="1598" w:type="dxa"/>
            <w:tcBorders>
              <w:top w:val="single" w:sz="4" w:space="0" w:color="auto"/>
              <w:left w:val="single" w:sz="4" w:space="0" w:color="auto"/>
              <w:right w:val="single" w:sz="4" w:space="0" w:color="auto"/>
            </w:tcBorders>
            <w:shd w:val="clear" w:color="auto" w:fill="FFFFFF"/>
          </w:tcPr>
          <w:p w:rsidR="004A5757" w:rsidRDefault="004A5757" w:rsidP="004A5757">
            <w:pPr>
              <w:pStyle w:val="2"/>
              <w:shd w:val="clear" w:color="auto" w:fill="auto"/>
              <w:spacing w:line="280" w:lineRule="exact"/>
              <w:ind w:firstLine="0"/>
            </w:pPr>
            <w:r>
              <w:t>25</w:t>
            </w:r>
          </w:p>
        </w:tc>
      </w:tr>
      <w:tr w:rsidR="004A5757" w:rsidTr="004A5757">
        <w:trPr>
          <w:trHeight w:hRule="exact" w:val="341"/>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4A5757" w:rsidRDefault="004A5757" w:rsidP="004A5757">
            <w:pPr>
              <w:pStyle w:val="2"/>
              <w:shd w:val="clear" w:color="auto" w:fill="auto"/>
              <w:spacing w:line="280" w:lineRule="exact"/>
              <w:ind w:left="120" w:firstLine="0"/>
              <w:jc w:val="left"/>
            </w:pPr>
            <w:r>
              <w:t>Промежуточная аттестация в форме дифференцированного зачета</w:t>
            </w:r>
          </w:p>
        </w:tc>
      </w:tr>
    </w:tbl>
    <w:p w:rsidR="00503E43" w:rsidRDefault="003B22FD" w:rsidP="00AE1D07">
      <w:pPr>
        <w:pStyle w:val="2"/>
        <w:shd w:val="clear" w:color="auto" w:fill="auto"/>
        <w:spacing w:line="280" w:lineRule="exact"/>
        <w:ind w:left="20" w:firstLine="0"/>
        <w:jc w:val="both"/>
      </w:pPr>
      <w:r>
        <w:pict>
          <v:shapetype id="_x0000_t202" coordsize="21600,21600" o:spt="202" path="m,l,21600r21600,l21600,xe">
            <v:stroke joinstyle="miter"/>
            <v:path gradientshapeok="t" o:connecttype="rect"/>
          </v:shapetype>
          <v:shape id="_x0000_s1026" type="#_x0000_t202" style="position:absolute;left:0;text-align:left;margin-left:408.5pt;margin-top:-.8pt;width:51.05pt;height:29.3pt;z-index:-251658752;mso-wrap-distance-left:5pt;mso-wrap-distance-right:5pt;mso-position-horizontal-relative:margin;mso-position-vertical-relative:text" filled="f" stroked="f">
            <v:textbox style="mso-next-textbox:#_x0000_s1026;mso-fit-shape-to-text:t" inset="0,0,0,0">
              <w:txbxContent>
                <w:p w:rsidR="004B2B88" w:rsidRDefault="004B2B88">
                  <w:pPr>
                    <w:pStyle w:val="2"/>
                    <w:shd w:val="clear" w:color="auto" w:fill="auto"/>
                    <w:spacing w:line="260" w:lineRule="exact"/>
                    <w:ind w:left="120" w:firstLine="0"/>
                    <w:jc w:val="left"/>
                  </w:pPr>
                  <w:r>
                    <w:rPr>
                      <w:rStyle w:val="Exact"/>
                      <w:spacing w:val="0"/>
                    </w:rPr>
                    <w:t>Объём</w:t>
                  </w:r>
                </w:p>
                <w:p w:rsidR="004B2B88" w:rsidRDefault="004B2B88">
                  <w:pPr>
                    <w:pStyle w:val="2"/>
                    <w:shd w:val="clear" w:color="auto" w:fill="auto"/>
                    <w:spacing w:line="260" w:lineRule="exact"/>
                    <w:ind w:left="120" w:firstLine="0"/>
                    <w:jc w:val="left"/>
                  </w:pPr>
                  <w:r>
                    <w:rPr>
                      <w:rStyle w:val="Exact"/>
                      <w:spacing w:val="0"/>
                    </w:rPr>
                    <w:t>часов</w:t>
                  </w:r>
                </w:p>
              </w:txbxContent>
            </v:textbox>
            <w10:wrap type="square" anchorx="margin"/>
          </v:shape>
        </w:pict>
      </w:r>
      <w:r w:rsidR="00526867">
        <w:t>Вид учебной работы</w:t>
      </w:r>
      <w:r w:rsidR="00526867">
        <w:br w:type="page"/>
      </w:r>
    </w:p>
    <w:p w:rsidR="00503E43" w:rsidRDefault="00AE1D07">
      <w:pPr>
        <w:pStyle w:val="2"/>
        <w:shd w:val="clear" w:color="auto" w:fill="auto"/>
        <w:ind w:left="260" w:firstLine="0"/>
      </w:pPr>
      <w:r>
        <w:lastRenderedPageBreak/>
        <w:t xml:space="preserve"> </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AE1D07" w:rsidRDefault="00526867">
      <w:pPr>
        <w:pStyle w:val="2"/>
        <w:shd w:val="clear" w:color="auto" w:fill="auto"/>
        <w:ind w:left="140" w:right="320" w:firstLine="740"/>
        <w:jc w:val="left"/>
      </w:pPr>
      <w:r w:rsidRPr="00AE1D07">
        <w:rPr>
          <w:b/>
        </w:rPr>
        <w:t>Информационные технологии в профессиональной деятельности.</w:t>
      </w:r>
      <w:r>
        <w:t xml:space="preserve"> </w:t>
      </w:r>
      <w:r w:rsidRPr="00AE1D07">
        <w:rPr>
          <w:b/>
        </w:rPr>
        <w:t>Область применения программы</w:t>
      </w:r>
      <w:r>
        <w:t xml:space="preserve"> </w:t>
      </w:r>
    </w:p>
    <w:p w:rsidR="00503E43" w:rsidRDefault="00526867">
      <w:pPr>
        <w:pStyle w:val="2"/>
        <w:shd w:val="clear" w:color="auto" w:fill="auto"/>
        <w:ind w:left="140" w:right="320" w:firstLine="740"/>
        <w:jc w:val="left"/>
      </w:pPr>
      <w:r>
        <w:t>Программа учебной дисциплины является частью программы подготовки специалистов среднего звена в соответствии с ФГОС по специальности СПО 38.02.02 Страховое дело (по отраслям), входит в математический и общий естественнонаучный цикл</w:t>
      </w:r>
    </w:p>
    <w:p w:rsidR="00503E43" w:rsidRDefault="00526867">
      <w:pPr>
        <w:pStyle w:val="2"/>
        <w:shd w:val="clear" w:color="auto" w:fill="auto"/>
        <w:ind w:left="140" w:right="320" w:firstLine="920"/>
        <w:jc w:val="left"/>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ind w:left="140" w:firstLine="0"/>
        <w:jc w:val="left"/>
        <w:rPr>
          <w:b/>
        </w:rPr>
      </w:pPr>
      <w:r w:rsidRPr="00AE1D07">
        <w:rPr>
          <w:b/>
        </w:rPr>
        <w:t>В результате освоения дисциплины обучающийся должен уметь:</w:t>
      </w:r>
    </w:p>
    <w:p w:rsidR="00503E43" w:rsidRDefault="00526867">
      <w:pPr>
        <w:pStyle w:val="2"/>
        <w:shd w:val="clear" w:color="auto" w:fill="auto"/>
        <w:spacing w:line="336" w:lineRule="exact"/>
        <w:ind w:left="480" w:right="2000" w:firstLine="0"/>
        <w:jc w:val="left"/>
      </w:pPr>
      <w:r>
        <w:t>использовать информационные ресурсы для поиска и хранения информации;</w:t>
      </w:r>
    </w:p>
    <w:p w:rsidR="00503E43" w:rsidRDefault="00526867">
      <w:pPr>
        <w:pStyle w:val="2"/>
        <w:numPr>
          <w:ilvl w:val="0"/>
          <w:numId w:val="2"/>
        </w:numPr>
        <w:shd w:val="clear" w:color="auto" w:fill="auto"/>
        <w:tabs>
          <w:tab w:val="left" w:pos="1202"/>
        </w:tabs>
        <w:spacing w:line="336" w:lineRule="exact"/>
        <w:ind w:left="840" w:firstLine="0"/>
        <w:jc w:val="both"/>
      </w:pPr>
      <w:r>
        <w:t>обрабатывать текстовую и табличную информацию;</w:t>
      </w:r>
    </w:p>
    <w:p w:rsidR="00503E43" w:rsidRDefault="00526867">
      <w:pPr>
        <w:pStyle w:val="2"/>
        <w:numPr>
          <w:ilvl w:val="0"/>
          <w:numId w:val="2"/>
        </w:numPr>
        <w:shd w:val="clear" w:color="auto" w:fill="auto"/>
        <w:tabs>
          <w:tab w:val="left" w:pos="1202"/>
        </w:tabs>
        <w:spacing w:line="336" w:lineRule="exact"/>
        <w:ind w:left="840" w:firstLine="0"/>
        <w:jc w:val="both"/>
      </w:pPr>
      <w:r>
        <w:t>использовать деловую графику и мультимедиа информацию;</w:t>
      </w:r>
    </w:p>
    <w:p w:rsidR="00503E43" w:rsidRDefault="00526867">
      <w:pPr>
        <w:pStyle w:val="2"/>
        <w:numPr>
          <w:ilvl w:val="0"/>
          <w:numId w:val="2"/>
        </w:numPr>
        <w:shd w:val="clear" w:color="auto" w:fill="auto"/>
        <w:tabs>
          <w:tab w:val="left" w:pos="1202"/>
        </w:tabs>
        <w:spacing w:after="37" w:line="280" w:lineRule="exact"/>
        <w:ind w:left="840" w:firstLine="0"/>
        <w:jc w:val="both"/>
      </w:pPr>
      <w:r>
        <w:t>создавать презентации;</w:t>
      </w:r>
    </w:p>
    <w:p w:rsidR="00503E43" w:rsidRDefault="00526867">
      <w:pPr>
        <w:pStyle w:val="2"/>
        <w:numPr>
          <w:ilvl w:val="0"/>
          <w:numId w:val="2"/>
        </w:numPr>
        <w:shd w:val="clear" w:color="auto" w:fill="auto"/>
        <w:tabs>
          <w:tab w:val="left" w:pos="1202"/>
        </w:tabs>
        <w:spacing w:after="9" w:line="280" w:lineRule="exact"/>
        <w:ind w:left="840" w:firstLine="0"/>
        <w:jc w:val="both"/>
      </w:pPr>
      <w:r>
        <w:t>применять антивирусные средства защиты информации;</w:t>
      </w:r>
    </w:p>
    <w:p w:rsidR="00503E43" w:rsidRDefault="00526867">
      <w:pPr>
        <w:pStyle w:val="2"/>
        <w:numPr>
          <w:ilvl w:val="0"/>
          <w:numId w:val="2"/>
        </w:numPr>
        <w:shd w:val="clear" w:color="auto" w:fill="auto"/>
        <w:tabs>
          <w:tab w:val="left" w:pos="1202"/>
        </w:tabs>
        <w:ind w:left="1200" w:right="700" w:hanging="360"/>
        <w:jc w:val="left"/>
      </w:pPr>
      <w:r>
        <w:t xml:space="preserve">читать (интерпретировать) интерфейс </w:t>
      </w:r>
      <w:proofErr w:type="gramStart"/>
      <w:r>
        <w:t>специализирова</w:t>
      </w:r>
      <w:r w:rsidR="00AE1D07">
        <w:t>н</w:t>
      </w:r>
      <w:r>
        <w:t>ного</w:t>
      </w:r>
      <w:proofErr w:type="gramEnd"/>
      <w:r>
        <w:t xml:space="preserve"> ПО, находить контекстную помощь, работать с документацией;</w:t>
      </w:r>
    </w:p>
    <w:p w:rsidR="00503E43" w:rsidRDefault="00526867">
      <w:pPr>
        <w:pStyle w:val="2"/>
        <w:numPr>
          <w:ilvl w:val="0"/>
          <w:numId w:val="2"/>
        </w:numPr>
        <w:shd w:val="clear" w:color="auto" w:fill="auto"/>
        <w:tabs>
          <w:tab w:val="left" w:pos="1202"/>
        </w:tabs>
        <w:spacing w:line="326" w:lineRule="exact"/>
        <w:ind w:left="1200" w:right="700" w:hanging="360"/>
        <w:jc w:val="left"/>
      </w:pPr>
      <w:r>
        <w:t>применять специализирован</w:t>
      </w:r>
      <w:r w:rsidR="00AE1D07">
        <w:t>н</w:t>
      </w:r>
      <w:r>
        <w:t>ое программное обеспечение для сбора, хранения и обработки банковской информации в соответствии с изучаемыми профессиональными модулями;</w:t>
      </w:r>
    </w:p>
    <w:p w:rsidR="00503E43" w:rsidRDefault="00526867">
      <w:pPr>
        <w:pStyle w:val="2"/>
        <w:numPr>
          <w:ilvl w:val="0"/>
          <w:numId w:val="2"/>
        </w:numPr>
        <w:shd w:val="clear" w:color="auto" w:fill="auto"/>
        <w:tabs>
          <w:tab w:val="left" w:pos="1202"/>
        </w:tabs>
        <w:spacing w:line="326" w:lineRule="exact"/>
        <w:ind w:left="840" w:firstLine="0"/>
        <w:jc w:val="both"/>
      </w:pPr>
      <w:r>
        <w:t>пользоваться автоматизированными системами делопроизводства;</w:t>
      </w:r>
    </w:p>
    <w:p w:rsidR="00503E43" w:rsidRDefault="00526867">
      <w:pPr>
        <w:pStyle w:val="2"/>
        <w:numPr>
          <w:ilvl w:val="0"/>
          <w:numId w:val="2"/>
        </w:numPr>
        <w:shd w:val="clear" w:color="auto" w:fill="auto"/>
        <w:tabs>
          <w:tab w:val="left" w:pos="1202"/>
        </w:tabs>
        <w:spacing w:line="331" w:lineRule="exact"/>
        <w:ind w:left="840" w:firstLine="0"/>
        <w:jc w:val="both"/>
      </w:pPr>
      <w:r>
        <w:t>применять методы и средства защиты банковской информации.</w:t>
      </w:r>
    </w:p>
    <w:p w:rsidR="00503E43" w:rsidRPr="00AE1D07" w:rsidRDefault="00526867">
      <w:pPr>
        <w:pStyle w:val="2"/>
        <w:shd w:val="clear" w:color="auto" w:fill="auto"/>
        <w:spacing w:line="331" w:lineRule="exact"/>
        <w:ind w:left="100" w:firstLine="0"/>
        <w:jc w:val="left"/>
        <w:rPr>
          <w:b/>
        </w:rPr>
      </w:pPr>
      <w:r w:rsidRPr="00AE1D0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1202"/>
        </w:tabs>
        <w:spacing w:line="331" w:lineRule="exact"/>
        <w:ind w:left="1200" w:right="1560" w:hanging="360"/>
        <w:jc w:val="left"/>
      </w:pPr>
      <w:r>
        <w:t>основные методы и средства обработки, хранения, передачи и накопления информации;</w:t>
      </w:r>
    </w:p>
    <w:p w:rsidR="00503E43" w:rsidRDefault="00526867">
      <w:pPr>
        <w:pStyle w:val="2"/>
        <w:numPr>
          <w:ilvl w:val="0"/>
          <w:numId w:val="2"/>
        </w:numPr>
        <w:shd w:val="clear" w:color="auto" w:fill="auto"/>
        <w:tabs>
          <w:tab w:val="left" w:pos="1202"/>
        </w:tabs>
        <w:spacing w:line="331" w:lineRule="exact"/>
        <w:ind w:left="1200" w:right="700" w:hanging="360"/>
        <w:jc w:val="left"/>
      </w:pPr>
      <w:r>
        <w:t>основные компоненты компьютерных сетей, принципы пакетной передачи данных, организацию межсетевого взаимодействия;</w:t>
      </w:r>
    </w:p>
    <w:p w:rsidR="00503E43" w:rsidRDefault="00526867">
      <w:pPr>
        <w:pStyle w:val="2"/>
        <w:numPr>
          <w:ilvl w:val="0"/>
          <w:numId w:val="2"/>
        </w:numPr>
        <w:shd w:val="clear" w:color="auto" w:fill="auto"/>
        <w:tabs>
          <w:tab w:val="left" w:pos="1202"/>
        </w:tabs>
        <w:spacing w:line="331" w:lineRule="exact"/>
        <w:ind w:left="1200" w:right="700" w:hanging="360"/>
        <w:jc w:val="left"/>
      </w:pPr>
      <w:r>
        <w:t>назначение и принципы использования системного и прикладного программного обеспечения;</w:t>
      </w:r>
    </w:p>
    <w:p w:rsidR="00503E43" w:rsidRDefault="00526867">
      <w:pPr>
        <w:pStyle w:val="2"/>
        <w:numPr>
          <w:ilvl w:val="0"/>
          <w:numId w:val="2"/>
        </w:numPr>
        <w:shd w:val="clear" w:color="auto" w:fill="auto"/>
        <w:tabs>
          <w:tab w:val="left" w:pos="1202"/>
        </w:tabs>
        <w:spacing w:line="331" w:lineRule="exact"/>
        <w:ind w:left="840" w:firstLine="0"/>
        <w:jc w:val="both"/>
      </w:pPr>
      <w:r>
        <w:t>технологию поиска информации в Интернет;</w:t>
      </w:r>
    </w:p>
    <w:p w:rsidR="00503E43" w:rsidRDefault="00526867">
      <w:pPr>
        <w:pStyle w:val="2"/>
        <w:numPr>
          <w:ilvl w:val="0"/>
          <w:numId w:val="2"/>
        </w:numPr>
        <w:shd w:val="clear" w:color="auto" w:fill="auto"/>
        <w:tabs>
          <w:tab w:val="left" w:pos="1202"/>
        </w:tabs>
        <w:spacing w:line="331" w:lineRule="exact"/>
        <w:ind w:left="840" w:firstLine="0"/>
        <w:jc w:val="both"/>
      </w:pPr>
      <w:r>
        <w:t>принципы защиты информации от несанкционированного доступа;</w:t>
      </w:r>
    </w:p>
    <w:p w:rsidR="00503E43" w:rsidRDefault="00526867">
      <w:pPr>
        <w:pStyle w:val="2"/>
        <w:numPr>
          <w:ilvl w:val="0"/>
          <w:numId w:val="2"/>
        </w:numPr>
        <w:shd w:val="clear" w:color="auto" w:fill="auto"/>
        <w:tabs>
          <w:tab w:val="left" w:pos="1202"/>
        </w:tabs>
        <w:ind w:left="1200" w:right="700" w:hanging="360"/>
        <w:jc w:val="left"/>
      </w:pPr>
      <w:r>
        <w:t>правовые аспекты использования информационных технологий и программного обеспечения;</w:t>
      </w:r>
    </w:p>
    <w:p w:rsidR="00503E43" w:rsidRDefault="00526867">
      <w:pPr>
        <w:pStyle w:val="2"/>
        <w:numPr>
          <w:ilvl w:val="0"/>
          <w:numId w:val="2"/>
        </w:numPr>
        <w:shd w:val="clear" w:color="auto" w:fill="auto"/>
        <w:tabs>
          <w:tab w:val="left" w:pos="1202"/>
        </w:tabs>
        <w:spacing w:after="4" w:line="280" w:lineRule="exact"/>
        <w:ind w:left="840" w:firstLine="0"/>
        <w:jc w:val="both"/>
      </w:pPr>
      <w:r>
        <w:t>основные понятия автоматизированной обработки информации;</w:t>
      </w:r>
    </w:p>
    <w:p w:rsidR="00503E43" w:rsidRDefault="00526867">
      <w:pPr>
        <w:pStyle w:val="2"/>
        <w:numPr>
          <w:ilvl w:val="0"/>
          <w:numId w:val="2"/>
        </w:numPr>
        <w:shd w:val="clear" w:color="auto" w:fill="auto"/>
        <w:tabs>
          <w:tab w:val="left" w:pos="1202"/>
        </w:tabs>
        <w:ind w:left="1200" w:right="2000" w:hanging="360"/>
        <w:jc w:val="left"/>
      </w:pPr>
      <w:r>
        <w:t>основные угрозы и методы обеспечения информационной безопасности.</w:t>
      </w:r>
    </w:p>
    <w:p w:rsidR="00503E43" w:rsidRDefault="00526867">
      <w:pPr>
        <w:pStyle w:val="2"/>
        <w:shd w:val="clear" w:color="auto" w:fill="auto"/>
        <w:spacing w:after="296"/>
        <w:ind w:left="100" w:right="1080" w:firstLine="0"/>
        <w:jc w:val="left"/>
      </w:pPr>
      <w:r>
        <w:t>В процессе освоения дисциплины формируются следующие компетенции: ОК 1-5, ПК 1.1-1.10, ПК 2.1-2.4, ПК 3.1-3.3, ПК 4.1-4.6.</w:t>
      </w:r>
    </w:p>
    <w:p w:rsidR="00503E43" w:rsidRDefault="00526867">
      <w:pPr>
        <w:pStyle w:val="a9"/>
        <w:framePr w:w="9725" w:wrap="notBeside" w:vAnchor="text" w:hAnchor="text" w:xAlign="center" w:y="1"/>
        <w:shd w:val="clear" w:color="auto" w:fill="auto"/>
        <w:spacing w:line="280" w:lineRule="exact"/>
        <w:jc w:val="left"/>
      </w:pPr>
      <w:r>
        <w:lastRenderedPageBreak/>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8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99</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66</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34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66</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33</w:t>
            </w:r>
          </w:p>
        </w:tc>
      </w:tr>
      <w:tr w:rsidR="00503E43">
        <w:trPr>
          <w:trHeight w:hRule="exact" w:val="34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658"/>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ind w:left="120" w:firstLine="340"/>
              <w:jc w:val="left"/>
            </w:pPr>
            <w:r>
              <w:t>подготовка к практическим работам, составление отчетов по практическим работам и подготовка к их защите</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20</w:t>
            </w:r>
          </w:p>
        </w:tc>
      </w:tr>
      <w:tr w:rsidR="00503E43">
        <w:trPr>
          <w:trHeight w:hRule="exact" w:val="346"/>
          <w:jc w:val="center"/>
        </w:trPr>
        <w:tc>
          <w:tcPr>
            <w:tcW w:w="7915" w:type="dxa"/>
            <w:tcBorders>
              <w:top w:val="single" w:sz="4" w:space="0" w:color="auto"/>
              <w:left w:val="single" w:sz="4" w:space="0" w:color="auto"/>
              <w:bottom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340"/>
              <w:jc w:val="left"/>
            </w:pPr>
            <w:r>
              <w:t>выполнение рефератов</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13</w:t>
            </w:r>
          </w:p>
        </w:tc>
      </w:tr>
    </w:tbl>
    <w:p w:rsidR="00503E43" w:rsidRDefault="00503E43">
      <w:pPr>
        <w:rPr>
          <w:sz w:val="2"/>
          <w:szCs w:val="2"/>
        </w:rPr>
      </w:pPr>
    </w:p>
    <w:p w:rsidR="00503E43" w:rsidRDefault="00526867">
      <w:pPr>
        <w:pStyle w:val="21"/>
        <w:shd w:val="clear" w:color="auto" w:fill="auto"/>
        <w:spacing w:after="332" w:line="280" w:lineRule="exact"/>
        <w:ind w:left="20"/>
      </w:pPr>
      <w:r>
        <w:rPr>
          <w:rStyle w:val="22"/>
          <w:i/>
          <w:iCs/>
        </w:rPr>
        <w:t>Промежуточная аттестация в форме дифференцированного зачета</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503E43" w:rsidRDefault="00AE1D07">
      <w:pPr>
        <w:pStyle w:val="2"/>
        <w:shd w:val="clear" w:color="auto" w:fill="auto"/>
        <w:ind w:left="3900" w:firstLine="0"/>
        <w:jc w:val="left"/>
      </w:pPr>
      <w:r>
        <w:t xml:space="preserve"> </w:t>
      </w:r>
    </w:p>
    <w:p w:rsidR="00503E43" w:rsidRPr="00AE1D07" w:rsidRDefault="00526867">
      <w:pPr>
        <w:pStyle w:val="2"/>
        <w:shd w:val="clear" w:color="auto" w:fill="auto"/>
        <w:ind w:left="3160" w:firstLine="0"/>
        <w:jc w:val="left"/>
        <w:rPr>
          <w:b/>
        </w:rPr>
      </w:pPr>
      <w:r w:rsidRPr="00AE1D07">
        <w:rPr>
          <w:b/>
        </w:rPr>
        <w:t>Экономика организации</w:t>
      </w:r>
    </w:p>
    <w:p w:rsidR="00503E43" w:rsidRPr="00AE1D07" w:rsidRDefault="00526867" w:rsidP="00AE1D07">
      <w:pPr>
        <w:pStyle w:val="2"/>
        <w:shd w:val="clear" w:color="auto" w:fill="auto"/>
        <w:ind w:firstLine="0"/>
        <w:jc w:val="left"/>
        <w:rPr>
          <w:b/>
        </w:rPr>
      </w:pPr>
      <w:r w:rsidRPr="00AE1D07">
        <w:rPr>
          <w:b/>
        </w:rPr>
        <w:t>Область применения программы</w:t>
      </w:r>
    </w:p>
    <w:p w:rsidR="00503E43" w:rsidRDefault="00526867">
      <w:pPr>
        <w:pStyle w:val="2"/>
        <w:shd w:val="clear" w:color="auto" w:fill="auto"/>
        <w:ind w:left="20" w:right="400" w:firstLine="760"/>
        <w:jc w:val="both"/>
      </w:pPr>
      <w:r>
        <w:t xml:space="preserve">Программа учебной дисциплины является частью программы подготовки специалистов среднего звена в соответствии с ФГОС по специальности СПО 38.02.02 Страховое дело (по отраслям), входит в </w:t>
      </w:r>
      <w:proofErr w:type="spellStart"/>
      <w:r>
        <w:t>общепрофессиональный</w:t>
      </w:r>
      <w:proofErr w:type="spellEnd"/>
      <w:r>
        <w:t xml:space="preserve"> цикл.</w:t>
      </w:r>
    </w:p>
    <w:p w:rsidR="00503E43" w:rsidRDefault="00526867">
      <w:pPr>
        <w:pStyle w:val="2"/>
        <w:shd w:val="clear" w:color="auto" w:fill="auto"/>
        <w:ind w:left="20" w:right="400" w:firstLine="760"/>
        <w:jc w:val="both"/>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ind w:left="20" w:firstLine="0"/>
        <w:jc w:val="both"/>
        <w:rPr>
          <w:b/>
        </w:rPr>
      </w:pPr>
      <w:r w:rsidRPr="00AE1D07">
        <w:rPr>
          <w:b/>
        </w:rPr>
        <w:t>В результате освоения дисциплины обучающийся должен уметь:</w:t>
      </w:r>
    </w:p>
    <w:p w:rsidR="00503E43" w:rsidRDefault="00526867">
      <w:pPr>
        <w:pStyle w:val="2"/>
        <w:numPr>
          <w:ilvl w:val="0"/>
          <w:numId w:val="2"/>
        </w:numPr>
        <w:shd w:val="clear" w:color="auto" w:fill="auto"/>
        <w:tabs>
          <w:tab w:val="left" w:pos="978"/>
        </w:tabs>
        <w:spacing w:line="336" w:lineRule="exact"/>
        <w:ind w:left="20" w:firstLine="760"/>
        <w:jc w:val="both"/>
      </w:pPr>
      <w:r>
        <w:t>определять организационно-правовые формы организаций;</w:t>
      </w:r>
    </w:p>
    <w:p w:rsidR="00503E43" w:rsidRDefault="00526867">
      <w:pPr>
        <w:pStyle w:val="2"/>
        <w:numPr>
          <w:ilvl w:val="0"/>
          <w:numId w:val="2"/>
        </w:numPr>
        <w:shd w:val="clear" w:color="auto" w:fill="auto"/>
        <w:tabs>
          <w:tab w:val="left" w:pos="978"/>
        </w:tabs>
        <w:spacing w:line="336" w:lineRule="exact"/>
        <w:ind w:left="20" w:firstLine="760"/>
        <w:jc w:val="both"/>
      </w:pPr>
      <w:r>
        <w:t>планировать деятельность организации;</w:t>
      </w:r>
    </w:p>
    <w:p w:rsidR="00503E43" w:rsidRDefault="00526867">
      <w:pPr>
        <w:pStyle w:val="2"/>
        <w:numPr>
          <w:ilvl w:val="0"/>
          <w:numId w:val="2"/>
        </w:numPr>
        <w:shd w:val="clear" w:color="auto" w:fill="auto"/>
        <w:tabs>
          <w:tab w:val="left" w:pos="978"/>
        </w:tabs>
        <w:spacing w:line="336" w:lineRule="exact"/>
        <w:ind w:left="20" w:firstLine="760"/>
        <w:jc w:val="both"/>
      </w:pPr>
      <w:r>
        <w:t>определять состав материальных, трудовых и финансовых ресурсов</w:t>
      </w:r>
    </w:p>
    <w:p w:rsidR="00503E43" w:rsidRDefault="00526867">
      <w:pPr>
        <w:pStyle w:val="2"/>
        <w:shd w:val="clear" w:color="auto" w:fill="auto"/>
        <w:spacing w:line="336" w:lineRule="exact"/>
        <w:ind w:left="1100" w:firstLine="0"/>
        <w:jc w:val="left"/>
      </w:pPr>
      <w:r>
        <w:t>организации;</w:t>
      </w:r>
    </w:p>
    <w:p w:rsidR="00503E43" w:rsidRDefault="00526867">
      <w:pPr>
        <w:pStyle w:val="2"/>
        <w:numPr>
          <w:ilvl w:val="0"/>
          <w:numId w:val="2"/>
        </w:numPr>
        <w:shd w:val="clear" w:color="auto" w:fill="auto"/>
        <w:tabs>
          <w:tab w:val="left" w:pos="978"/>
        </w:tabs>
        <w:spacing w:line="336" w:lineRule="exact"/>
        <w:ind w:left="20" w:firstLine="760"/>
        <w:jc w:val="both"/>
      </w:pPr>
      <w:r>
        <w:t>заполнять первичные документы по экономической деятельности</w:t>
      </w:r>
    </w:p>
    <w:p w:rsidR="00503E43" w:rsidRDefault="00526867">
      <w:pPr>
        <w:pStyle w:val="2"/>
        <w:shd w:val="clear" w:color="auto" w:fill="auto"/>
        <w:spacing w:line="331" w:lineRule="exact"/>
        <w:ind w:left="1100" w:firstLine="0"/>
        <w:jc w:val="left"/>
      </w:pPr>
      <w:r>
        <w:t>организации;</w:t>
      </w:r>
    </w:p>
    <w:p w:rsidR="00503E43" w:rsidRDefault="00526867">
      <w:pPr>
        <w:pStyle w:val="2"/>
        <w:numPr>
          <w:ilvl w:val="0"/>
          <w:numId w:val="2"/>
        </w:numPr>
        <w:shd w:val="clear" w:color="auto" w:fill="auto"/>
        <w:tabs>
          <w:tab w:val="left" w:pos="978"/>
        </w:tabs>
        <w:spacing w:line="331" w:lineRule="exact"/>
        <w:ind w:left="20" w:firstLine="760"/>
        <w:jc w:val="both"/>
      </w:pPr>
      <w:proofErr w:type="gramStart"/>
      <w:r>
        <w:t>рассчитывать по принятой методологии основные экономические</w:t>
      </w:r>
      <w:proofErr w:type="gramEnd"/>
    </w:p>
    <w:p w:rsidR="00503E43" w:rsidRDefault="00526867">
      <w:pPr>
        <w:pStyle w:val="2"/>
        <w:shd w:val="clear" w:color="auto" w:fill="auto"/>
        <w:spacing w:line="331" w:lineRule="exact"/>
        <w:ind w:left="1100" w:firstLine="0"/>
        <w:jc w:val="left"/>
      </w:pPr>
      <w:r>
        <w:t>показатели деятельности организации, цены и заработную плату;</w:t>
      </w:r>
    </w:p>
    <w:p w:rsidR="00503E43" w:rsidRDefault="00526867">
      <w:pPr>
        <w:pStyle w:val="2"/>
        <w:numPr>
          <w:ilvl w:val="0"/>
          <w:numId w:val="2"/>
        </w:numPr>
        <w:shd w:val="clear" w:color="auto" w:fill="auto"/>
        <w:tabs>
          <w:tab w:val="left" w:pos="978"/>
        </w:tabs>
        <w:spacing w:line="331" w:lineRule="exact"/>
        <w:ind w:left="20" w:firstLine="760"/>
        <w:jc w:val="both"/>
      </w:pPr>
      <w:r>
        <w:t>находить и использовать необходимую экономическую информацию;</w:t>
      </w:r>
    </w:p>
    <w:p w:rsidR="00503E43" w:rsidRPr="00AE1D07" w:rsidRDefault="00526867">
      <w:pPr>
        <w:pStyle w:val="2"/>
        <w:shd w:val="clear" w:color="auto" w:fill="auto"/>
        <w:spacing w:line="331" w:lineRule="exact"/>
        <w:ind w:left="20" w:firstLine="0"/>
        <w:jc w:val="both"/>
        <w:rPr>
          <w:b/>
        </w:rPr>
      </w:pPr>
      <w:r w:rsidRPr="00AE1D0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978"/>
        </w:tabs>
        <w:spacing w:line="331" w:lineRule="exact"/>
        <w:ind w:left="20" w:firstLine="760"/>
        <w:jc w:val="both"/>
      </w:pPr>
      <w:r>
        <w:t>сущность организации как основного звена экономики отраслей;</w:t>
      </w:r>
    </w:p>
    <w:p w:rsidR="00503E43" w:rsidRDefault="00526867">
      <w:pPr>
        <w:pStyle w:val="2"/>
        <w:numPr>
          <w:ilvl w:val="0"/>
          <w:numId w:val="2"/>
        </w:numPr>
        <w:shd w:val="clear" w:color="auto" w:fill="auto"/>
        <w:tabs>
          <w:tab w:val="left" w:pos="978"/>
        </w:tabs>
        <w:spacing w:line="331" w:lineRule="exact"/>
        <w:ind w:left="20" w:firstLine="760"/>
        <w:jc w:val="both"/>
      </w:pPr>
      <w:r>
        <w:t>основные принципы построения экономической системы</w:t>
      </w:r>
    </w:p>
    <w:p w:rsidR="00503E43" w:rsidRDefault="00526867">
      <w:pPr>
        <w:pStyle w:val="2"/>
        <w:shd w:val="clear" w:color="auto" w:fill="auto"/>
        <w:spacing w:line="336" w:lineRule="exact"/>
        <w:ind w:left="1100" w:firstLine="0"/>
        <w:jc w:val="left"/>
      </w:pPr>
      <w:r>
        <w:t>организации;</w:t>
      </w:r>
    </w:p>
    <w:p w:rsidR="00503E43" w:rsidRDefault="00526867">
      <w:pPr>
        <w:pStyle w:val="2"/>
        <w:numPr>
          <w:ilvl w:val="0"/>
          <w:numId w:val="2"/>
        </w:numPr>
        <w:shd w:val="clear" w:color="auto" w:fill="auto"/>
        <w:tabs>
          <w:tab w:val="left" w:pos="978"/>
        </w:tabs>
        <w:spacing w:line="336" w:lineRule="exact"/>
        <w:ind w:left="20" w:firstLine="760"/>
        <w:jc w:val="both"/>
      </w:pPr>
      <w:r>
        <w:t>управление основными и оборотными средствами и оценку</w:t>
      </w:r>
    </w:p>
    <w:p w:rsidR="00503E43" w:rsidRDefault="00526867">
      <w:pPr>
        <w:pStyle w:val="2"/>
        <w:shd w:val="clear" w:color="auto" w:fill="auto"/>
        <w:spacing w:line="336" w:lineRule="exact"/>
        <w:ind w:left="1100" w:firstLine="0"/>
        <w:jc w:val="left"/>
      </w:pPr>
      <w:r>
        <w:t>эффективности их использования;</w:t>
      </w:r>
    </w:p>
    <w:p w:rsidR="00503E43" w:rsidRDefault="00526867">
      <w:pPr>
        <w:pStyle w:val="2"/>
        <w:numPr>
          <w:ilvl w:val="0"/>
          <w:numId w:val="2"/>
        </w:numPr>
        <w:shd w:val="clear" w:color="auto" w:fill="auto"/>
        <w:tabs>
          <w:tab w:val="left" w:pos="978"/>
        </w:tabs>
        <w:spacing w:line="336" w:lineRule="exact"/>
        <w:ind w:left="20" w:firstLine="760"/>
        <w:jc w:val="both"/>
      </w:pPr>
      <w:r>
        <w:t>организацию производственного и технологического процессов;</w:t>
      </w:r>
    </w:p>
    <w:p w:rsidR="00503E43" w:rsidRDefault="00526867">
      <w:pPr>
        <w:pStyle w:val="2"/>
        <w:numPr>
          <w:ilvl w:val="0"/>
          <w:numId w:val="2"/>
        </w:numPr>
        <w:shd w:val="clear" w:color="auto" w:fill="auto"/>
        <w:tabs>
          <w:tab w:val="left" w:pos="1041"/>
        </w:tabs>
        <w:spacing w:line="280" w:lineRule="exact"/>
        <w:ind w:left="840" w:firstLine="0"/>
        <w:jc w:val="both"/>
      </w:pPr>
      <w:r>
        <w:t>состав материальных, трудовых и финансовых ресурсов организации,</w:t>
      </w:r>
    </w:p>
    <w:p w:rsidR="00503E43" w:rsidRDefault="00526867">
      <w:pPr>
        <w:pStyle w:val="2"/>
        <w:shd w:val="clear" w:color="auto" w:fill="auto"/>
        <w:spacing w:line="341" w:lineRule="exact"/>
        <w:ind w:left="1200" w:firstLine="0"/>
        <w:jc w:val="left"/>
      </w:pPr>
      <w:r>
        <w:t>показатели их эффективного использования;</w:t>
      </w:r>
    </w:p>
    <w:p w:rsidR="00503E43" w:rsidRDefault="00526867">
      <w:pPr>
        <w:pStyle w:val="2"/>
        <w:numPr>
          <w:ilvl w:val="0"/>
          <w:numId w:val="2"/>
        </w:numPr>
        <w:shd w:val="clear" w:color="auto" w:fill="auto"/>
        <w:tabs>
          <w:tab w:val="left" w:pos="1041"/>
        </w:tabs>
        <w:spacing w:line="341" w:lineRule="exact"/>
        <w:ind w:left="840" w:firstLine="0"/>
        <w:jc w:val="both"/>
      </w:pPr>
      <w:r>
        <w:t>способы экономии ресурсов, энергосберегающие технологии;</w:t>
      </w:r>
    </w:p>
    <w:p w:rsidR="00503E43" w:rsidRDefault="00526867">
      <w:pPr>
        <w:pStyle w:val="2"/>
        <w:numPr>
          <w:ilvl w:val="0"/>
          <w:numId w:val="2"/>
        </w:numPr>
        <w:shd w:val="clear" w:color="auto" w:fill="auto"/>
        <w:tabs>
          <w:tab w:val="left" w:pos="1041"/>
        </w:tabs>
        <w:spacing w:line="341" w:lineRule="exact"/>
        <w:ind w:left="840" w:firstLine="0"/>
        <w:jc w:val="both"/>
      </w:pPr>
      <w:r>
        <w:lastRenderedPageBreak/>
        <w:t>механизмы ценообразования, формы оплаты труда;</w:t>
      </w:r>
    </w:p>
    <w:p w:rsidR="00503E43" w:rsidRDefault="00526867">
      <w:pPr>
        <w:pStyle w:val="2"/>
        <w:numPr>
          <w:ilvl w:val="0"/>
          <w:numId w:val="2"/>
        </w:numPr>
        <w:shd w:val="clear" w:color="auto" w:fill="auto"/>
        <w:tabs>
          <w:tab w:val="left" w:pos="1041"/>
        </w:tabs>
        <w:spacing w:line="341" w:lineRule="exact"/>
        <w:ind w:left="840" w:firstLine="0"/>
        <w:jc w:val="both"/>
      </w:pPr>
      <w:r>
        <w:t>основные экономические показатели деятельности организации и</w:t>
      </w:r>
    </w:p>
    <w:p w:rsidR="00503E43" w:rsidRDefault="00526867">
      <w:pPr>
        <w:pStyle w:val="2"/>
        <w:shd w:val="clear" w:color="auto" w:fill="auto"/>
        <w:spacing w:line="280" w:lineRule="exact"/>
        <w:ind w:left="1200" w:firstLine="0"/>
        <w:jc w:val="left"/>
      </w:pPr>
      <w:r>
        <w:t>методику их расчета;</w:t>
      </w:r>
    </w:p>
    <w:p w:rsidR="00503E43" w:rsidRDefault="00526867">
      <w:pPr>
        <w:pStyle w:val="2"/>
        <w:numPr>
          <w:ilvl w:val="0"/>
          <w:numId w:val="2"/>
        </w:numPr>
        <w:shd w:val="clear" w:color="auto" w:fill="auto"/>
        <w:tabs>
          <w:tab w:val="left" w:pos="1041"/>
        </w:tabs>
        <w:ind w:left="840" w:firstLine="0"/>
        <w:jc w:val="both"/>
      </w:pPr>
      <w:r>
        <w:t xml:space="preserve">аспекты развития отрасли, организацию хозяйствующих субъектов </w:t>
      </w:r>
      <w:proofErr w:type="gramStart"/>
      <w:r>
        <w:t>в</w:t>
      </w:r>
      <w:proofErr w:type="gramEnd"/>
    </w:p>
    <w:p w:rsidR="00503E43" w:rsidRDefault="00526867">
      <w:pPr>
        <w:pStyle w:val="2"/>
        <w:shd w:val="clear" w:color="auto" w:fill="auto"/>
        <w:ind w:left="1200" w:firstLine="0"/>
        <w:jc w:val="left"/>
      </w:pPr>
      <w:r>
        <w:t>рыночной экономике;</w:t>
      </w:r>
    </w:p>
    <w:p w:rsidR="00503E43" w:rsidRDefault="00526867">
      <w:pPr>
        <w:pStyle w:val="2"/>
        <w:shd w:val="clear" w:color="auto" w:fill="auto"/>
        <w:ind w:left="120" w:firstLine="0"/>
        <w:jc w:val="left"/>
      </w:pPr>
      <w:r>
        <w:t>В процессе освоения дисциплины формируются следующие компетенции:</w:t>
      </w:r>
    </w:p>
    <w:p w:rsidR="00503E43" w:rsidRDefault="00526867">
      <w:pPr>
        <w:pStyle w:val="2"/>
        <w:shd w:val="clear" w:color="auto" w:fill="auto"/>
        <w:spacing w:after="296"/>
        <w:ind w:left="120" w:firstLine="0"/>
        <w:jc w:val="left"/>
      </w:pPr>
      <w:r>
        <w:t>ОК 2-5,7;ПК 2.1,2.4, ПК 3.3.</w:t>
      </w:r>
    </w:p>
    <w:p w:rsidR="00503E43" w:rsidRDefault="00526867">
      <w:pPr>
        <w:pStyle w:val="a9"/>
        <w:framePr w:w="9725" w:wrap="notBeside" w:vAnchor="text" w:hAnchor="text" w:xAlign="center" w:y="1"/>
        <w:shd w:val="clear" w:color="auto" w:fill="auto"/>
        <w:spacing w:line="280" w:lineRule="exact"/>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8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132</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88</w:t>
            </w:r>
          </w:p>
        </w:tc>
      </w:tr>
      <w:tr w:rsidR="00503E43">
        <w:trPr>
          <w:trHeight w:hRule="exact" w:val="34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44</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44</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 xml:space="preserve">- </w:t>
            </w:r>
            <w:r>
              <w:rPr>
                <w:rStyle w:val="a7"/>
              </w:rPr>
              <w:t>систематическая проработка конспектов занятий</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14</w:t>
            </w:r>
          </w:p>
        </w:tc>
      </w:tr>
      <w:tr w:rsidR="00503E43">
        <w:trPr>
          <w:trHeight w:hRule="exact" w:val="346"/>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 выполнение рефератов</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18</w:t>
            </w:r>
          </w:p>
        </w:tc>
      </w:tr>
      <w:tr w:rsidR="00503E43">
        <w:trPr>
          <w:trHeight w:hRule="exact" w:val="317"/>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 подготовка к практическим занятиям</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w:t>
            </w:r>
          </w:p>
        </w:tc>
      </w:tr>
      <w:tr w:rsidR="00503E43">
        <w:trPr>
          <w:trHeight w:hRule="exact" w:val="307"/>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 подготовка к дифференцированному зачету</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w:t>
            </w:r>
          </w:p>
        </w:tc>
      </w:tr>
      <w:tr w:rsidR="00503E43">
        <w:trPr>
          <w:trHeight w:hRule="exact" w:val="66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Промежуточная аттестация в форме дифференцированного зачета</w:t>
            </w:r>
          </w:p>
        </w:tc>
      </w:tr>
    </w:tbl>
    <w:p w:rsidR="00503E43" w:rsidRDefault="00503E43">
      <w:pPr>
        <w:rPr>
          <w:sz w:val="2"/>
          <w:szCs w:val="2"/>
        </w:rPr>
      </w:pPr>
    </w:p>
    <w:p w:rsidR="00503E43" w:rsidRDefault="00AE1D07">
      <w:pPr>
        <w:pStyle w:val="2"/>
        <w:shd w:val="clear" w:color="auto" w:fill="auto"/>
        <w:spacing w:after="600"/>
        <w:ind w:left="120" w:right="1960" w:firstLine="0"/>
        <w:jc w:val="left"/>
      </w:pPr>
      <w:r>
        <w:t xml:space="preserve"> </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503E43" w:rsidRDefault="00AE1D07">
      <w:pPr>
        <w:pStyle w:val="2"/>
        <w:shd w:val="clear" w:color="auto" w:fill="auto"/>
        <w:ind w:right="80" w:firstLine="0"/>
      </w:pPr>
      <w:r>
        <w:t xml:space="preserve"> </w:t>
      </w:r>
    </w:p>
    <w:p w:rsidR="00503E43" w:rsidRPr="00AE1D07" w:rsidRDefault="00526867">
      <w:pPr>
        <w:pStyle w:val="2"/>
        <w:shd w:val="clear" w:color="auto" w:fill="auto"/>
        <w:ind w:right="80" w:firstLine="0"/>
        <w:rPr>
          <w:b/>
        </w:rPr>
      </w:pPr>
      <w:r w:rsidRPr="00AE1D07">
        <w:rPr>
          <w:b/>
        </w:rPr>
        <w:t>Статистика</w:t>
      </w:r>
    </w:p>
    <w:p w:rsidR="00503E43" w:rsidRPr="00AE1D07" w:rsidRDefault="00526867">
      <w:pPr>
        <w:pStyle w:val="2"/>
        <w:shd w:val="clear" w:color="auto" w:fill="auto"/>
        <w:ind w:left="120" w:firstLine="800"/>
        <w:jc w:val="both"/>
        <w:rPr>
          <w:b/>
        </w:rPr>
      </w:pPr>
      <w:r w:rsidRPr="00AE1D07">
        <w:rPr>
          <w:b/>
        </w:rPr>
        <w:t>Область применения программы</w:t>
      </w:r>
    </w:p>
    <w:p w:rsidR="00503E43" w:rsidRDefault="00526867">
      <w:pPr>
        <w:pStyle w:val="2"/>
        <w:shd w:val="clear" w:color="auto" w:fill="auto"/>
        <w:ind w:left="120" w:right="140" w:firstLine="800"/>
        <w:jc w:val="both"/>
      </w:pPr>
      <w:r>
        <w:t xml:space="preserve">Программа учебной дисциплины является частью программы подготовки специалистов среднего звена в соответствии с ФГОС по специальности СПО 38.02.02 Страховое дело (по отраслям), входит в </w:t>
      </w:r>
      <w:proofErr w:type="spellStart"/>
      <w:r>
        <w:t>общепрофессиональный</w:t>
      </w:r>
      <w:proofErr w:type="spellEnd"/>
      <w:r>
        <w:t xml:space="preserve"> цикл.</w:t>
      </w:r>
    </w:p>
    <w:p w:rsidR="00503E43" w:rsidRDefault="00526867">
      <w:pPr>
        <w:pStyle w:val="2"/>
        <w:shd w:val="clear" w:color="auto" w:fill="auto"/>
        <w:ind w:left="120" w:right="140" w:firstLine="800"/>
        <w:jc w:val="both"/>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ind w:left="120" w:firstLine="0"/>
        <w:jc w:val="left"/>
        <w:rPr>
          <w:b/>
        </w:rPr>
      </w:pPr>
      <w:r w:rsidRPr="00AE1D07">
        <w:rPr>
          <w:b/>
        </w:rPr>
        <w:t>В результате освоения дисциплины обучающийся должен уметь:</w:t>
      </w:r>
    </w:p>
    <w:p w:rsidR="00503E43" w:rsidRDefault="00526867">
      <w:pPr>
        <w:pStyle w:val="2"/>
        <w:numPr>
          <w:ilvl w:val="0"/>
          <w:numId w:val="2"/>
        </w:numPr>
        <w:shd w:val="clear" w:color="auto" w:fill="auto"/>
        <w:tabs>
          <w:tab w:val="left" w:pos="842"/>
        </w:tabs>
        <w:spacing w:line="331" w:lineRule="exact"/>
        <w:ind w:left="480" w:firstLine="0"/>
        <w:jc w:val="both"/>
      </w:pPr>
      <w:r>
        <w:t>собирать и регистрировать статистическую информацию;</w:t>
      </w:r>
    </w:p>
    <w:p w:rsidR="00503E43" w:rsidRDefault="00526867">
      <w:pPr>
        <w:pStyle w:val="2"/>
        <w:numPr>
          <w:ilvl w:val="0"/>
          <w:numId w:val="2"/>
        </w:numPr>
        <w:shd w:val="clear" w:color="auto" w:fill="auto"/>
        <w:tabs>
          <w:tab w:val="left" w:pos="842"/>
        </w:tabs>
        <w:spacing w:line="331" w:lineRule="exact"/>
        <w:ind w:left="480" w:firstLine="0"/>
        <w:jc w:val="both"/>
      </w:pPr>
      <w:r>
        <w:t>проводить первичную обработку и контроль материалов наблюдения;</w:t>
      </w:r>
    </w:p>
    <w:p w:rsidR="00503E43" w:rsidRDefault="00526867">
      <w:pPr>
        <w:pStyle w:val="2"/>
        <w:numPr>
          <w:ilvl w:val="0"/>
          <w:numId w:val="2"/>
        </w:numPr>
        <w:shd w:val="clear" w:color="auto" w:fill="auto"/>
        <w:spacing w:line="331" w:lineRule="exact"/>
        <w:ind w:left="920" w:right="140" w:hanging="440"/>
        <w:jc w:val="both"/>
      </w:pPr>
      <w:r>
        <w:t xml:space="preserve"> выполнять расчеты статистических показателей и формулировать основные выводы;</w:t>
      </w:r>
    </w:p>
    <w:p w:rsidR="00503E43" w:rsidRDefault="00526867">
      <w:pPr>
        <w:pStyle w:val="2"/>
        <w:numPr>
          <w:ilvl w:val="0"/>
          <w:numId w:val="2"/>
        </w:numPr>
        <w:shd w:val="clear" w:color="auto" w:fill="auto"/>
        <w:tabs>
          <w:tab w:val="left" w:pos="842"/>
        </w:tabs>
        <w:spacing w:after="285"/>
        <w:ind w:left="920" w:right="140" w:hanging="440"/>
        <w:jc w:val="both"/>
      </w:pPr>
      <w:r>
        <w:t>осуществлять комплексный анализ изучаемых социально-экономических явлений и процессов, в т.ч. с использованием средств вычислительной техники;</w:t>
      </w:r>
    </w:p>
    <w:p w:rsidR="00503E43" w:rsidRPr="00AE1D07" w:rsidRDefault="00526867">
      <w:pPr>
        <w:pStyle w:val="2"/>
        <w:shd w:val="clear" w:color="auto" w:fill="auto"/>
        <w:spacing w:line="341" w:lineRule="exact"/>
        <w:ind w:left="120" w:firstLine="0"/>
        <w:jc w:val="left"/>
        <w:rPr>
          <w:b/>
        </w:rPr>
      </w:pPr>
      <w:r w:rsidRPr="00AE1D0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842"/>
        </w:tabs>
        <w:spacing w:line="341" w:lineRule="exact"/>
        <w:ind w:left="480" w:firstLine="0"/>
        <w:jc w:val="both"/>
      </w:pPr>
      <w:r>
        <w:lastRenderedPageBreak/>
        <w:t>предмет, метод и задачи статистики;</w:t>
      </w:r>
    </w:p>
    <w:p w:rsidR="00503E43" w:rsidRDefault="00526867">
      <w:pPr>
        <w:pStyle w:val="2"/>
        <w:numPr>
          <w:ilvl w:val="0"/>
          <w:numId w:val="2"/>
        </w:numPr>
        <w:shd w:val="clear" w:color="auto" w:fill="auto"/>
        <w:tabs>
          <w:tab w:val="left" w:pos="842"/>
        </w:tabs>
        <w:spacing w:line="341" w:lineRule="exact"/>
        <w:ind w:left="480" w:firstLine="0"/>
        <w:jc w:val="both"/>
      </w:pPr>
      <w:r>
        <w:t>общие основы статистической науки;</w:t>
      </w:r>
    </w:p>
    <w:p w:rsidR="00503E43" w:rsidRDefault="00526867">
      <w:pPr>
        <w:pStyle w:val="2"/>
        <w:numPr>
          <w:ilvl w:val="0"/>
          <w:numId w:val="2"/>
        </w:numPr>
        <w:shd w:val="clear" w:color="auto" w:fill="auto"/>
        <w:tabs>
          <w:tab w:val="left" w:pos="842"/>
        </w:tabs>
        <w:spacing w:line="341" w:lineRule="exact"/>
        <w:ind w:left="480" w:firstLine="0"/>
        <w:jc w:val="both"/>
      </w:pPr>
      <w:r>
        <w:t>принципы организации государственной статистики;</w:t>
      </w:r>
    </w:p>
    <w:p w:rsidR="00503E43" w:rsidRDefault="00526867">
      <w:pPr>
        <w:pStyle w:val="2"/>
        <w:numPr>
          <w:ilvl w:val="0"/>
          <w:numId w:val="2"/>
        </w:numPr>
        <w:shd w:val="clear" w:color="auto" w:fill="auto"/>
        <w:tabs>
          <w:tab w:val="left" w:pos="842"/>
        </w:tabs>
        <w:spacing w:line="341" w:lineRule="exact"/>
        <w:ind w:left="480" w:firstLine="0"/>
        <w:jc w:val="both"/>
      </w:pPr>
      <w:r>
        <w:t>современные тенденции развития статистического учета;</w:t>
      </w:r>
    </w:p>
    <w:p w:rsidR="00503E43" w:rsidRDefault="00526867">
      <w:pPr>
        <w:pStyle w:val="2"/>
        <w:numPr>
          <w:ilvl w:val="0"/>
          <w:numId w:val="2"/>
        </w:numPr>
        <w:shd w:val="clear" w:color="auto" w:fill="auto"/>
        <w:spacing w:line="317" w:lineRule="exact"/>
        <w:ind w:left="920" w:right="140" w:hanging="440"/>
        <w:jc w:val="both"/>
      </w:pPr>
      <w:r>
        <w:t xml:space="preserve"> основные способы сбора, обработки, анализа и наглядного представления информации;</w:t>
      </w:r>
    </w:p>
    <w:p w:rsidR="00503E43" w:rsidRDefault="00526867">
      <w:pPr>
        <w:pStyle w:val="2"/>
        <w:numPr>
          <w:ilvl w:val="0"/>
          <w:numId w:val="2"/>
        </w:numPr>
        <w:shd w:val="clear" w:color="auto" w:fill="auto"/>
        <w:tabs>
          <w:tab w:val="left" w:pos="842"/>
        </w:tabs>
        <w:spacing w:line="280" w:lineRule="exact"/>
        <w:ind w:left="480" w:firstLine="0"/>
        <w:jc w:val="both"/>
      </w:pPr>
      <w:r>
        <w:t>основные формы и виды действующей статистической отчетности;</w:t>
      </w:r>
    </w:p>
    <w:p w:rsidR="00503E43" w:rsidRDefault="00526867">
      <w:pPr>
        <w:pStyle w:val="2"/>
        <w:numPr>
          <w:ilvl w:val="0"/>
          <w:numId w:val="2"/>
        </w:numPr>
        <w:shd w:val="clear" w:color="auto" w:fill="auto"/>
        <w:tabs>
          <w:tab w:val="left" w:pos="842"/>
        </w:tabs>
        <w:ind w:left="920" w:right="140" w:hanging="440"/>
        <w:jc w:val="both"/>
      </w:pPr>
      <w:r>
        <w:t>технику расчета статистических показателей, характеризующих социально-экономические явления</w:t>
      </w:r>
    </w:p>
    <w:p w:rsidR="00503E43" w:rsidRDefault="00526867">
      <w:pPr>
        <w:pStyle w:val="2"/>
        <w:shd w:val="clear" w:color="auto" w:fill="auto"/>
        <w:spacing w:after="296"/>
        <w:ind w:left="480" w:right="140" w:firstLine="0"/>
        <w:jc w:val="both"/>
      </w:pPr>
      <w:r>
        <w:t>В процессе освоения дисциплины формируются следующие компетенции: ОК 2-5,7;ПК 2.1,2.4, ПК 3.3,4.5.</w:t>
      </w:r>
    </w:p>
    <w:p w:rsidR="00503E43" w:rsidRDefault="00526867">
      <w:pPr>
        <w:pStyle w:val="a9"/>
        <w:framePr w:w="9725" w:wrap="notBeside" w:vAnchor="text" w:hAnchor="text" w:xAlign="center" w:y="1"/>
        <w:shd w:val="clear" w:color="auto" w:fill="auto"/>
        <w:spacing w:line="280" w:lineRule="exact"/>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8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129</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86</w:t>
            </w:r>
          </w:p>
        </w:tc>
      </w:tr>
      <w:tr w:rsidR="00503E43">
        <w:trPr>
          <w:trHeight w:hRule="exact" w:val="34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46"/>
          <w:jc w:val="center"/>
        </w:trPr>
        <w:tc>
          <w:tcPr>
            <w:tcW w:w="7915" w:type="dxa"/>
            <w:tcBorders>
              <w:top w:val="single" w:sz="4" w:space="0" w:color="auto"/>
              <w:left w:val="single" w:sz="4" w:space="0" w:color="auto"/>
              <w:bottom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43</w:t>
            </w:r>
          </w:p>
        </w:tc>
      </w:tr>
    </w:tbl>
    <w:p w:rsidR="00503E43" w:rsidRDefault="00503E43">
      <w:pPr>
        <w:rPr>
          <w:sz w:val="2"/>
          <w:szCs w:val="2"/>
        </w:rPr>
      </w:pP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43</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50"/>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Систематическая проработка конспектов</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10</w:t>
            </w:r>
          </w:p>
        </w:tc>
      </w:tr>
      <w:tr w:rsidR="00503E43">
        <w:trPr>
          <w:trHeight w:hRule="exact" w:val="326"/>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Подготовка к практическим занятиям</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27</w:t>
            </w:r>
          </w:p>
        </w:tc>
      </w:tr>
      <w:tr w:rsidR="00503E43">
        <w:trPr>
          <w:trHeight w:hRule="exact" w:val="307"/>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Подготовка к дифференцированному зачету</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w:t>
            </w:r>
          </w:p>
        </w:tc>
      </w:tr>
      <w:tr w:rsidR="00503E43">
        <w:trPr>
          <w:trHeight w:hRule="exact" w:val="66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Промежуточная аттестация в форме дифференцированного зачета.</w:t>
            </w:r>
          </w:p>
        </w:tc>
      </w:tr>
    </w:tbl>
    <w:p w:rsidR="00503E43" w:rsidRDefault="00503E43">
      <w:pPr>
        <w:rPr>
          <w:sz w:val="2"/>
          <w:szCs w:val="2"/>
        </w:rPr>
      </w:pPr>
    </w:p>
    <w:p w:rsidR="00503E43" w:rsidRPr="00E205AB" w:rsidRDefault="00AE1D07" w:rsidP="00E205AB">
      <w:pPr>
        <w:autoSpaceDE w:val="0"/>
        <w:autoSpaceDN w:val="0"/>
        <w:adjustRightInd w:val="0"/>
        <w:spacing w:line="360" w:lineRule="auto"/>
        <w:jc w:val="center"/>
        <w:rPr>
          <w:rFonts w:ascii="Times New Roman" w:hAnsi="Times New Roman" w:cs="Times New Roman"/>
          <w:b/>
          <w:sz w:val="28"/>
          <w:szCs w:val="28"/>
        </w:rPr>
      </w:pPr>
      <w:r>
        <w:t xml:space="preserve"> </w:t>
      </w:r>
      <w:r w:rsidR="00E205AB" w:rsidRPr="00E205AB">
        <w:rPr>
          <w:rFonts w:ascii="Times New Roman" w:hAnsi="Times New Roman" w:cs="Times New Roman"/>
          <w:b/>
          <w:sz w:val="28"/>
          <w:szCs w:val="28"/>
        </w:rPr>
        <w:t>Рабочая  программа учебной дисциплины</w:t>
      </w:r>
    </w:p>
    <w:p w:rsidR="00503E43" w:rsidRPr="00AE1D07" w:rsidRDefault="00526867">
      <w:pPr>
        <w:pStyle w:val="2"/>
        <w:shd w:val="clear" w:color="auto" w:fill="auto"/>
        <w:ind w:left="4020" w:firstLine="0"/>
        <w:jc w:val="left"/>
        <w:rPr>
          <w:b/>
        </w:rPr>
      </w:pPr>
      <w:r w:rsidRPr="00AE1D07">
        <w:rPr>
          <w:b/>
        </w:rPr>
        <w:t>Менеджмент</w:t>
      </w:r>
    </w:p>
    <w:p w:rsidR="00503E43" w:rsidRPr="00AE1D07" w:rsidRDefault="00526867">
      <w:pPr>
        <w:pStyle w:val="2"/>
        <w:shd w:val="clear" w:color="auto" w:fill="auto"/>
        <w:ind w:left="120" w:firstLine="920"/>
        <w:jc w:val="both"/>
        <w:rPr>
          <w:b/>
        </w:rPr>
      </w:pPr>
      <w:r w:rsidRPr="00AE1D07">
        <w:rPr>
          <w:b/>
        </w:rPr>
        <w:t>Область применения программы</w:t>
      </w:r>
    </w:p>
    <w:p w:rsidR="00503E43" w:rsidRDefault="00526867">
      <w:pPr>
        <w:pStyle w:val="2"/>
        <w:shd w:val="clear" w:color="auto" w:fill="auto"/>
        <w:ind w:left="120" w:right="400" w:firstLine="920"/>
        <w:jc w:val="both"/>
      </w:pPr>
      <w:r>
        <w:t xml:space="preserve">Программа учебной дисциплины является частью программы подготовки специалистов среднего звена в соответствии с ФГОС по специальности СПО 38.02.02 Страховое дело (по отраслям), входит в </w:t>
      </w:r>
      <w:proofErr w:type="spellStart"/>
      <w:r>
        <w:t>общепрофессиональный</w:t>
      </w:r>
      <w:proofErr w:type="spellEnd"/>
      <w:r>
        <w:t xml:space="preserve"> цикл.</w:t>
      </w:r>
    </w:p>
    <w:p w:rsidR="00503E43" w:rsidRDefault="00526867">
      <w:pPr>
        <w:pStyle w:val="2"/>
        <w:shd w:val="clear" w:color="auto" w:fill="auto"/>
        <w:ind w:left="120" w:right="400" w:firstLine="920"/>
        <w:jc w:val="both"/>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ind w:left="700" w:firstLine="0"/>
        <w:jc w:val="both"/>
        <w:rPr>
          <w:b/>
        </w:rPr>
      </w:pPr>
      <w:r w:rsidRPr="00AE1D07">
        <w:rPr>
          <w:b/>
        </w:rPr>
        <w:t>В результате освоения дисциплины обучающийся должен уметь:</w:t>
      </w:r>
    </w:p>
    <w:p w:rsidR="00503E43" w:rsidRDefault="00526867">
      <w:pPr>
        <w:pStyle w:val="2"/>
        <w:numPr>
          <w:ilvl w:val="0"/>
          <w:numId w:val="2"/>
        </w:numPr>
        <w:shd w:val="clear" w:color="auto" w:fill="auto"/>
        <w:tabs>
          <w:tab w:val="left" w:pos="910"/>
        </w:tabs>
        <w:ind w:left="700" w:firstLine="0"/>
        <w:jc w:val="both"/>
      </w:pPr>
      <w:r>
        <w:t>планировать и организовывать работу подразделения;</w:t>
      </w:r>
    </w:p>
    <w:p w:rsidR="00503E43" w:rsidRDefault="00526867">
      <w:pPr>
        <w:pStyle w:val="2"/>
        <w:numPr>
          <w:ilvl w:val="0"/>
          <w:numId w:val="2"/>
        </w:numPr>
        <w:shd w:val="clear" w:color="auto" w:fill="auto"/>
        <w:tabs>
          <w:tab w:val="left" w:pos="910"/>
        </w:tabs>
        <w:ind w:left="700" w:firstLine="0"/>
        <w:jc w:val="both"/>
      </w:pPr>
      <w:r>
        <w:t>формировать организационные структуры управления;</w:t>
      </w:r>
    </w:p>
    <w:p w:rsidR="00503E43" w:rsidRDefault="00526867">
      <w:pPr>
        <w:pStyle w:val="2"/>
        <w:numPr>
          <w:ilvl w:val="0"/>
          <w:numId w:val="2"/>
        </w:numPr>
        <w:shd w:val="clear" w:color="auto" w:fill="auto"/>
        <w:tabs>
          <w:tab w:val="left" w:pos="910"/>
        </w:tabs>
        <w:ind w:left="700" w:firstLine="0"/>
        <w:jc w:val="both"/>
      </w:pPr>
      <w:r>
        <w:t>разрабатывать мотивационную политику организации;</w:t>
      </w:r>
    </w:p>
    <w:p w:rsidR="00503E43" w:rsidRDefault="00526867">
      <w:pPr>
        <w:pStyle w:val="2"/>
        <w:numPr>
          <w:ilvl w:val="0"/>
          <w:numId w:val="2"/>
        </w:numPr>
        <w:shd w:val="clear" w:color="auto" w:fill="auto"/>
        <w:tabs>
          <w:tab w:val="left" w:pos="910"/>
        </w:tabs>
        <w:ind w:left="400" w:right="400" w:firstLine="300"/>
        <w:jc w:val="left"/>
      </w:pPr>
      <w:r>
        <w:t>применять в профессиональной деятельности приемы делового и управленческого общения;</w:t>
      </w:r>
    </w:p>
    <w:p w:rsidR="00503E43" w:rsidRDefault="00526867">
      <w:pPr>
        <w:pStyle w:val="2"/>
        <w:numPr>
          <w:ilvl w:val="0"/>
          <w:numId w:val="2"/>
        </w:numPr>
        <w:shd w:val="clear" w:color="auto" w:fill="auto"/>
        <w:tabs>
          <w:tab w:val="left" w:pos="910"/>
        </w:tabs>
        <w:ind w:left="400" w:right="400" w:firstLine="300"/>
        <w:jc w:val="left"/>
      </w:pPr>
      <w:r>
        <w:t xml:space="preserve">принимать эффективные решения, используя систему методов </w:t>
      </w:r>
      <w:r>
        <w:lastRenderedPageBreak/>
        <w:t>управления;</w:t>
      </w:r>
    </w:p>
    <w:p w:rsidR="00503E43" w:rsidRDefault="00526867">
      <w:pPr>
        <w:pStyle w:val="2"/>
        <w:numPr>
          <w:ilvl w:val="0"/>
          <w:numId w:val="2"/>
        </w:numPr>
        <w:shd w:val="clear" w:color="auto" w:fill="auto"/>
        <w:tabs>
          <w:tab w:val="left" w:pos="870"/>
        </w:tabs>
        <w:spacing w:after="304" w:line="280" w:lineRule="exact"/>
        <w:ind w:left="420" w:firstLine="280"/>
        <w:jc w:val="both"/>
      </w:pPr>
      <w:r>
        <w:t>учитывать особенности менеджмента (по отраслям);</w:t>
      </w:r>
    </w:p>
    <w:p w:rsidR="00503E43" w:rsidRPr="00AE1D07" w:rsidRDefault="00526867">
      <w:pPr>
        <w:pStyle w:val="2"/>
        <w:shd w:val="clear" w:color="auto" w:fill="auto"/>
        <w:ind w:left="420" w:firstLine="280"/>
        <w:jc w:val="both"/>
        <w:rPr>
          <w:b/>
        </w:rPr>
      </w:pPr>
      <w:r w:rsidRPr="00AE1D0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870"/>
        </w:tabs>
        <w:ind w:left="420" w:right="280" w:firstLine="280"/>
        <w:jc w:val="both"/>
      </w:pPr>
      <w:r>
        <w:t>сущность и характерные черты современного менеджмента, историю его развития;</w:t>
      </w:r>
    </w:p>
    <w:p w:rsidR="00503E43" w:rsidRDefault="00526867">
      <w:pPr>
        <w:pStyle w:val="2"/>
        <w:numPr>
          <w:ilvl w:val="0"/>
          <w:numId w:val="2"/>
        </w:numPr>
        <w:shd w:val="clear" w:color="auto" w:fill="auto"/>
        <w:tabs>
          <w:tab w:val="left" w:pos="870"/>
        </w:tabs>
        <w:ind w:left="420" w:right="280" w:firstLine="280"/>
        <w:jc w:val="both"/>
      </w:pPr>
      <w:r>
        <w:t>особенности менеджмента в области профессиональной деятельности (по отраслям);</w:t>
      </w:r>
    </w:p>
    <w:p w:rsidR="00503E43" w:rsidRDefault="00526867">
      <w:pPr>
        <w:pStyle w:val="2"/>
        <w:numPr>
          <w:ilvl w:val="0"/>
          <w:numId w:val="2"/>
        </w:numPr>
        <w:shd w:val="clear" w:color="auto" w:fill="auto"/>
        <w:tabs>
          <w:tab w:val="left" w:pos="870"/>
        </w:tabs>
        <w:ind w:left="420" w:firstLine="280"/>
        <w:jc w:val="both"/>
      </w:pPr>
      <w:r>
        <w:t>внешнюю и внутреннюю среду организации;</w:t>
      </w:r>
    </w:p>
    <w:p w:rsidR="00503E43" w:rsidRDefault="00526867">
      <w:pPr>
        <w:pStyle w:val="2"/>
        <w:numPr>
          <w:ilvl w:val="0"/>
          <w:numId w:val="2"/>
        </w:numPr>
        <w:shd w:val="clear" w:color="auto" w:fill="auto"/>
        <w:tabs>
          <w:tab w:val="left" w:pos="870"/>
        </w:tabs>
        <w:ind w:left="420" w:firstLine="280"/>
        <w:jc w:val="both"/>
      </w:pPr>
      <w:r>
        <w:t>цикл менеджмента;</w:t>
      </w:r>
    </w:p>
    <w:p w:rsidR="00503E43" w:rsidRDefault="00526867">
      <w:pPr>
        <w:pStyle w:val="2"/>
        <w:numPr>
          <w:ilvl w:val="0"/>
          <w:numId w:val="2"/>
        </w:numPr>
        <w:shd w:val="clear" w:color="auto" w:fill="auto"/>
        <w:tabs>
          <w:tab w:val="left" w:pos="870"/>
        </w:tabs>
        <w:ind w:left="420" w:firstLine="280"/>
        <w:jc w:val="both"/>
      </w:pPr>
      <w:r>
        <w:t>процесс принятия и реализации управленческих решений;</w:t>
      </w:r>
    </w:p>
    <w:p w:rsidR="00503E43" w:rsidRDefault="00526867">
      <w:pPr>
        <w:pStyle w:val="2"/>
        <w:numPr>
          <w:ilvl w:val="0"/>
          <w:numId w:val="2"/>
        </w:numPr>
        <w:shd w:val="clear" w:color="auto" w:fill="auto"/>
        <w:tabs>
          <w:tab w:val="right" w:pos="9468"/>
        </w:tabs>
        <w:ind w:left="420" w:right="280" w:firstLine="280"/>
        <w:jc w:val="both"/>
      </w:pPr>
      <w:r>
        <w:t xml:space="preserve"> функции менеджмента в рыночной экономике:</w:t>
      </w:r>
      <w:r>
        <w:tab/>
        <w:t>организацию, планирование, мотивацию и контроль деятельности экономического субъекта;</w:t>
      </w:r>
    </w:p>
    <w:p w:rsidR="00503E43" w:rsidRDefault="00526867">
      <w:pPr>
        <w:pStyle w:val="2"/>
        <w:numPr>
          <w:ilvl w:val="0"/>
          <w:numId w:val="2"/>
        </w:numPr>
        <w:shd w:val="clear" w:color="auto" w:fill="auto"/>
        <w:tabs>
          <w:tab w:val="left" w:pos="870"/>
        </w:tabs>
        <w:ind w:left="420" w:firstLine="280"/>
        <w:jc w:val="both"/>
      </w:pPr>
      <w:r>
        <w:t>систему методов управления;</w:t>
      </w:r>
    </w:p>
    <w:p w:rsidR="00503E43" w:rsidRDefault="00526867">
      <w:pPr>
        <w:pStyle w:val="2"/>
        <w:numPr>
          <w:ilvl w:val="0"/>
          <w:numId w:val="2"/>
        </w:numPr>
        <w:shd w:val="clear" w:color="auto" w:fill="auto"/>
        <w:tabs>
          <w:tab w:val="left" w:pos="870"/>
        </w:tabs>
        <w:ind w:left="420" w:firstLine="280"/>
        <w:jc w:val="both"/>
      </w:pPr>
      <w:r>
        <w:t>методику принятия решений;</w:t>
      </w:r>
    </w:p>
    <w:p w:rsidR="00503E43" w:rsidRDefault="00526867">
      <w:pPr>
        <w:pStyle w:val="2"/>
        <w:numPr>
          <w:ilvl w:val="0"/>
          <w:numId w:val="2"/>
        </w:numPr>
        <w:shd w:val="clear" w:color="auto" w:fill="auto"/>
        <w:tabs>
          <w:tab w:val="left" w:pos="870"/>
        </w:tabs>
        <w:spacing w:after="304"/>
        <w:ind w:left="420" w:firstLine="280"/>
        <w:jc w:val="both"/>
      </w:pPr>
      <w:r>
        <w:t>стили управления, коммуникации, делового общения.</w:t>
      </w:r>
    </w:p>
    <w:p w:rsidR="00503E43" w:rsidRDefault="00526867">
      <w:pPr>
        <w:pStyle w:val="2"/>
        <w:shd w:val="clear" w:color="auto" w:fill="auto"/>
        <w:spacing w:after="657" w:line="317" w:lineRule="exact"/>
        <w:ind w:left="420" w:right="280" w:firstLine="280"/>
        <w:jc w:val="both"/>
      </w:pPr>
      <w:r>
        <w:t>В процессе освоения дисциплины формируются следующие компетенции: ОК 1-10, ПК 1.1-1.10, ПК 2.1-2.1-2.3, ПК 4.1, ПК 4.6.</w:t>
      </w:r>
    </w:p>
    <w:p w:rsidR="00503E43" w:rsidRDefault="00526867">
      <w:pPr>
        <w:pStyle w:val="a9"/>
        <w:framePr w:w="9725" w:wrap="notBeside" w:vAnchor="text" w:hAnchor="text" w:xAlign="center" w:y="1"/>
        <w:shd w:val="clear" w:color="auto" w:fill="auto"/>
        <w:spacing w:line="280" w:lineRule="exact"/>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8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132</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88</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44</w:t>
            </w:r>
          </w:p>
        </w:tc>
      </w:tr>
      <w:tr w:rsidR="00503E43">
        <w:trPr>
          <w:trHeight w:hRule="exact" w:val="379"/>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44</w:t>
            </w:r>
          </w:p>
        </w:tc>
      </w:tr>
      <w:tr w:rsidR="00503E43">
        <w:trPr>
          <w:trHeight w:hRule="exact" w:val="278"/>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50"/>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 xml:space="preserve">- систематическая проработка конспектов занятий работа </w:t>
            </w:r>
            <w:proofErr w:type="gramStart"/>
            <w:r>
              <w:t>с</w:t>
            </w:r>
            <w:proofErr w:type="gramEnd"/>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16</w:t>
            </w:r>
          </w:p>
        </w:tc>
      </w:tr>
      <w:tr w:rsidR="00503E43">
        <w:trPr>
          <w:trHeight w:hRule="exact" w:val="336"/>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учебной и специальной литературой, электронными ресурсами;</w:t>
            </w:r>
          </w:p>
        </w:tc>
        <w:tc>
          <w:tcPr>
            <w:tcW w:w="1810" w:type="dxa"/>
            <w:tcBorders>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17"/>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 подготовка к практическим занятиям с использованием</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22</w:t>
            </w:r>
          </w:p>
        </w:tc>
      </w:tr>
      <w:tr w:rsidR="00503E43">
        <w:trPr>
          <w:trHeight w:hRule="exact" w:val="600"/>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326" w:lineRule="exact"/>
              <w:ind w:left="120" w:firstLine="0"/>
              <w:jc w:val="left"/>
            </w:pPr>
            <w:r>
              <w:t>методических рекомендаций преподавателя; - подготовка рефератов.</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w:t>
            </w:r>
          </w:p>
        </w:tc>
      </w:tr>
      <w:tr w:rsidR="00503E43">
        <w:trPr>
          <w:trHeight w:hRule="exact" w:val="35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Промежуточная аттестация в форме дифференцированного зачета.</w:t>
            </w:r>
          </w:p>
        </w:tc>
      </w:tr>
    </w:tbl>
    <w:p w:rsidR="00503E43" w:rsidRDefault="00503E43">
      <w:pPr>
        <w:rPr>
          <w:sz w:val="2"/>
          <w:szCs w:val="2"/>
        </w:rPr>
      </w:pP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503E43" w:rsidRDefault="00503E43">
      <w:pPr>
        <w:pStyle w:val="2"/>
        <w:shd w:val="clear" w:color="auto" w:fill="auto"/>
        <w:ind w:left="160" w:firstLine="0"/>
      </w:pPr>
    </w:p>
    <w:p w:rsidR="00503E43" w:rsidRPr="00AE1D07" w:rsidRDefault="00526867">
      <w:pPr>
        <w:pStyle w:val="2"/>
        <w:shd w:val="clear" w:color="auto" w:fill="auto"/>
        <w:ind w:left="160" w:firstLine="0"/>
        <w:rPr>
          <w:b/>
        </w:rPr>
      </w:pPr>
      <w:r w:rsidRPr="00AE1D07">
        <w:rPr>
          <w:b/>
        </w:rPr>
        <w:t>Документационное обеспечение управления</w:t>
      </w:r>
    </w:p>
    <w:p w:rsidR="00503E43" w:rsidRPr="00AE1D07" w:rsidRDefault="00526867">
      <w:pPr>
        <w:pStyle w:val="2"/>
        <w:shd w:val="clear" w:color="auto" w:fill="auto"/>
        <w:ind w:left="120" w:firstLine="820"/>
        <w:jc w:val="both"/>
        <w:rPr>
          <w:b/>
        </w:rPr>
      </w:pPr>
      <w:r w:rsidRPr="00AE1D07">
        <w:rPr>
          <w:b/>
        </w:rPr>
        <w:t>Область применения программы</w:t>
      </w:r>
    </w:p>
    <w:p w:rsidR="00503E43" w:rsidRDefault="00526867">
      <w:pPr>
        <w:pStyle w:val="2"/>
        <w:shd w:val="clear" w:color="auto" w:fill="auto"/>
        <w:ind w:left="120" w:right="440" w:firstLine="820"/>
        <w:jc w:val="both"/>
      </w:pPr>
      <w:r>
        <w:t xml:space="preserve">Программа учебной дисциплины является частью программы подготовки специалистов среднего звена в соответствии с ФГОС по специальности СПО 38.02.02 Страховое дело (по отраслям), входит в </w:t>
      </w:r>
      <w:proofErr w:type="spellStart"/>
      <w:r>
        <w:t>общепрофессиональный</w:t>
      </w:r>
      <w:proofErr w:type="spellEnd"/>
      <w:r>
        <w:t xml:space="preserve"> цикл.</w:t>
      </w:r>
    </w:p>
    <w:p w:rsidR="00503E43" w:rsidRDefault="00526867">
      <w:pPr>
        <w:pStyle w:val="2"/>
        <w:shd w:val="clear" w:color="auto" w:fill="auto"/>
        <w:ind w:left="120" w:right="440" w:firstLine="820"/>
        <w:jc w:val="both"/>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ind w:left="120" w:firstLine="820"/>
        <w:jc w:val="both"/>
        <w:rPr>
          <w:b/>
        </w:rPr>
      </w:pPr>
      <w:r w:rsidRPr="00AE1D07">
        <w:rPr>
          <w:b/>
        </w:rPr>
        <w:lastRenderedPageBreak/>
        <w:t>уметь:</w:t>
      </w:r>
    </w:p>
    <w:p w:rsidR="00503E43" w:rsidRDefault="00526867">
      <w:pPr>
        <w:pStyle w:val="2"/>
        <w:numPr>
          <w:ilvl w:val="0"/>
          <w:numId w:val="2"/>
        </w:numPr>
        <w:shd w:val="clear" w:color="auto" w:fill="auto"/>
        <w:tabs>
          <w:tab w:val="left" w:pos="842"/>
        </w:tabs>
        <w:spacing w:line="326" w:lineRule="exact"/>
        <w:ind w:left="920" w:right="440" w:hanging="440"/>
        <w:jc w:val="left"/>
      </w:pPr>
      <w:r>
        <w:t>оформлять документацию в соответствии с нормативной базой, в том числе используя информационные технологии;</w:t>
      </w:r>
    </w:p>
    <w:p w:rsidR="00503E43" w:rsidRDefault="00526867">
      <w:pPr>
        <w:pStyle w:val="2"/>
        <w:numPr>
          <w:ilvl w:val="0"/>
          <w:numId w:val="2"/>
        </w:numPr>
        <w:shd w:val="clear" w:color="auto" w:fill="auto"/>
        <w:tabs>
          <w:tab w:val="left" w:pos="842"/>
        </w:tabs>
        <w:spacing w:line="336" w:lineRule="exact"/>
        <w:ind w:left="480" w:firstLine="0"/>
        <w:jc w:val="both"/>
      </w:pPr>
      <w:r>
        <w:t>осуществлять автоматизацию обработки документов;</w:t>
      </w:r>
    </w:p>
    <w:p w:rsidR="00503E43" w:rsidRDefault="00526867">
      <w:pPr>
        <w:pStyle w:val="2"/>
        <w:numPr>
          <w:ilvl w:val="0"/>
          <w:numId w:val="2"/>
        </w:numPr>
        <w:shd w:val="clear" w:color="auto" w:fill="auto"/>
        <w:tabs>
          <w:tab w:val="left" w:pos="842"/>
        </w:tabs>
        <w:spacing w:line="336" w:lineRule="exact"/>
        <w:ind w:left="480" w:firstLine="0"/>
        <w:jc w:val="both"/>
      </w:pPr>
      <w:r>
        <w:t>унифицировать системы документации;</w:t>
      </w:r>
    </w:p>
    <w:p w:rsidR="00503E43" w:rsidRDefault="00526867">
      <w:pPr>
        <w:pStyle w:val="2"/>
        <w:numPr>
          <w:ilvl w:val="0"/>
          <w:numId w:val="2"/>
        </w:numPr>
        <w:shd w:val="clear" w:color="auto" w:fill="auto"/>
        <w:tabs>
          <w:tab w:val="left" w:pos="842"/>
        </w:tabs>
        <w:spacing w:line="336" w:lineRule="exact"/>
        <w:ind w:left="480" w:firstLine="0"/>
        <w:jc w:val="both"/>
      </w:pPr>
      <w:r>
        <w:t>осуществлять хранение и поиск документов;</w:t>
      </w:r>
    </w:p>
    <w:p w:rsidR="00503E43" w:rsidRDefault="00526867">
      <w:pPr>
        <w:pStyle w:val="2"/>
        <w:numPr>
          <w:ilvl w:val="0"/>
          <w:numId w:val="2"/>
        </w:numPr>
        <w:shd w:val="clear" w:color="auto" w:fill="auto"/>
        <w:tabs>
          <w:tab w:val="left" w:pos="842"/>
        </w:tabs>
        <w:spacing w:line="331" w:lineRule="exact"/>
        <w:ind w:left="480" w:firstLine="0"/>
        <w:jc w:val="both"/>
      </w:pPr>
      <w:r>
        <w:t>осуществлять автоматизацию обработки документов;</w:t>
      </w:r>
    </w:p>
    <w:p w:rsidR="00503E43" w:rsidRDefault="00526867">
      <w:pPr>
        <w:pStyle w:val="2"/>
        <w:numPr>
          <w:ilvl w:val="0"/>
          <w:numId w:val="2"/>
        </w:numPr>
        <w:shd w:val="clear" w:color="auto" w:fill="auto"/>
        <w:tabs>
          <w:tab w:val="left" w:pos="842"/>
        </w:tabs>
        <w:spacing w:line="331" w:lineRule="exact"/>
        <w:ind w:left="920" w:right="440" w:hanging="440"/>
        <w:jc w:val="left"/>
      </w:pPr>
      <w:r>
        <w:t>использовать телекоммуникационные технологии в электронном документообороте;</w:t>
      </w:r>
    </w:p>
    <w:p w:rsidR="00503E43" w:rsidRPr="00AE1D07" w:rsidRDefault="00526867">
      <w:pPr>
        <w:pStyle w:val="2"/>
        <w:shd w:val="clear" w:color="auto" w:fill="auto"/>
        <w:spacing w:line="331" w:lineRule="exact"/>
        <w:ind w:left="120" w:firstLine="0"/>
        <w:jc w:val="left"/>
        <w:rPr>
          <w:b/>
        </w:rPr>
      </w:pPr>
      <w:r w:rsidRPr="00AE1D07">
        <w:rPr>
          <w:b/>
        </w:rPr>
        <w:t>знать:</w:t>
      </w:r>
    </w:p>
    <w:p w:rsidR="00503E43" w:rsidRDefault="00526867">
      <w:pPr>
        <w:pStyle w:val="2"/>
        <w:numPr>
          <w:ilvl w:val="0"/>
          <w:numId w:val="2"/>
        </w:numPr>
        <w:shd w:val="clear" w:color="auto" w:fill="auto"/>
        <w:tabs>
          <w:tab w:val="left" w:pos="842"/>
        </w:tabs>
        <w:spacing w:line="331" w:lineRule="exact"/>
        <w:ind w:left="480" w:firstLine="0"/>
        <w:jc w:val="both"/>
      </w:pPr>
      <w:r>
        <w:t>понятие, цели, задачи и принципы делопроизводства;</w:t>
      </w:r>
    </w:p>
    <w:p w:rsidR="00503E43" w:rsidRDefault="00526867">
      <w:pPr>
        <w:pStyle w:val="2"/>
        <w:numPr>
          <w:ilvl w:val="0"/>
          <w:numId w:val="2"/>
        </w:numPr>
        <w:shd w:val="clear" w:color="auto" w:fill="auto"/>
        <w:tabs>
          <w:tab w:val="left" w:pos="842"/>
        </w:tabs>
        <w:spacing w:line="331" w:lineRule="exact"/>
        <w:ind w:left="480" w:firstLine="0"/>
        <w:jc w:val="both"/>
      </w:pPr>
      <w:r>
        <w:t>основные понятия документационного обеспечения управления;</w:t>
      </w:r>
    </w:p>
    <w:p w:rsidR="00503E43" w:rsidRDefault="00526867">
      <w:pPr>
        <w:pStyle w:val="2"/>
        <w:numPr>
          <w:ilvl w:val="0"/>
          <w:numId w:val="2"/>
        </w:numPr>
        <w:shd w:val="clear" w:color="auto" w:fill="auto"/>
        <w:tabs>
          <w:tab w:val="left" w:pos="842"/>
        </w:tabs>
        <w:spacing w:after="37" w:line="280" w:lineRule="exact"/>
        <w:ind w:left="480" w:firstLine="0"/>
        <w:jc w:val="both"/>
      </w:pPr>
      <w:r>
        <w:t>системы документационного обеспечения управления;</w:t>
      </w:r>
    </w:p>
    <w:p w:rsidR="00503E43" w:rsidRDefault="00526867">
      <w:pPr>
        <w:pStyle w:val="2"/>
        <w:numPr>
          <w:ilvl w:val="0"/>
          <w:numId w:val="2"/>
        </w:numPr>
        <w:shd w:val="clear" w:color="auto" w:fill="auto"/>
        <w:tabs>
          <w:tab w:val="left" w:pos="842"/>
        </w:tabs>
        <w:spacing w:line="280" w:lineRule="exact"/>
        <w:ind w:left="480" w:firstLine="0"/>
        <w:jc w:val="both"/>
      </w:pPr>
      <w:r>
        <w:t>классификацию документов;</w:t>
      </w:r>
    </w:p>
    <w:p w:rsidR="00503E43" w:rsidRDefault="00526867">
      <w:pPr>
        <w:pStyle w:val="2"/>
        <w:numPr>
          <w:ilvl w:val="0"/>
          <w:numId w:val="2"/>
        </w:numPr>
        <w:shd w:val="clear" w:color="auto" w:fill="auto"/>
        <w:tabs>
          <w:tab w:val="left" w:pos="842"/>
        </w:tabs>
        <w:spacing w:line="336" w:lineRule="exact"/>
        <w:ind w:left="480" w:firstLine="0"/>
        <w:jc w:val="both"/>
      </w:pPr>
      <w:r>
        <w:t>требования к составлению и оформлению документов;</w:t>
      </w:r>
    </w:p>
    <w:p w:rsidR="00503E43" w:rsidRDefault="00526867">
      <w:pPr>
        <w:pStyle w:val="2"/>
        <w:numPr>
          <w:ilvl w:val="0"/>
          <w:numId w:val="2"/>
        </w:numPr>
        <w:shd w:val="clear" w:color="auto" w:fill="auto"/>
        <w:tabs>
          <w:tab w:val="left" w:pos="842"/>
        </w:tabs>
        <w:spacing w:line="336" w:lineRule="exact"/>
        <w:ind w:left="480" w:firstLine="0"/>
        <w:jc w:val="both"/>
      </w:pPr>
      <w:r>
        <w:t>организацию документооборота:</w:t>
      </w:r>
    </w:p>
    <w:p w:rsidR="00503E43" w:rsidRDefault="00526867">
      <w:pPr>
        <w:pStyle w:val="2"/>
        <w:numPr>
          <w:ilvl w:val="0"/>
          <w:numId w:val="2"/>
        </w:numPr>
        <w:shd w:val="clear" w:color="auto" w:fill="auto"/>
        <w:tabs>
          <w:tab w:val="left" w:pos="842"/>
        </w:tabs>
        <w:spacing w:line="336" w:lineRule="exact"/>
        <w:ind w:left="920" w:right="440" w:hanging="440"/>
        <w:jc w:val="left"/>
      </w:pPr>
      <w:r>
        <w:t>прием, обработку, регистрацию, контроль, хранение документов, номенклатуру дел;</w:t>
      </w:r>
    </w:p>
    <w:p w:rsidR="00503E43" w:rsidRDefault="00526867">
      <w:pPr>
        <w:pStyle w:val="2"/>
        <w:shd w:val="clear" w:color="auto" w:fill="auto"/>
        <w:spacing w:after="226" w:line="370" w:lineRule="exact"/>
        <w:ind w:left="480" w:right="440" w:firstLine="0"/>
        <w:jc w:val="left"/>
      </w:pPr>
      <w:r>
        <w:t>В процессе освоения дисциплины формируются следующие компетенции: ОК 2, 4, 8, ПК 1.1 - 1.10, 2.2, 2.3, 3.1, 3.2, 4.4, 4.5</w:t>
      </w:r>
    </w:p>
    <w:p w:rsidR="00503E43" w:rsidRDefault="00526867">
      <w:pPr>
        <w:pStyle w:val="a9"/>
        <w:framePr w:w="9725" w:wrap="notBeside" w:vAnchor="text" w:hAnchor="text" w:xAlign="center" w:y="1"/>
        <w:shd w:val="clear" w:color="auto" w:fill="auto"/>
        <w:spacing w:line="280" w:lineRule="exact"/>
        <w:jc w:val="left"/>
      </w:pPr>
      <w:r>
        <w:rPr>
          <w:rStyle w:val="aa"/>
        </w:rP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672"/>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840" w:firstLine="0"/>
              <w:jc w:val="left"/>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after="120" w:line="280" w:lineRule="exact"/>
              <w:ind w:right="240" w:firstLine="0"/>
              <w:jc w:val="right"/>
            </w:pPr>
            <w:r>
              <w:rPr>
                <w:rStyle w:val="a7"/>
              </w:rPr>
              <w:t>Объем</w:t>
            </w:r>
          </w:p>
          <w:p w:rsidR="00503E43" w:rsidRDefault="00526867">
            <w:pPr>
              <w:pStyle w:val="2"/>
              <w:framePr w:w="9725" w:wrap="notBeside" w:vAnchor="text" w:hAnchor="text" w:xAlign="center" w:y="1"/>
              <w:shd w:val="clear" w:color="auto" w:fill="auto"/>
              <w:spacing w:before="120" w:line="280" w:lineRule="exact"/>
              <w:ind w:left="120" w:firstLine="0"/>
              <w:jc w:val="left"/>
            </w:pPr>
            <w:r>
              <w:rPr>
                <w:rStyle w:val="a7"/>
              </w:rPr>
              <w:t>часов</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84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120-</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84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80</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84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40</w:t>
            </w:r>
          </w:p>
        </w:tc>
      </w:tr>
      <w:tr w:rsidR="00503E43">
        <w:trPr>
          <w:trHeight w:hRule="exact" w:val="34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84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40</w:t>
            </w:r>
          </w:p>
        </w:tc>
      </w:tr>
      <w:tr w:rsidR="00503E43">
        <w:trPr>
          <w:trHeight w:hRule="exact" w:val="66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Промежуточная аттестация в форме: дифференцированного зачета</w:t>
            </w:r>
          </w:p>
        </w:tc>
      </w:tr>
    </w:tbl>
    <w:p w:rsidR="00503E43" w:rsidRDefault="00503E43">
      <w:pPr>
        <w:rPr>
          <w:sz w:val="2"/>
          <w:szCs w:val="2"/>
        </w:rPr>
      </w:pPr>
    </w:p>
    <w:p w:rsidR="00E205AB" w:rsidRPr="00E205AB" w:rsidRDefault="00AE1D07" w:rsidP="00E205AB">
      <w:pPr>
        <w:autoSpaceDE w:val="0"/>
        <w:autoSpaceDN w:val="0"/>
        <w:adjustRightInd w:val="0"/>
        <w:spacing w:line="360" w:lineRule="auto"/>
        <w:jc w:val="center"/>
        <w:rPr>
          <w:rFonts w:ascii="Times New Roman" w:hAnsi="Times New Roman" w:cs="Times New Roman"/>
          <w:b/>
          <w:sz w:val="28"/>
          <w:szCs w:val="28"/>
        </w:rPr>
      </w:pPr>
      <w:r>
        <w:t xml:space="preserve"> </w:t>
      </w:r>
      <w:r w:rsidR="00E205AB" w:rsidRPr="00E205AB">
        <w:rPr>
          <w:rFonts w:ascii="Times New Roman" w:hAnsi="Times New Roman" w:cs="Times New Roman"/>
          <w:b/>
          <w:sz w:val="28"/>
          <w:szCs w:val="28"/>
        </w:rPr>
        <w:t>Рабочая  программа учебной дисциплины</w:t>
      </w:r>
    </w:p>
    <w:p w:rsidR="00503E43" w:rsidRDefault="00503E43">
      <w:pPr>
        <w:pStyle w:val="2"/>
        <w:shd w:val="clear" w:color="auto" w:fill="auto"/>
        <w:ind w:left="3880" w:firstLine="0"/>
        <w:jc w:val="left"/>
      </w:pPr>
    </w:p>
    <w:p w:rsidR="00503E43" w:rsidRPr="00AE1D07" w:rsidRDefault="00526867">
      <w:pPr>
        <w:pStyle w:val="2"/>
        <w:shd w:val="clear" w:color="auto" w:fill="auto"/>
        <w:ind w:left="1340" w:firstLine="0"/>
        <w:jc w:val="left"/>
        <w:rPr>
          <w:b/>
        </w:rPr>
      </w:pPr>
      <w:r w:rsidRPr="00AE1D07">
        <w:rPr>
          <w:b/>
        </w:rPr>
        <w:t>Правовое обеспечение профессиональной деятельности</w:t>
      </w:r>
    </w:p>
    <w:p w:rsidR="00503E43" w:rsidRPr="00AE1D07" w:rsidRDefault="00526867">
      <w:pPr>
        <w:pStyle w:val="2"/>
        <w:shd w:val="clear" w:color="auto" w:fill="auto"/>
        <w:ind w:left="20" w:firstLine="920"/>
        <w:jc w:val="both"/>
        <w:rPr>
          <w:b/>
        </w:rPr>
      </w:pPr>
      <w:r w:rsidRPr="00AE1D07">
        <w:rPr>
          <w:b/>
        </w:rPr>
        <w:t>Область применения программы</w:t>
      </w:r>
    </w:p>
    <w:p w:rsidR="00503E43" w:rsidRDefault="00526867">
      <w:pPr>
        <w:pStyle w:val="2"/>
        <w:shd w:val="clear" w:color="auto" w:fill="auto"/>
        <w:ind w:left="20" w:right="300" w:firstLine="920"/>
        <w:jc w:val="both"/>
      </w:pPr>
      <w:r>
        <w:t xml:space="preserve">Программа учебной дисциплины является частью программы подготовки специалистов среднего звена в соответствии с ФГОС по специальности СПО 38.02.02 Страховое дело (по отраслям), входит в </w:t>
      </w:r>
      <w:proofErr w:type="spellStart"/>
      <w:r>
        <w:t>общепрофессиональный</w:t>
      </w:r>
      <w:proofErr w:type="spellEnd"/>
      <w:r>
        <w:t xml:space="preserve"> цикл.</w:t>
      </w:r>
    </w:p>
    <w:p w:rsidR="00503E43" w:rsidRDefault="00526867">
      <w:pPr>
        <w:pStyle w:val="2"/>
        <w:shd w:val="clear" w:color="auto" w:fill="auto"/>
        <w:spacing w:after="300"/>
        <w:ind w:left="20" w:right="300" w:firstLine="920"/>
        <w:jc w:val="both"/>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ind w:left="20" w:firstLine="0"/>
        <w:jc w:val="left"/>
        <w:rPr>
          <w:b/>
        </w:rPr>
      </w:pPr>
      <w:r w:rsidRPr="00AE1D07">
        <w:rPr>
          <w:b/>
        </w:rPr>
        <w:t>В результате освоения дисциплины обучающийся должен уметь:</w:t>
      </w:r>
    </w:p>
    <w:p w:rsidR="00503E43" w:rsidRDefault="00526867">
      <w:pPr>
        <w:pStyle w:val="2"/>
        <w:shd w:val="clear" w:color="auto" w:fill="auto"/>
        <w:ind w:left="20" w:firstLine="0"/>
        <w:jc w:val="left"/>
      </w:pPr>
      <w:r>
        <w:t>-использовать необходимые нормативно-правовые документы;</w:t>
      </w:r>
    </w:p>
    <w:p w:rsidR="00503E43" w:rsidRDefault="00526867">
      <w:pPr>
        <w:pStyle w:val="2"/>
        <w:shd w:val="clear" w:color="auto" w:fill="auto"/>
        <w:ind w:left="20" w:right="1300" w:firstLine="0"/>
        <w:jc w:val="left"/>
      </w:pPr>
      <w:r>
        <w:t xml:space="preserve">-защищать свои права в соответствии с гражданским, </w:t>
      </w:r>
      <w:proofErr w:type="spellStart"/>
      <w:proofErr w:type="gramStart"/>
      <w:r>
        <w:t>гражданско</w:t>
      </w:r>
      <w:proofErr w:type="spellEnd"/>
      <w:r>
        <w:t>- процессуальным</w:t>
      </w:r>
      <w:proofErr w:type="gramEnd"/>
      <w:r>
        <w:t xml:space="preserve"> и трудовым законодательством;</w:t>
      </w:r>
    </w:p>
    <w:p w:rsidR="00503E43" w:rsidRDefault="00526867">
      <w:pPr>
        <w:pStyle w:val="2"/>
        <w:shd w:val="clear" w:color="auto" w:fill="auto"/>
        <w:ind w:left="20" w:right="1300" w:firstLine="0"/>
        <w:jc w:val="left"/>
      </w:pPr>
      <w:proofErr w:type="gramStart"/>
      <w:r>
        <w:t xml:space="preserve">-анализировать и оценивать результаты и последствия деятельности </w:t>
      </w:r>
      <w:r>
        <w:lastRenderedPageBreak/>
        <w:t>(бездействия) с правовой точи зрения.</w:t>
      </w:r>
      <w:proofErr w:type="gramEnd"/>
    </w:p>
    <w:p w:rsidR="00503E43" w:rsidRPr="00AE1D07" w:rsidRDefault="00526867">
      <w:pPr>
        <w:pStyle w:val="2"/>
        <w:shd w:val="clear" w:color="auto" w:fill="auto"/>
        <w:ind w:left="20" w:firstLine="0"/>
        <w:jc w:val="left"/>
        <w:rPr>
          <w:b/>
        </w:rPr>
      </w:pPr>
      <w:r w:rsidRPr="00AE1D07">
        <w:rPr>
          <w:b/>
        </w:rPr>
        <w:t>В результате освоения дисциплины обучающийся должен знать:</w:t>
      </w:r>
    </w:p>
    <w:p w:rsidR="00503E43" w:rsidRDefault="00526867">
      <w:pPr>
        <w:pStyle w:val="2"/>
        <w:shd w:val="clear" w:color="auto" w:fill="auto"/>
        <w:ind w:left="20" w:firstLine="0"/>
        <w:jc w:val="left"/>
      </w:pPr>
      <w:r>
        <w:t>-основные положения Конституции РФ;</w:t>
      </w:r>
    </w:p>
    <w:p w:rsidR="00503E43" w:rsidRDefault="00526867">
      <w:pPr>
        <w:pStyle w:val="2"/>
        <w:shd w:val="clear" w:color="auto" w:fill="auto"/>
        <w:ind w:left="20" w:firstLine="0"/>
        <w:jc w:val="left"/>
      </w:pPr>
      <w:r>
        <w:t>-права и свободы человека и гражданина, механизмы их реализации;</w:t>
      </w:r>
    </w:p>
    <w:p w:rsidR="00503E43" w:rsidRDefault="00526867">
      <w:pPr>
        <w:pStyle w:val="2"/>
        <w:shd w:val="clear" w:color="auto" w:fill="auto"/>
        <w:ind w:left="20" w:right="600" w:firstLine="0"/>
        <w:jc w:val="left"/>
      </w:pPr>
      <w:r>
        <w:t xml:space="preserve">-понятие правового регулирования в сфере профессиональной деятельности; </w:t>
      </w:r>
      <w:proofErr w:type="gramStart"/>
      <w:r>
        <w:t>-з</w:t>
      </w:r>
      <w:proofErr w:type="gramEnd"/>
      <w:r>
        <w:t>аконодательные акты и другие нормативные документы, регулирующие правоотношения в процессе профессиональной деятельности; -организационно-правовые формы юридических лиц;</w:t>
      </w:r>
    </w:p>
    <w:p w:rsidR="00503E43" w:rsidRDefault="00526867">
      <w:pPr>
        <w:pStyle w:val="2"/>
        <w:shd w:val="clear" w:color="auto" w:fill="auto"/>
        <w:ind w:left="20" w:firstLine="0"/>
        <w:jc w:val="left"/>
      </w:pPr>
      <w:r>
        <w:t>-правовое положение субъектов предпринимательской деятельности;</w:t>
      </w:r>
    </w:p>
    <w:p w:rsidR="00503E43" w:rsidRDefault="00526867">
      <w:pPr>
        <w:pStyle w:val="2"/>
        <w:shd w:val="clear" w:color="auto" w:fill="auto"/>
        <w:ind w:left="20" w:right="600" w:firstLine="0"/>
        <w:jc w:val="left"/>
      </w:pPr>
      <w:r>
        <w:t xml:space="preserve">-права и обязанности работников в сфере профессиональной деятельности; </w:t>
      </w:r>
      <w:proofErr w:type="gramStart"/>
      <w:r>
        <w:t>-п</w:t>
      </w:r>
      <w:proofErr w:type="gramEnd"/>
      <w:r>
        <w:t>орядок заключения трудового договора и основания для его прекращения; -правила оплаты труда;</w:t>
      </w:r>
    </w:p>
    <w:p w:rsidR="00503E43" w:rsidRDefault="00526867">
      <w:pPr>
        <w:pStyle w:val="2"/>
        <w:shd w:val="clear" w:color="auto" w:fill="auto"/>
        <w:ind w:left="20" w:right="600" w:firstLine="0"/>
        <w:jc w:val="left"/>
      </w:pPr>
      <w:r>
        <w:t xml:space="preserve">-роль государственного регулирования в обеспечении занятости населения; </w:t>
      </w:r>
      <w:proofErr w:type="gramStart"/>
      <w:r>
        <w:t>-п</w:t>
      </w:r>
      <w:proofErr w:type="gramEnd"/>
      <w:r>
        <w:t>раво социальной защиты граждан;</w:t>
      </w:r>
    </w:p>
    <w:p w:rsidR="00503E43" w:rsidRDefault="00526867">
      <w:pPr>
        <w:pStyle w:val="2"/>
        <w:shd w:val="clear" w:color="auto" w:fill="auto"/>
        <w:ind w:left="20" w:firstLine="0"/>
        <w:jc w:val="left"/>
      </w:pPr>
      <w:r>
        <w:t>-понятие дисциплинарной и материальной ответственности работника;</w:t>
      </w:r>
    </w:p>
    <w:p w:rsidR="00503E43" w:rsidRDefault="00526867">
      <w:pPr>
        <w:pStyle w:val="2"/>
        <w:shd w:val="clear" w:color="auto" w:fill="auto"/>
        <w:ind w:left="20" w:right="600" w:firstLine="0"/>
        <w:jc w:val="left"/>
      </w:pPr>
      <w:r>
        <w:t>-виды административных правонарушений и административной ответственности;</w:t>
      </w:r>
    </w:p>
    <w:p w:rsidR="00503E43" w:rsidRDefault="00526867">
      <w:pPr>
        <w:pStyle w:val="2"/>
        <w:shd w:val="clear" w:color="auto" w:fill="auto"/>
        <w:spacing w:after="296"/>
        <w:ind w:left="120" w:right="660" w:firstLine="0"/>
        <w:jc w:val="both"/>
      </w:pPr>
      <w:r>
        <w:t>-нормы защиты нарушенных прав и судебный порядок разрешения споров. В процессе освоения дисциплины формируются следующие компетенции: ОК 1-10, ПК 1.1-1.10, ПК 2.1-2.4, ПК 3.1-3.3, ПК 4.1-4.6.</w:t>
      </w:r>
    </w:p>
    <w:p w:rsidR="00503E43" w:rsidRDefault="00526867">
      <w:pPr>
        <w:pStyle w:val="a9"/>
        <w:framePr w:w="9725" w:wrap="notBeside" w:vAnchor="text" w:hAnchor="text" w:xAlign="center" w:y="1"/>
        <w:shd w:val="clear" w:color="auto" w:fill="auto"/>
        <w:spacing w:line="280" w:lineRule="exact"/>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8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90</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60</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30</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2</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30</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60"/>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 систематическая проработка конспектов занятий</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10</w:t>
            </w:r>
          </w:p>
        </w:tc>
      </w:tr>
      <w:tr w:rsidR="00503E43">
        <w:trPr>
          <w:trHeight w:hRule="exact" w:val="341"/>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 подготовка к практическим занятиям с использованием</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14</w:t>
            </w:r>
          </w:p>
        </w:tc>
      </w:tr>
      <w:tr w:rsidR="00503E43">
        <w:trPr>
          <w:trHeight w:hRule="exact" w:val="605"/>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326" w:lineRule="exact"/>
              <w:ind w:left="120" w:firstLine="0"/>
              <w:jc w:val="left"/>
            </w:pPr>
            <w:r>
              <w:t>методических рекомендаций преподавателя - выполнение рефератов</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w:t>
            </w:r>
          </w:p>
        </w:tc>
      </w:tr>
      <w:tr w:rsidR="00503E43">
        <w:trPr>
          <w:trHeight w:hRule="exact" w:val="34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Промежуточная аттестация в форме дифференцированного зачета</w:t>
            </w:r>
          </w:p>
        </w:tc>
      </w:tr>
    </w:tbl>
    <w:p w:rsidR="00503E43" w:rsidRDefault="00503E43">
      <w:pPr>
        <w:rPr>
          <w:sz w:val="2"/>
          <w:szCs w:val="2"/>
        </w:rPr>
      </w:pPr>
    </w:p>
    <w:p w:rsidR="00503E43" w:rsidRDefault="00AE1D07">
      <w:pPr>
        <w:pStyle w:val="2"/>
        <w:shd w:val="clear" w:color="auto" w:fill="auto"/>
        <w:ind w:left="3900" w:firstLine="0"/>
        <w:jc w:val="left"/>
      </w:pPr>
      <w:r>
        <w:t xml:space="preserve"> </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503E43" w:rsidRPr="00AE1D07" w:rsidRDefault="00526867">
      <w:pPr>
        <w:pStyle w:val="2"/>
        <w:shd w:val="clear" w:color="auto" w:fill="auto"/>
        <w:ind w:left="120" w:firstLine="0"/>
        <w:rPr>
          <w:b/>
        </w:rPr>
      </w:pPr>
      <w:r w:rsidRPr="00AE1D07">
        <w:rPr>
          <w:b/>
        </w:rPr>
        <w:t>Финансы, денежное обращение и кредит</w:t>
      </w:r>
    </w:p>
    <w:p w:rsidR="00503E43" w:rsidRPr="00AE1D07" w:rsidRDefault="00526867">
      <w:pPr>
        <w:pStyle w:val="2"/>
        <w:shd w:val="clear" w:color="auto" w:fill="auto"/>
        <w:ind w:left="120" w:firstLine="900"/>
        <w:jc w:val="both"/>
        <w:rPr>
          <w:b/>
        </w:rPr>
      </w:pPr>
      <w:r w:rsidRPr="00AE1D07">
        <w:rPr>
          <w:b/>
        </w:rPr>
        <w:t>Область применения программы</w:t>
      </w:r>
    </w:p>
    <w:p w:rsidR="00503E43" w:rsidRDefault="00526867">
      <w:pPr>
        <w:pStyle w:val="2"/>
        <w:shd w:val="clear" w:color="auto" w:fill="auto"/>
        <w:ind w:left="120" w:right="260" w:firstLine="900"/>
        <w:jc w:val="both"/>
      </w:pPr>
      <w:r>
        <w:t xml:space="preserve">Программа учебной дисциплины «Финансы, денежное обращение и кредит» является частью программы подготовки специалистов среднего звена по специальности СПО 38.02.02 Страховое дело (по отраслям), входит в цикл </w:t>
      </w:r>
      <w:proofErr w:type="spellStart"/>
      <w:r>
        <w:t>общепрофессиональных</w:t>
      </w:r>
      <w:proofErr w:type="spellEnd"/>
      <w:r>
        <w:t xml:space="preserve"> дисциплин.</w:t>
      </w:r>
    </w:p>
    <w:p w:rsidR="00503E43" w:rsidRDefault="00526867">
      <w:pPr>
        <w:pStyle w:val="2"/>
        <w:shd w:val="clear" w:color="auto" w:fill="auto"/>
        <w:ind w:left="120" w:right="260" w:firstLine="900"/>
        <w:jc w:val="both"/>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spacing w:line="331" w:lineRule="exact"/>
        <w:ind w:left="1400" w:firstLine="0"/>
        <w:jc w:val="left"/>
        <w:rPr>
          <w:b/>
        </w:rPr>
      </w:pPr>
      <w:r w:rsidRPr="00AE1D07">
        <w:rPr>
          <w:b/>
        </w:rPr>
        <w:lastRenderedPageBreak/>
        <w:t xml:space="preserve">В результате освоения дисциплины обучающийся должен </w:t>
      </w:r>
      <w:r w:rsidRPr="00AE1D07">
        <w:rPr>
          <w:rStyle w:val="a7"/>
          <w:b/>
        </w:rPr>
        <w:t>уметь:</w:t>
      </w:r>
    </w:p>
    <w:p w:rsidR="00503E43" w:rsidRDefault="00526867">
      <w:pPr>
        <w:pStyle w:val="2"/>
        <w:numPr>
          <w:ilvl w:val="0"/>
          <w:numId w:val="2"/>
        </w:numPr>
        <w:shd w:val="clear" w:color="auto" w:fill="auto"/>
        <w:tabs>
          <w:tab w:val="left" w:pos="862"/>
        </w:tabs>
        <w:spacing w:line="331" w:lineRule="exact"/>
        <w:ind w:left="860" w:right="300" w:hanging="360"/>
        <w:jc w:val="both"/>
      </w:pPr>
      <w: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503E43" w:rsidRDefault="00526867">
      <w:pPr>
        <w:pStyle w:val="2"/>
        <w:numPr>
          <w:ilvl w:val="0"/>
          <w:numId w:val="2"/>
        </w:numPr>
        <w:shd w:val="clear" w:color="auto" w:fill="auto"/>
        <w:spacing w:line="331" w:lineRule="exact"/>
        <w:ind w:left="860" w:right="300" w:hanging="360"/>
        <w:jc w:val="both"/>
      </w:pPr>
      <w:r>
        <w:t xml:space="preserve"> рассчитывать денежные агрегаты и анализировать показатели, связанные с денежным обращением;</w:t>
      </w:r>
    </w:p>
    <w:p w:rsidR="00503E43" w:rsidRDefault="00526867">
      <w:pPr>
        <w:pStyle w:val="2"/>
        <w:numPr>
          <w:ilvl w:val="0"/>
          <w:numId w:val="2"/>
        </w:numPr>
        <w:shd w:val="clear" w:color="auto" w:fill="auto"/>
        <w:spacing w:line="331" w:lineRule="exact"/>
        <w:ind w:left="860" w:right="300" w:hanging="360"/>
        <w:jc w:val="both"/>
      </w:pPr>
      <w:r>
        <w:t xml:space="preserve"> анализировать структуру государственного бюджета, источники финансирования дефицита бюджета;</w:t>
      </w:r>
    </w:p>
    <w:p w:rsidR="00503E43" w:rsidRDefault="00526867">
      <w:pPr>
        <w:pStyle w:val="2"/>
        <w:numPr>
          <w:ilvl w:val="0"/>
          <w:numId w:val="2"/>
        </w:numPr>
        <w:shd w:val="clear" w:color="auto" w:fill="auto"/>
        <w:tabs>
          <w:tab w:val="left" w:pos="862"/>
        </w:tabs>
        <w:spacing w:line="331" w:lineRule="exact"/>
        <w:ind w:left="860" w:right="300" w:hanging="360"/>
        <w:jc w:val="both"/>
      </w:pPr>
      <w:r>
        <w:t>составлять сравнительную характеристику различных ценных бумаг по степени доходности и риска;</w:t>
      </w:r>
    </w:p>
    <w:p w:rsidR="00503E43" w:rsidRPr="00AE1D07" w:rsidRDefault="00526867">
      <w:pPr>
        <w:pStyle w:val="2"/>
        <w:shd w:val="clear" w:color="auto" w:fill="auto"/>
        <w:spacing w:line="331" w:lineRule="exact"/>
        <w:ind w:left="1400" w:firstLine="0"/>
        <w:jc w:val="left"/>
        <w:rPr>
          <w:b/>
        </w:rPr>
      </w:pPr>
      <w:r w:rsidRPr="00AE1D07">
        <w:rPr>
          <w:b/>
        </w:rPr>
        <w:t xml:space="preserve">В результате освоения дисциплины обучающийся должен </w:t>
      </w:r>
      <w:r w:rsidRPr="00AE1D07">
        <w:rPr>
          <w:rStyle w:val="a7"/>
          <w:b/>
        </w:rPr>
        <w:t>знать:</w:t>
      </w:r>
    </w:p>
    <w:p w:rsidR="00503E43" w:rsidRDefault="00526867">
      <w:pPr>
        <w:pStyle w:val="2"/>
        <w:numPr>
          <w:ilvl w:val="0"/>
          <w:numId w:val="2"/>
        </w:numPr>
        <w:shd w:val="clear" w:color="auto" w:fill="auto"/>
        <w:tabs>
          <w:tab w:val="left" w:pos="862"/>
        </w:tabs>
        <w:spacing w:line="331" w:lineRule="exact"/>
        <w:ind w:left="860" w:hanging="360"/>
        <w:jc w:val="both"/>
      </w:pPr>
      <w:r>
        <w:t>сущность финансов, их функции и роль в экономике;</w:t>
      </w:r>
    </w:p>
    <w:p w:rsidR="00503E43" w:rsidRDefault="00526867">
      <w:pPr>
        <w:pStyle w:val="2"/>
        <w:numPr>
          <w:ilvl w:val="0"/>
          <w:numId w:val="2"/>
        </w:numPr>
        <w:shd w:val="clear" w:color="auto" w:fill="auto"/>
        <w:tabs>
          <w:tab w:val="left" w:pos="862"/>
        </w:tabs>
        <w:spacing w:line="331" w:lineRule="exact"/>
        <w:ind w:left="860" w:hanging="360"/>
        <w:jc w:val="both"/>
      </w:pPr>
      <w:r>
        <w:t>принципы финансовой политики и финансового контроля;</w:t>
      </w:r>
    </w:p>
    <w:p w:rsidR="00503E43" w:rsidRDefault="00526867">
      <w:pPr>
        <w:pStyle w:val="2"/>
        <w:numPr>
          <w:ilvl w:val="0"/>
          <w:numId w:val="2"/>
        </w:numPr>
        <w:shd w:val="clear" w:color="auto" w:fill="auto"/>
        <w:tabs>
          <w:tab w:val="left" w:pos="862"/>
        </w:tabs>
        <w:spacing w:after="37" w:line="280" w:lineRule="exact"/>
        <w:ind w:left="860" w:hanging="360"/>
        <w:jc w:val="both"/>
      </w:pPr>
      <w:r>
        <w:t>законы денежного обращения, сущность, виды и функции денег;</w:t>
      </w:r>
    </w:p>
    <w:p w:rsidR="00503E43" w:rsidRDefault="00526867">
      <w:pPr>
        <w:pStyle w:val="2"/>
        <w:numPr>
          <w:ilvl w:val="0"/>
          <w:numId w:val="2"/>
        </w:numPr>
        <w:shd w:val="clear" w:color="auto" w:fill="auto"/>
        <w:tabs>
          <w:tab w:val="left" w:pos="862"/>
        </w:tabs>
        <w:spacing w:after="4" w:line="280" w:lineRule="exact"/>
        <w:ind w:left="860" w:hanging="360"/>
        <w:jc w:val="both"/>
      </w:pPr>
      <w:r>
        <w:t>основные типы и элементы денежных систем, виды денежных реформ;</w:t>
      </w:r>
    </w:p>
    <w:p w:rsidR="00503E43" w:rsidRDefault="00526867">
      <w:pPr>
        <w:pStyle w:val="2"/>
        <w:numPr>
          <w:ilvl w:val="0"/>
          <w:numId w:val="2"/>
        </w:numPr>
        <w:shd w:val="clear" w:color="auto" w:fill="auto"/>
        <w:tabs>
          <w:tab w:val="left" w:pos="862"/>
        </w:tabs>
        <w:ind w:left="860" w:right="300" w:hanging="360"/>
        <w:jc w:val="both"/>
      </w:pPr>
      <w:r>
        <w:t>структуру кредитной и банковской системы, функции банков и классификацию банковских операций;</w:t>
      </w:r>
    </w:p>
    <w:p w:rsidR="00503E43" w:rsidRDefault="00526867">
      <w:pPr>
        <w:pStyle w:val="2"/>
        <w:numPr>
          <w:ilvl w:val="0"/>
          <w:numId w:val="2"/>
        </w:numPr>
        <w:shd w:val="clear" w:color="auto" w:fill="auto"/>
        <w:tabs>
          <w:tab w:val="left" w:pos="862"/>
        </w:tabs>
        <w:spacing w:line="331" w:lineRule="exact"/>
        <w:ind w:left="860" w:hanging="360"/>
        <w:jc w:val="both"/>
      </w:pPr>
      <w:r>
        <w:t>цели, типы и инструменты денежно-кредитной политики;</w:t>
      </w:r>
    </w:p>
    <w:p w:rsidR="00503E43" w:rsidRDefault="00526867">
      <w:pPr>
        <w:pStyle w:val="2"/>
        <w:numPr>
          <w:ilvl w:val="0"/>
          <w:numId w:val="2"/>
        </w:numPr>
        <w:shd w:val="clear" w:color="auto" w:fill="auto"/>
        <w:tabs>
          <w:tab w:val="left" w:pos="862"/>
        </w:tabs>
        <w:spacing w:line="331" w:lineRule="exact"/>
        <w:ind w:left="860" w:right="300" w:hanging="360"/>
        <w:jc w:val="both"/>
      </w:pPr>
      <w:r>
        <w:t>структуру финансовой системы, принципы функционирования бюджетной системы и основы бюджетного устройства;</w:t>
      </w:r>
    </w:p>
    <w:p w:rsidR="00503E43" w:rsidRDefault="00526867">
      <w:pPr>
        <w:pStyle w:val="2"/>
        <w:numPr>
          <w:ilvl w:val="0"/>
          <w:numId w:val="2"/>
        </w:numPr>
        <w:shd w:val="clear" w:color="auto" w:fill="auto"/>
        <w:tabs>
          <w:tab w:val="left" w:pos="862"/>
        </w:tabs>
        <w:spacing w:line="331" w:lineRule="exact"/>
        <w:ind w:left="860" w:right="300" w:hanging="360"/>
        <w:jc w:val="both"/>
      </w:pPr>
      <w:r>
        <w:t>виды и классификации ценных бумаг, особенности функционирования первичного и вторичного рынков ценных бумаг;</w:t>
      </w:r>
    </w:p>
    <w:p w:rsidR="00503E43" w:rsidRDefault="00526867">
      <w:pPr>
        <w:pStyle w:val="2"/>
        <w:numPr>
          <w:ilvl w:val="0"/>
          <w:numId w:val="2"/>
        </w:numPr>
        <w:shd w:val="clear" w:color="auto" w:fill="auto"/>
        <w:tabs>
          <w:tab w:val="left" w:pos="862"/>
        </w:tabs>
        <w:spacing w:line="331" w:lineRule="exact"/>
        <w:ind w:left="860" w:right="300" w:hanging="360"/>
        <w:jc w:val="both"/>
      </w:pPr>
      <w:r>
        <w:t>характер деятельности и функции профессиональных участников рынка ценных бумаг;</w:t>
      </w:r>
    </w:p>
    <w:p w:rsidR="00503E43" w:rsidRDefault="00526867">
      <w:pPr>
        <w:pStyle w:val="2"/>
        <w:numPr>
          <w:ilvl w:val="0"/>
          <w:numId w:val="2"/>
        </w:numPr>
        <w:shd w:val="clear" w:color="auto" w:fill="auto"/>
        <w:tabs>
          <w:tab w:val="left" w:pos="862"/>
        </w:tabs>
        <w:spacing w:line="331" w:lineRule="exact"/>
        <w:ind w:left="860" w:hanging="360"/>
        <w:jc w:val="both"/>
      </w:pPr>
      <w:r>
        <w:t>кредит и кредитную систему в условиях рыночной экономики;</w:t>
      </w:r>
    </w:p>
    <w:p w:rsidR="00503E43" w:rsidRDefault="00526867">
      <w:pPr>
        <w:pStyle w:val="2"/>
        <w:numPr>
          <w:ilvl w:val="0"/>
          <w:numId w:val="2"/>
        </w:numPr>
        <w:shd w:val="clear" w:color="auto" w:fill="auto"/>
        <w:tabs>
          <w:tab w:val="left" w:pos="862"/>
        </w:tabs>
        <w:ind w:left="860" w:right="300" w:hanging="360"/>
        <w:jc w:val="both"/>
      </w:pPr>
      <w:r>
        <w:t>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w:t>
      </w:r>
    </w:p>
    <w:p w:rsidR="00503E43" w:rsidRDefault="00526867">
      <w:pPr>
        <w:pStyle w:val="2"/>
        <w:shd w:val="clear" w:color="auto" w:fill="auto"/>
        <w:spacing w:after="296"/>
        <w:ind w:left="480" w:right="300" w:firstLine="0"/>
        <w:jc w:val="left"/>
      </w:pPr>
      <w:r>
        <w:t>В процессе освоения дисциплины формируются следующие компетенции: ОК 5,7, ПК 1.1-1.10, ПК 3.3, ПК 3.5</w:t>
      </w:r>
    </w:p>
    <w:p w:rsidR="00503E43" w:rsidRDefault="00526867">
      <w:pPr>
        <w:pStyle w:val="a9"/>
        <w:framePr w:w="9725" w:wrap="notBeside" w:vAnchor="text" w:hAnchor="text" w:xAlign="center" w:y="1"/>
        <w:shd w:val="clear" w:color="auto" w:fill="auto"/>
        <w:spacing w:line="280" w:lineRule="exact"/>
        <w:jc w:val="left"/>
      </w:pPr>
      <w:r>
        <w:rPr>
          <w:rStyle w:val="aa"/>
        </w:rP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90"/>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129</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86</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43</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 xml:space="preserve">Самостоятельная работа </w:t>
            </w:r>
            <w:proofErr w:type="gramStart"/>
            <w:r>
              <w:t>обучающегося</w:t>
            </w:r>
            <w:proofErr w:type="gramEnd"/>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43</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5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проработка конспектов занятий, учебной литературы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19</w:t>
            </w:r>
          </w:p>
        </w:tc>
      </w:tr>
      <w:tr w:rsidR="00503E43">
        <w:trPr>
          <w:trHeight w:hRule="exact" w:val="322"/>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подготовка рефератов</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18</w:t>
            </w:r>
          </w:p>
        </w:tc>
      </w:tr>
      <w:tr w:rsidR="00503E43">
        <w:trPr>
          <w:trHeight w:hRule="exact" w:val="307"/>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подготовка к дифференцированному зачету</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w:t>
            </w:r>
          </w:p>
        </w:tc>
      </w:tr>
      <w:tr w:rsidR="00503E43">
        <w:trPr>
          <w:trHeight w:hRule="exact" w:val="34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Промежуточная аттестация в форме дифференцированного зачета</w:t>
            </w:r>
          </w:p>
        </w:tc>
      </w:tr>
    </w:tbl>
    <w:p w:rsidR="00503E43" w:rsidRDefault="00503E43">
      <w:pPr>
        <w:rPr>
          <w:sz w:val="2"/>
          <w:szCs w:val="2"/>
        </w:rPr>
      </w:pPr>
    </w:p>
    <w:p w:rsidR="00503E43" w:rsidRDefault="00AE1D07">
      <w:pPr>
        <w:pStyle w:val="2"/>
        <w:shd w:val="clear" w:color="auto" w:fill="auto"/>
        <w:ind w:left="3780" w:firstLine="0"/>
        <w:jc w:val="left"/>
      </w:pPr>
      <w:r>
        <w:t xml:space="preserve"> </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lastRenderedPageBreak/>
        <w:t>Рабочая  программа учебной дисциплины</w:t>
      </w:r>
    </w:p>
    <w:p w:rsidR="00503E43" w:rsidRPr="00AE1D07" w:rsidRDefault="00526867">
      <w:pPr>
        <w:pStyle w:val="2"/>
        <w:shd w:val="clear" w:color="auto" w:fill="auto"/>
        <w:ind w:left="780" w:right="1720" w:firstLine="1060"/>
        <w:jc w:val="left"/>
        <w:rPr>
          <w:b/>
        </w:rPr>
      </w:pPr>
      <w:r w:rsidRPr="00AE1D07">
        <w:rPr>
          <w:b/>
        </w:rPr>
        <w:t>Бухгалтерский учет в страховых организациях Область применения программы</w:t>
      </w:r>
    </w:p>
    <w:p w:rsidR="00503E43" w:rsidRDefault="00526867">
      <w:pPr>
        <w:pStyle w:val="2"/>
        <w:shd w:val="clear" w:color="auto" w:fill="auto"/>
        <w:ind w:left="20" w:right="20" w:firstLine="760"/>
        <w:jc w:val="both"/>
      </w:pPr>
      <w:r>
        <w:t xml:space="preserve">Программа учебной дисциплины «Бухгалтерский учет в страховых организациях» является частью программы подготовки специалистов среднего звена по специальности СПО 38.02.02 Страховое дело (по отраслям), входит в цикл </w:t>
      </w:r>
      <w:proofErr w:type="spellStart"/>
      <w:r>
        <w:t>общепрофессиональных</w:t>
      </w:r>
      <w:proofErr w:type="spellEnd"/>
      <w:r>
        <w:t xml:space="preserve"> дисциплин.</w:t>
      </w:r>
    </w:p>
    <w:p w:rsidR="00503E43" w:rsidRDefault="00526867">
      <w:pPr>
        <w:pStyle w:val="2"/>
        <w:shd w:val="clear" w:color="auto" w:fill="auto"/>
        <w:ind w:left="20" w:right="20" w:firstLine="760"/>
        <w:jc w:val="both"/>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ind w:left="20" w:firstLine="0"/>
        <w:jc w:val="left"/>
        <w:rPr>
          <w:b/>
        </w:rPr>
      </w:pPr>
      <w:r w:rsidRPr="00AE1D07">
        <w:rPr>
          <w:b/>
        </w:rPr>
        <w:t>В результате освоения дисциплины обучающийся должен уметь:</w:t>
      </w:r>
    </w:p>
    <w:p w:rsidR="00503E43" w:rsidRDefault="00526867">
      <w:pPr>
        <w:pStyle w:val="2"/>
        <w:numPr>
          <w:ilvl w:val="0"/>
          <w:numId w:val="2"/>
        </w:numPr>
        <w:shd w:val="clear" w:color="auto" w:fill="auto"/>
        <w:tabs>
          <w:tab w:val="left" w:pos="980"/>
        </w:tabs>
        <w:spacing w:after="37" w:line="280" w:lineRule="exact"/>
        <w:ind w:left="20" w:firstLine="760"/>
        <w:jc w:val="both"/>
      </w:pPr>
      <w:r>
        <w:t>ориентироваться в плане счетов страховой организации;</w:t>
      </w:r>
    </w:p>
    <w:p w:rsidR="00503E43" w:rsidRDefault="00526867">
      <w:pPr>
        <w:pStyle w:val="2"/>
        <w:numPr>
          <w:ilvl w:val="0"/>
          <w:numId w:val="2"/>
        </w:numPr>
        <w:shd w:val="clear" w:color="auto" w:fill="auto"/>
        <w:tabs>
          <w:tab w:val="left" w:pos="980"/>
        </w:tabs>
        <w:spacing w:line="280" w:lineRule="exact"/>
        <w:ind w:left="20" w:firstLine="760"/>
        <w:jc w:val="both"/>
      </w:pPr>
      <w:r>
        <w:t>понимать оформление хозяйственных операций деятельности</w:t>
      </w:r>
    </w:p>
    <w:p w:rsidR="00503E43" w:rsidRDefault="00526867">
      <w:pPr>
        <w:pStyle w:val="2"/>
        <w:shd w:val="clear" w:color="auto" w:fill="auto"/>
        <w:spacing w:line="336" w:lineRule="exact"/>
        <w:ind w:left="1100" w:firstLine="0"/>
        <w:jc w:val="left"/>
      </w:pPr>
      <w:r>
        <w:t>страховых организаций;</w:t>
      </w:r>
    </w:p>
    <w:p w:rsidR="00503E43" w:rsidRDefault="00526867">
      <w:pPr>
        <w:pStyle w:val="2"/>
        <w:numPr>
          <w:ilvl w:val="0"/>
          <w:numId w:val="2"/>
        </w:numPr>
        <w:shd w:val="clear" w:color="auto" w:fill="auto"/>
        <w:tabs>
          <w:tab w:val="left" w:pos="980"/>
        </w:tabs>
        <w:spacing w:line="336" w:lineRule="exact"/>
        <w:ind w:left="20" w:firstLine="760"/>
        <w:jc w:val="both"/>
      </w:pPr>
      <w:r>
        <w:t>составлять документы аналитического и синтетического учета;</w:t>
      </w:r>
    </w:p>
    <w:p w:rsidR="00503E43" w:rsidRDefault="00526867">
      <w:pPr>
        <w:pStyle w:val="2"/>
        <w:numPr>
          <w:ilvl w:val="0"/>
          <w:numId w:val="2"/>
        </w:numPr>
        <w:shd w:val="clear" w:color="auto" w:fill="auto"/>
        <w:tabs>
          <w:tab w:val="left" w:pos="980"/>
        </w:tabs>
        <w:spacing w:line="336" w:lineRule="exact"/>
        <w:ind w:left="20" w:firstLine="760"/>
        <w:jc w:val="both"/>
      </w:pPr>
      <w:r>
        <w:t xml:space="preserve">использовать данные бухгалтерской отчетности </w:t>
      </w:r>
      <w:proofErr w:type="gramStart"/>
      <w:r>
        <w:t>в</w:t>
      </w:r>
      <w:proofErr w:type="gramEnd"/>
      <w:r>
        <w:t xml:space="preserve"> страховой</w:t>
      </w:r>
    </w:p>
    <w:p w:rsidR="00503E43" w:rsidRDefault="00526867">
      <w:pPr>
        <w:pStyle w:val="2"/>
        <w:shd w:val="clear" w:color="auto" w:fill="auto"/>
        <w:spacing w:line="336" w:lineRule="exact"/>
        <w:ind w:left="1100" w:firstLine="0"/>
        <w:jc w:val="left"/>
      </w:pPr>
      <w:r>
        <w:t>деятельности</w:t>
      </w:r>
    </w:p>
    <w:p w:rsidR="00503E43" w:rsidRPr="00AE1D07" w:rsidRDefault="00526867">
      <w:pPr>
        <w:pStyle w:val="2"/>
        <w:shd w:val="clear" w:color="auto" w:fill="auto"/>
        <w:spacing w:line="341" w:lineRule="exact"/>
        <w:ind w:left="20" w:firstLine="0"/>
        <w:jc w:val="left"/>
        <w:rPr>
          <w:b/>
        </w:rPr>
      </w:pPr>
      <w:r w:rsidRPr="00AE1D0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980"/>
        </w:tabs>
        <w:spacing w:line="341" w:lineRule="exact"/>
        <w:ind w:left="20" w:firstLine="760"/>
        <w:jc w:val="both"/>
      </w:pPr>
      <w:r>
        <w:t>понятие, основные задачи и принципы бухгалтерского учета;</w:t>
      </w:r>
    </w:p>
    <w:p w:rsidR="00503E43" w:rsidRDefault="00526867">
      <w:pPr>
        <w:pStyle w:val="2"/>
        <w:numPr>
          <w:ilvl w:val="0"/>
          <w:numId w:val="2"/>
        </w:numPr>
        <w:shd w:val="clear" w:color="auto" w:fill="auto"/>
        <w:tabs>
          <w:tab w:val="left" w:pos="980"/>
        </w:tabs>
        <w:spacing w:line="341" w:lineRule="exact"/>
        <w:ind w:left="20" w:firstLine="760"/>
        <w:jc w:val="both"/>
      </w:pPr>
      <w:r>
        <w:t xml:space="preserve">основные стандарты бухгалтерского учета, применяемые в </w:t>
      </w:r>
      <w:proofErr w:type="gramStart"/>
      <w:r>
        <w:t>страховых</w:t>
      </w:r>
      <w:proofErr w:type="gramEnd"/>
    </w:p>
    <w:p w:rsidR="00503E43" w:rsidRDefault="00526867">
      <w:pPr>
        <w:pStyle w:val="2"/>
        <w:shd w:val="clear" w:color="auto" w:fill="auto"/>
        <w:spacing w:line="341" w:lineRule="exact"/>
        <w:ind w:left="1100" w:firstLine="0"/>
        <w:jc w:val="left"/>
      </w:pPr>
      <w:proofErr w:type="gramStart"/>
      <w:r>
        <w:t>организациях</w:t>
      </w:r>
      <w:proofErr w:type="gramEnd"/>
      <w:r>
        <w:t>;</w:t>
      </w:r>
    </w:p>
    <w:p w:rsidR="00503E43" w:rsidRDefault="00526867">
      <w:pPr>
        <w:pStyle w:val="2"/>
        <w:numPr>
          <w:ilvl w:val="0"/>
          <w:numId w:val="2"/>
        </w:numPr>
        <w:shd w:val="clear" w:color="auto" w:fill="auto"/>
        <w:tabs>
          <w:tab w:val="left" w:pos="980"/>
        </w:tabs>
        <w:spacing w:line="341" w:lineRule="exact"/>
        <w:ind w:left="20" w:firstLine="760"/>
        <w:jc w:val="both"/>
      </w:pPr>
      <w:r>
        <w:t>план счетов и учетную политику страховых организаций;</w:t>
      </w:r>
    </w:p>
    <w:p w:rsidR="00503E43" w:rsidRDefault="00526867">
      <w:pPr>
        <w:pStyle w:val="2"/>
        <w:numPr>
          <w:ilvl w:val="0"/>
          <w:numId w:val="2"/>
        </w:numPr>
        <w:shd w:val="clear" w:color="auto" w:fill="auto"/>
        <w:tabs>
          <w:tab w:val="left" w:pos="980"/>
        </w:tabs>
        <w:spacing w:line="341" w:lineRule="exact"/>
        <w:ind w:left="20" w:firstLine="760"/>
        <w:jc w:val="both"/>
      </w:pPr>
      <w:r>
        <w:t xml:space="preserve">основные положения учета имущества и обязательств </w:t>
      </w:r>
      <w:proofErr w:type="gramStart"/>
      <w:r>
        <w:t>в</w:t>
      </w:r>
      <w:proofErr w:type="gramEnd"/>
      <w:r>
        <w:t xml:space="preserve"> страховых</w:t>
      </w:r>
    </w:p>
    <w:p w:rsidR="00503E43" w:rsidRDefault="00526867">
      <w:pPr>
        <w:pStyle w:val="2"/>
        <w:shd w:val="clear" w:color="auto" w:fill="auto"/>
        <w:spacing w:after="4" w:line="280" w:lineRule="exact"/>
        <w:ind w:left="1100" w:firstLine="0"/>
        <w:jc w:val="left"/>
      </w:pPr>
      <w:proofErr w:type="gramStart"/>
      <w:r>
        <w:t>организациях</w:t>
      </w:r>
      <w:proofErr w:type="gramEnd"/>
      <w:r>
        <w:t>;</w:t>
      </w:r>
    </w:p>
    <w:p w:rsidR="00503E43" w:rsidRDefault="00526867">
      <w:pPr>
        <w:pStyle w:val="2"/>
        <w:numPr>
          <w:ilvl w:val="0"/>
          <w:numId w:val="2"/>
        </w:numPr>
        <w:shd w:val="clear" w:color="auto" w:fill="auto"/>
        <w:tabs>
          <w:tab w:val="left" w:pos="980"/>
        </w:tabs>
        <w:ind w:left="20" w:firstLine="760"/>
        <w:jc w:val="both"/>
      </w:pPr>
      <w:r>
        <w:t>формы бухгалтерской отчетности страховых организаций</w:t>
      </w:r>
    </w:p>
    <w:tbl>
      <w:tblPr>
        <w:tblpPr w:leftFromText="180" w:rightFromText="180" w:vertAnchor="text" w:horzAnchor="margin" w:tblpY="1952"/>
        <w:tblOverlap w:val="never"/>
        <w:tblW w:w="0" w:type="auto"/>
        <w:tblLayout w:type="fixed"/>
        <w:tblCellMar>
          <w:left w:w="10" w:type="dxa"/>
          <w:right w:w="10" w:type="dxa"/>
        </w:tblCellMar>
        <w:tblLook w:val="04A0"/>
      </w:tblPr>
      <w:tblGrid>
        <w:gridCol w:w="7915"/>
        <w:gridCol w:w="1810"/>
      </w:tblGrid>
      <w:tr w:rsidR="00AE1D07" w:rsidTr="00AE1D07">
        <w:trPr>
          <w:trHeight w:hRule="exact" w:val="480"/>
        </w:trPr>
        <w:tc>
          <w:tcPr>
            <w:tcW w:w="7915" w:type="dxa"/>
            <w:tcBorders>
              <w:top w:val="single" w:sz="4" w:space="0" w:color="auto"/>
              <w:left w:val="single" w:sz="4" w:space="0" w:color="auto"/>
            </w:tcBorders>
            <w:shd w:val="clear" w:color="auto" w:fill="FFFFFF"/>
          </w:tcPr>
          <w:p w:rsidR="00AE1D07" w:rsidRDefault="00AE1D07" w:rsidP="00AE1D07">
            <w:pPr>
              <w:pStyle w:val="2"/>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firstLine="0"/>
            </w:pPr>
            <w:r>
              <w:rPr>
                <w:rStyle w:val="a7"/>
              </w:rPr>
              <w:t>Объем часов</w:t>
            </w:r>
          </w:p>
        </w:tc>
      </w:tr>
      <w:tr w:rsidR="00AE1D07" w:rsidTr="00AE1D07">
        <w:trPr>
          <w:trHeight w:hRule="exact" w:val="336"/>
        </w:trPr>
        <w:tc>
          <w:tcPr>
            <w:tcW w:w="7915" w:type="dxa"/>
            <w:tcBorders>
              <w:top w:val="single" w:sz="4" w:space="0" w:color="auto"/>
              <w:lef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firstLine="0"/>
            </w:pPr>
            <w:r>
              <w:rPr>
                <w:rStyle w:val="a7"/>
              </w:rPr>
              <w:t>93</w:t>
            </w:r>
          </w:p>
        </w:tc>
      </w:tr>
      <w:tr w:rsidR="00AE1D07" w:rsidTr="00AE1D07">
        <w:trPr>
          <w:trHeight w:hRule="exact" w:val="336"/>
        </w:trPr>
        <w:tc>
          <w:tcPr>
            <w:tcW w:w="7915" w:type="dxa"/>
            <w:tcBorders>
              <w:top w:val="single" w:sz="4" w:space="0" w:color="auto"/>
              <w:lef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firstLine="0"/>
            </w:pPr>
            <w:r>
              <w:rPr>
                <w:rStyle w:val="a7"/>
              </w:rPr>
              <w:t>62</w:t>
            </w:r>
          </w:p>
        </w:tc>
      </w:tr>
      <w:tr w:rsidR="00AE1D07" w:rsidTr="00AE1D07">
        <w:trPr>
          <w:trHeight w:hRule="exact" w:val="346"/>
        </w:trPr>
        <w:tc>
          <w:tcPr>
            <w:tcW w:w="7915" w:type="dxa"/>
            <w:tcBorders>
              <w:top w:val="single" w:sz="4" w:space="0" w:color="auto"/>
              <w:lef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AE1D07" w:rsidRDefault="00AE1D07" w:rsidP="00AE1D07">
            <w:pPr>
              <w:rPr>
                <w:sz w:val="10"/>
                <w:szCs w:val="10"/>
              </w:rPr>
            </w:pPr>
          </w:p>
        </w:tc>
      </w:tr>
      <w:tr w:rsidR="00AE1D07" w:rsidTr="00AE1D07">
        <w:trPr>
          <w:trHeight w:hRule="exact" w:val="336"/>
        </w:trPr>
        <w:tc>
          <w:tcPr>
            <w:tcW w:w="7915" w:type="dxa"/>
            <w:tcBorders>
              <w:top w:val="single" w:sz="4" w:space="0" w:color="auto"/>
              <w:left w:val="single" w:sz="4" w:space="0" w:color="auto"/>
            </w:tcBorders>
            <w:shd w:val="clear" w:color="auto" w:fill="FFFFFF"/>
          </w:tcPr>
          <w:p w:rsidR="00AE1D07" w:rsidRDefault="00AE1D07" w:rsidP="00AE1D07">
            <w:pPr>
              <w:pStyle w:val="2"/>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firstLine="0"/>
            </w:pPr>
            <w:r>
              <w:rPr>
                <w:rStyle w:val="a7"/>
              </w:rPr>
              <w:t>31</w:t>
            </w:r>
          </w:p>
        </w:tc>
      </w:tr>
      <w:tr w:rsidR="00AE1D07" w:rsidTr="00AE1D07">
        <w:trPr>
          <w:trHeight w:hRule="exact" w:val="331"/>
        </w:trPr>
        <w:tc>
          <w:tcPr>
            <w:tcW w:w="7915" w:type="dxa"/>
            <w:tcBorders>
              <w:top w:val="single" w:sz="4" w:space="0" w:color="auto"/>
              <w:lef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firstLine="0"/>
            </w:pPr>
            <w:r>
              <w:rPr>
                <w:rStyle w:val="a7"/>
              </w:rPr>
              <w:t>25</w:t>
            </w:r>
          </w:p>
        </w:tc>
      </w:tr>
      <w:tr w:rsidR="00AE1D07" w:rsidTr="00AE1D07">
        <w:trPr>
          <w:trHeight w:hRule="exact" w:val="341"/>
        </w:trPr>
        <w:tc>
          <w:tcPr>
            <w:tcW w:w="7915" w:type="dxa"/>
            <w:tcBorders>
              <w:top w:val="single" w:sz="4" w:space="0" w:color="auto"/>
              <w:lef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AE1D07" w:rsidRDefault="00AE1D07" w:rsidP="00AE1D07">
            <w:pPr>
              <w:rPr>
                <w:sz w:val="10"/>
                <w:szCs w:val="10"/>
              </w:rPr>
            </w:pPr>
          </w:p>
        </w:tc>
      </w:tr>
      <w:tr w:rsidR="00AE1D07" w:rsidTr="00AE1D07">
        <w:trPr>
          <w:trHeight w:hRule="exact" w:val="370"/>
        </w:trPr>
        <w:tc>
          <w:tcPr>
            <w:tcW w:w="7915" w:type="dxa"/>
            <w:tcBorders>
              <w:top w:val="single" w:sz="4" w:space="0" w:color="auto"/>
              <w:lef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rPr>
                <w:rStyle w:val="a7"/>
              </w:rPr>
              <w:t>подготовка и оформление практических работ</w:t>
            </w:r>
          </w:p>
        </w:tc>
        <w:tc>
          <w:tcPr>
            <w:tcW w:w="1810" w:type="dxa"/>
            <w:tcBorders>
              <w:top w:val="single" w:sz="4" w:space="0" w:color="auto"/>
              <w:left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firstLine="0"/>
            </w:pPr>
            <w:r>
              <w:rPr>
                <w:rStyle w:val="a7"/>
              </w:rPr>
              <w:t>14</w:t>
            </w:r>
          </w:p>
        </w:tc>
      </w:tr>
      <w:tr w:rsidR="00AE1D07" w:rsidTr="00AE1D07">
        <w:trPr>
          <w:trHeight w:hRule="exact" w:val="312"/>
        </w:trPr>
        <w:tc>
          <w:tcPr>
            <w:tcW w:w="7915" w:type="dxa"/>
            <w:tcBorders>
              <w:lef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rPr>
                <w:rStyle w:val="a7"/>
              </w:rPr>
              <w:t>изучение нормативно-правовых документов</w:t>
            </w:r>
          </w:p>
        </w:tc>
        <w:tc>
          <w:tcPr>
            <w:tcW w:w="1810" w:type="dxa"/>
            <w:tcBorders>
              <w:left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firstLine="0"/>
            </w:pPr>
            <w:r>
              <w:rPr>
                <w:rStyle w:val="a7"/>
              </w:rPr>
              <w:t>8</w:t>
            </w:r>
          </w:p>
        </w:tc>
      </w:tr>
      <w:tr w:rsidR="00AE1D07" w:rsidTr="00AE1D07">
        <w:trPr>
          <w:trHeight w:hRule="exact" w:val="312"/>
        </w:trPr>
        <w:tc>
          <w:tcPr>
            <w:tcW w:w="7915" w:type="dxa"/>
            <w:tcBorders>
              <w:lef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rPr>
                <w:rStyle w:val="a7"/>
              </w:rPr>
              <w:t>написание реферата</w:t>
            </w:r>
          </w:p>
        </w:tc>
        <w:tc>
          <w:tcPr>
            <w:tcW w:w="1810" w:type="dxa"/>
            <w:tcBorders>
              <w:left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firstLine="0"/>
            </w:pPr>
            <w:r>
              <w:rPr>
                <w:rStyle w:val="a7"/>
              </w:rPr>
              <w:t>5</w:t>
            </w:r>
          </w:p>
        </w:tc>
      </w:tr>
      <w:tr w:rsidR="00AE1D07" w:rsidTr="00AE1D07">
        <w:trPr>
          <w:trHeight w:hRule="exact" w:val="312"/>
        </w:trPr>
        <w:tc>
          <w:tcPr>
            <w:tcW w:w="7915" w:type="dxa"/>
            <w:tcBorders>
              <w:lef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rPr>
                <w:rStyle w:val="a7"/>
              </w:rPr>
              <w:t>подготовка к дифференцированному зачету</w:t>
            </w:r>
          </w:p>
        </w:tc>
        <w:tc>
          <w:tcPr>
            <w:tcW w:w="1810" w:type="dxa"/>
            <w:tcBorders>
              <w:left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firstLine="0"/>
            </w:pPr>
            <w:r>
              <w:rPr>
                <w:rStyle w:val="a7"/>
              </w:rPr>
              <w:t>4</w:t>
            </w:r>
          </w:p>
        </w:tc>
      </w:tr>
      <w:tr w:rsidR="00AE1D07" w:rsidTr="00AE1D07">
        <w:trPr>
          <w:trHeight w:hRule="exact" w:val="667"/>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AE1D07" w:rsidRDefault="00AE1D07" w:rsidP="00AE1D07">
            <w:pPr>
              <w:pStyle w:val="2"/>
              <w:shd w:val="clear" w:color="auto" w:fill="auto"/>
              <w:spacing w:line="280" w:lineRule="exact"/>
              <w:ind w:left="120" w:firstLine="0"/>
              <w:jc w:val="left"/>
            </w:pPr>
            <w:r>
              <w:rPr>
                <w:rStyle w:val="a7"/>
              </w:rPr>
              <w:t>Промежуточная аттестация в форме дифференцированного зачета</w:t>
            </w:r>
          </w:p>
        </w:tc>
      </w:tr>
    </w:tbl>
    <w:p w:rsidR="00503E43" w:rsidRDefault="00526867">
      <w:pPr>
        <w:pStyle w:val="2"/>
        <w:shd w:val="clear" w:color="auto" w:fill="auto"/>
        <w:spacing w:after="333"/>
        <w:ind w:left="20" w:right="20" w:firstLine="0"/>
        <w:jc w:val="both"/>
      </w:pPr>
      <w:r>
        <w:t>В процессе освоения дисциплины формируются следующие компетенции: ОК 2-5, ПК 2.1,2.2, ПК 3.1- 3.3.</w:t>
      </w:r>
    </w:p>
    <w:p w:rsidR="00503E43" w:rsidRDefault="00526867">
      <w:pPr>
        <w:pStyle w:val="2"/>
        <w:shd w:val="clear" w:color="auto" w:fill="auto"/>
        <w:spacing w:line="280" w:lineRule="exact"/>
        <w:ind w:left="780" w:firstLine="1060"/>
        <w:jc w:val="left"/>
        <w:sectPr w:rsidR="00503E43">
          <w:footerReference w:type="default" r:id="rId8"/>
          <w:type w:val="continuous"/>
          <w:pgSz w:w="11909" w:h="16838"/>
          <w:pgMar w:top="925" w:right="895" w:bottom="1164" w:left="1020" w:header="0" w:footer="3" w:gutter="0"/>
          <w:cols w:space="720"/>
          <w:noEndnote/>
          <w:docGrid w:linePitch="360"/>
        </w:sectPr>
      </w:pPr>
      <w:r>
        <w:t>Виды учебной работы и объем учебных часов</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lastRenderedPageBreak/>
        <w:t>Рабочая  программа учебной дисциплины</w:t>
      </w:r>
    </w:p>
    <w:p w:rsidR="00503E43" w:rsidRPr="00AE1D07" w:rsidRDefault="00E205AB" w:rsidP="00E205AB">
      <w:pPr>
        <w:pStyle w:val="2"/>
        <w:shd w:val="clear" w:color="auto" w:fill="auto"/>
        <w:spacing w:line="317" w:lineRule="exact"/>
        <w:ind w:right="3360" w:firstLine="0"/>
        <w:jc w:val="left"/>
        <w:rPr>
          <w:b/>
        </w:rPr>
      </w:pPr>
      <w:r>
        <w:t xml:space="preserve">                              </w:t>
      </w:r>
      <w:r w:rsidR="00526867" w:rsidRPr="00AE1D07">
        <w:rPr>
          <w:b/>
        </w:rPr>
        <w:t>Налоги и налогообложение Область применения программы</w:t>
      </w:r>
    </w:p>
    <w:p w:rsidR="00503E43" w:rsidRDefault="00526867" w:rsidP="00AE1D07">
      <w:pPr>
        <w:pStyle w:val="2"/>
        <w:shd w:val="clear" w:color="auto" w:fill="auto"/>
        <w:spacing w:line="317" w:lineRule="exact"/>
        <w:ind w:left="120" w:right="540" w:firstLine="0"/>
        <w:jc w:val="both"/>
      </w:pPr>
      <w:r>
        <w:t>Программа учебной дисциплины «Налоги и налогообложение» является частью программы подготовки специалистов среднего звена по</w:t>
      </w:r>
      <w:r w:rsidR="00AE1D07">
        <w:t xml:space="preserve"> </w:t>
      </w:r>
      <w:r>
        <w:t xml:space="preserve">специальности СПО 38.02.02 Страховое дело (по отраслям), входит в цикл </w:t>
      </w:r>
      <w:proofErr w:type="spellStart"/>
      <w:r>
        <w:t>общепрофессиональных</w:t>
      </w:r>
      <w:proofErr w:type="spellEnd"/>
      <w:r>
        <w:t xml:space="preserve"> дисциплин.</w:t>
      </w:r>
    </w:p>
    <w:p w:rsidR="00503E43" w:rsidRDefault="00526867">
      <w:pPr>
        <w:pStyle w:val="2"/>
        <w:shd w:val="clear" w:color="auto" w:fill="auto"/>
        <w:ind w:left="120" w:right="260" w:firstLine="1080"/>
        <w:jc w:val="left"/>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ind w:left="480" w:firstLine="0"/>
        <w:jc w:val="left"/>
        <w:rPr>
          <w:b/>
        </w:rPr>
      </w:pPr>
      <w:r w:rsidRPr="00AE1D07">
        <w:rPr>
          <w:b/>
        </w:rPr>
        <w:t>В результате освоения дисциплины обучающийся должен уметь:</w:t>
      </w:r>
    </w:p>
    <w:p w:rsidR="00503E43" w:rsidRDefault="00526867">
      <w:pPr>
        <w:pStyle w:val="2"/>
        <w:numPr>
          <w:ilvl w:val="0"/>
          <w:numId w:val="2"/>
        </w:numPr>
        <w:shd w:val="clear" w:color="auto" w:fill="auto"/>
        <w:tabs>
          <w:tab w:val="left" w:pos="1076"/>
        </w:tabs>
        <w:spacing w:line="326" w:lineRule="exact"/>
        <w:ind w:left="880" w:firstLine="0"/>
        <w:jc w:val="both"/>
      </w:pPr>
      <w:r>
        <w:t>ориентироваться в действующем налоговом законодательстве</w:t>
      </w:r>
    </w:p>
    <w:p w:rsidR="00503E43" w:rsidRDefault="00526867">
      <w:pPr>
        <w:pStyle w:val="2"/>
        <w:shd w:val="clear" w:color="auto" w:fill="auto"/>
        <w:spacing w:line="326" w:lineRule="exact"/>
        <w:ind w:left="120" w:firstLine="1080"/>
        <w:jc w:val="left"/>
      </w:pPr>
      <w:r>
        <w:t>Российской Федерации;</w:t>
      </w:r>
    </w:p>
    <w:p w:rsidR="00503E43" w:rsidRDefault="00526867">
      <w:pPr>
        <w:pStyle w:val="2"/>
        <w:numPr>
          <w:ilvl w:val="0"/>
          <w:numId w:val="2"/>
        </w:numPr>
        <w:shd w:val="clear" w:color="auto" w:fill="auto"/>
        <w:tabs>
          <w:tab w:val="left" w:pos="1076"/>
        </w:tabs>
        <w:spacing w:line="326" w:lineRule="exact"/>
        <w:ind w:left="880" w:firstLine="0"/>
        <w:jc w:val="both"/>
      </w:pPr>
      <w:r>
        <w:t>понимать сущность и порядок расчета налогов.</w:t>
      </w:r>
    </w:p>
    <w:p w:rsidR="00503E43" w:rsidRPr="00AE1D07" w:rsidRDefault="00526867">
      <w:pPr>
        <w:pStyle w:val="2"/>
        <w:shd w:val="clear" w:color="auto" w:fill="auto"/>
        <w:spacing w:line="326" w:lineRule="exact"/>
        <w:ind w:left="480" w:firstLine="0"/>
        <w:jc w:val="left"/>
        <w:rPr>
          <w:b/>
        </w:rPr>
      </w:pPr>
      <w:r w:rsidRPr="00AE1D0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1076"/>
        </w:tabs>
        <w:spacing w:line="331" w:lineRule="exact"/>
        <w:ind w:left="880" w:firstLine="0"/>
        <w:jc w:val="both"/>
      </w:pPr>
      <w:r>
        <w:t>Налоговый Кодекс Российской Федерации;</w:t>
      </w:r>
    </w:p>
    <w:p w:rsidR="00503E43" w:rsidRDefault="00526867">
      <w:pPr>
        <w:pStyle w:val="2"/>
        <w:numPr>
          <w:ilvl w:val="0"/>
          <w:numId w:val="2"/>
        </w:numPr>
        <w:shd w:val="clear" w:color="auto" w:fill="auto"/>
        <w:tabs>
          <w:tab w:val="left" w:pos="1076"/>
        </w:tabs>
        <w:spacing w:line="331" w:lineRule="exact"/>
        <w:ind w:left="880" w:firstLine="0"/>
        <w:jc w:val="both"/>
      </w:pPr>
      <w:r>
        <w:t>нормативные акты, регулирующие отношения организации и</w:t>
      </w:r>
    </w:p>
    <w:p w:rsidR="00503E43" w:rsidRDefault="00526867">
      <w:pPr>
        <w:pStyle w:val="2"/>
        <w:shd w:val="clear" w:color="auto" w:fill="auto"/>
        <w:spacing w:line="331" w:lineRule="exact"/>
        <w:ind w:left="120" w:firstLine="1080"/>
        <w:jc w:val="left"/>
      </w:pPr>
      <w:r>
        <w:t>государства в области налогообложения;</w:t>
      </w:r>
    </w:p>
    <w:p w:rsidR="00503E43" w:rsidRDefault="00526867">
      <w:pPr>
        <w:pStyle w:val="2"/>
        <w:numPr>
          <w:ilvl w:val="0"/>
          <w:numId w:val="2"/>
        </w:numPr>
        <w:shd w:val="clear" w:color="auto" w:fill="auto"/>
        <w:tabs>
          <w:tab w:val="left" w:pos="1076"/>
        </w:tabs>
        <w:spacing w:line="331" w:lineRule="exact"/>
        <w:ind w:left="880" w:firstLine="0"/>
        <w:jc w:val="both"/>
      </w:pPr>
      <w:r>
        <w:t>экономическую сущность налогов;</w:t>
      </w:r>
    </w:p>
    <w:p w:rsidR="00503E43" w:rsidRDefault="00526867">
      <w:pPr>
        <w:pStyle w:val="2"/>
        <w:numPr>
          <w:ilvl w:val="0"/>
          <w:numId w:val="2"/>
        </w:numPr>
        <w:shd w:val="clear" w:color="auto" w:fill="auto"/>
        <w:tabs>
          <w:tab w:val="left" w:pos="1076"/>
        </w:tabs>
        <w:spacing w:line="331" w:lineRule="exact"/>
        <w:ind w:left="880" w:firstLine="0"/>
        <w:jc w:val="both"/>
      </w:pPr>
      <w:r>
        <w:t>принципы построения и элементы налоговых систем;</w:t>
      </w:r>
    </w:p>
    <w:p w:rsidR="00503E43" w:rsidRDefault="00526867">
      <w:pPr>
        <w:pStyle w:val="2"/>
        <w:numPr>
          <w:ilvl w:val="0"/>
          <w:numId w:val="2"/>
        </w:numPr>
        <w:shd w:val="clear" w:color="auto" w:fill="auto"/>
        <w:tabs>
          <w:tab w:val="left" w:pos="1076"/>
        </w:tabs>
        <w:ind w:left="880" w:firstLine="0"/>
        <w:jc w:val="both"/>
      </w:pPr>
      <w:r>
        <w:t>виды налогов в Российской Федерации и порядок их расчетов;</w:t>
      </w:r>
    </w:p>
    <w:p w:rsidR="00503E43" w:rsidRDefault="00526867">
      <w:pPr>
        <w:pStyle w:val="2"/>
        <w:shd w:val="clear" w:color="auto" w:fill="auto"/>
        <w:spacing w:after="296"/>
        <w:ind w:left="120" w:right="260" w:firstLine="0"/>
        <w:jc w:val="left"/>
      </w:pPr>
      <w:r>
        <w:t>В процессе освоения дисциплины формируются следующие компетенции: ОК 2, 4, 5; ПК 1.1 - 1.10, 2.1 - 2.4, 3.3, 4.4.</w:t>
      </w:r>
    </w:p>
    <w:p w:rsidR="00503E43" w:rsidRDefault="00526867">
      <w:pPr>
        <w:pStyle w:val="a9"/>
        <w:framePr w:w="9725" w:wrap="notBeside" w:vAnchor="text" w:hAnchor="text" w:xAlign="center" w:y="1"/>
        <w:shd w:val="clear" w:color="auto" w:fill="auto"/>
        <w:spacing w:line="280" w:lineRule="exact"/>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8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126</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84</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42</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 xml:space="preserve">Самостоятельная работа </w:t>
            </w:r>
            <w:proofErr w:type="gramStart"/>
            <w:r>
              <w:t>обучающегося</w:t>
            </w:r>
            <w:proofErr w:type="gramEnd"/>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42</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60"/>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изучение нормативно-правовых документов</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12</w:t>
            </w:r>
          </w:p>
        </w:tc>
      </w:tr>
      <w:tr w:rsidR="00503E43">
        <w:trPr>
          <w:trHeight w:hRule="exact" w:val="317"/>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подготовка к практическим работам</w:t>
            </w:r>
          </w:p>
        </w:tc>
        <w:tc>
          <w:tcPr>
            <w:tcW w:w="1810" w:type="dxa"/>
            <w:tcBorders>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17"/>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написание реферата</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24</w:t>
            </w:r>
          </w:p>
        </w:tc>
      </w:tr>
      <w:tr w:rsidR="00503E43">
        <w:trPr>
          <w:trHeight w:hRule="exact" w:val="302"/>
          <w:jc w:val="center"/>
        </w:trPr>
        <w:tc>
          <w:tcPr>
            <w:tcW w:w="7915" w:type="dxa"/>
            <w:tcBorders>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подготовка к дифференцированному зачету</w:t>
            </w:r>
          </w:p>
        </w:tc>
        <w:tc>
          <w:tcPr>
            <w:tcW w:w="1810" w:type="dxa"/>
            <w:tcBorders>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6</w:t>
            </w:r>
          </w:p>
        </w:tc>
      </w:tr>
      <w:tr w:rsidR="00503E43">
        <w:trPr>
          <w:trHeight w:hRule="exact" w:val="67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Промежуточная аттестация в форме дифференцированного зачета</w:t>
            </w:r>
          </w:p>
        </w:tc>
      </w:tr>
    </w:tbl>
    <w:p w:rsidR="00503E43" w:rsidRDefault="00503E43">
      <w:pPr>
        <w:rPr>
          <w:sz w:val="2"/>
          <w:szCs w:val="2"/>
        </w:rPr>
      </w:pPr>
    </w:p>
    <w:p w:rsidR="00503E43" w:rsidRDefault="00AE1D07">
      <w:pPr>
        <w:pStyle w:val="2"/>
        <w:shd w:val="clear" w:color="auto" w:fill="auto"/>
        <w:spacing w:after="1254" w:line="280" w:lineRule="exact"/>
        <w:ind w:left="120" w:firstLine="0"/>
        <w:jc w:val="left"/>
      </w:pPr>
      <w:r>
        <w:t xml:space="preserve"> </w:t>
      </w:r>
    </w:p>
    <w:p w:rsidR="00503E43" w:rsidRDefault="00AE1D07">
      <w:pPr>
        <w:pStyle w:val="2"/>
        <w:shd w:val="clear" w:color="auto" w:fill="auto"/>
        <w:ind w:left="120" w:firstLine="0"/>
      </w:pPr>
      <w:r>
        <w:lastRenderedPageBreak/>
        <w:t xml:space="preserve"> </w:t>
      </w:r>
    </w:p>
    <w:p w:rsidR="00E205AB" w:rsidRDefault="00E205AB">
      <w:pPr>
        <w:pStyle w:val="2"/>
        <w:shd w:val="clear" w:color="auto" w:fill="auto"/>
        <w:ind w:left="1000" w:right="3020" w:firstLine="1980"/>
        <w:jc w:val="left"/>
        <w:rPr>
          <w:b/>
        </w:rPr>
      </w:pP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Рабочая  программа учебной дисциплины</w:t>
      </w:r>
    </w:p>
    <w:p w:rsidR="00503E43" w:rsidRPr="00AE1D07" w:rsidRDefault="00526867">
      <w:pPr>
        <w:pStyle w:val="2"/>
        <w:shd w:val="clear" w:color="auto" w:fill="auto"/>
        <w:ind w:left="1000" w:right="3020" w:firstLine="1980"/>
        <w:jc w:val="left"/>
        <w:rPr>
          <w:b/>
        </w:rPr>
      </w:pPr>
      <w:r w:rsidRPr="00AE1D07">
        <w:rPr>
          <w:b/>
        </w:rPr>
        <w:t>Аудит страховых организаций Область применения программы</w:t>
      </w:r>
    </w:p>
    <w:p w:rsidR="00503E43" w:rsidRDefault="00526867">
      <w:pPr>
        <w:pStyle w:val="2"/>
        <w:shd w:val="clear" w:color="auto" w:fill="auto"/>
        <w:ind w:left="120" w:right="280" w:firstLine="880"/>
        <w:jc w:val="both"/>
      </w:pPr>
      <w:r>
        <w:t xml:space="preserve">Программа учебной дисциплины «Аудит страховых организаций» является частью программы подготовки специалистов среднего звена по специальности СПО 38.02.02 Страховое дело (по отраслям), входит в цикл </w:t>
      </w:r>
      <w:proofErr w:type="spellStart"/>
      <w:r>
        <w:t>общепрофессиональных</w:t>
      </w:r>
      <w:proofErr w:type="spellEnd"/>
      <w:r>
        <w:t xml:space="preserve"> дисциплин.</w:t>
      </w:r>
    </w:p>
    <w:p w:rsidR="00503E43" w:rsidRDefault="00526867">
      <w:pPr>
        <w:pStyle w:val="2"/>
        <w:shd w:val="clear" w:color="auto" w:fill="auto"/>
        <w:ind w:left="120" w:right="280" w:firstLine="880"/>
        <w:jc w:val="both"/>
      </w:pPr>
      <w:r w:rsidRPr="00AE1D07">
        <w:rPr>
          <w:b/>
        </w:rPr>
        <w:t>Цели и задачи дисциплины</w:t>
      </w:r>
      <w:r>
        <w:t xml:space="preserve"> - требования к результатам освоения дисциплины:</w:t>
      </w:r>
    </w:p>
    <w:p w:rsidR="00503E43" w:rsidRPr="00AE1D07" w:rsidRDefault="00526867">
      <w:pPr>
        <w:pStyle w:val="2"/>
        <w:shd w:val="clear" w:color="auto" w:fill="auto"/>
        <w:ind w:left="480" w:firstLine="0"/>
        <w:jc w:val="left"/>
        <w:rPr>
          <w:b/>
        </w:rPr>
      </w:pPr>
      <w:r w:rsidRPr="00AE1D07">
        <w:rPr>
          <w:b/>
        </w:rPr>
        <w:t>В результате освоения дисциплины обучающийся должен уметь:</w:t>
      </w:r>
    </w:p>
    <w:p w:rsidR="00503E43" w:rsidRDefault="00526867">
      <w:pPr>
        <w:pStyle w:val="2"/>
        <w:numPr>
          <w:ilvl w:val="0"/>
          <w:numId w:val="2"/>
        </w:numPr>
        <w:shd w:val="clear" w:color="auto" w:fill="auto"/>
        <w:tabs>
          <w:tab w:val="left" w:pos="1200"/>
        </w:tabs>
        <w:spacing w:line="280" w:lineRule="exact"/>
        <w:ind w:left="120" w:firstLine="880"/>
        <w:jc w:val="both"/>
      </w:pPr>
      <w:r>
        <w:t xml:space="preserve">ориентироваться в нормативно-правовом регулировании </w:t>
      </w:r>
      <w:proofErr w:type="gramStart"/>
      <w:r>
        <w:t>аудиторской</w:t>
      </w:r>
      <w:proofErr w:type="gramEnd"/>
    </w:p>
    <w:p w:rsidR="00503E43" w:rsidRDefault="00526867">
      <w:pPr>
        <w:pStyle w:val="2"/>
        <w:shd w:val="clear" w:color="auto" w:fill="auto"/>
        <w:spacing w:line="280" w:lineRule="exact"/>
        <w:ind w:left="120" w:firstLine="880"/>
        <w:jc w:val="both"/>
      </w:pPr>
      <w:r>
        <w:t>деятельности в Российской Федерации;</w:t>
      </w:r>
    </w:p>
    <w:p w:rsidR="00503E43" w:rsidRDefault="00526867">
      <w:pPr>
        <w:pStyle w:val="2"/>
        <w:numPr>
          <w:ilvl w:val="0"/>
          <w:numId w:val="2"/>
        </w:numPr>
        <w:shd w:val="clear" w:color="auto" w:fill="auto"/>
        <w:tabs>
          <w:tab w:val="left" w:pos="1200"/>
        </w:tabs>
        <w:ind w:left="120" w:firstLine="880"/>
        <w:jc w:val="both"/>
      </w:pPr>
      <w:r>
        <w:t xml:space="preserve">способствовать проведению аудиторских проверок </w:t>
      </w:r>
      <w:proofErr w:type="gramStart"/>
      <w:r>
        <w:t>в</w:t>
      </w:r>
      <w:proofErr w:type="gramEnd"/>
      <w:r>
        <w:t xml:space="preserve"> страховых</w:t>
      </w:r>
    </w:p>
    <w:p w:rsidR="00503E43" w:rsidRDefault="00526867">
      <w:pPr>
        <w:pStyle w:val="2"/>
        <w:shd w:val="clear" w:color="auto" w:fill="auto"/>
        <w:ind w:left="120" w:firstLine="880"/>
        <w:jc w:val="both"/>
      </w:pPr>
      <w:proofErr w:type="gramStart"/>
      <w:r>
        <w:t>организациях</w:t>
      </w:r>
      <w:proofErr w:type="gramEnd"/>
      <w:r>
        <w:t>;</w:t>
      </w:r>
    </w:p>
    <w:p w:rsidR="00503E43" w:rsidRPr="00AE1D07" w:rsidRDefault="00526867">
      <w:pPr>
        <w:pStyle w:val="2"/>
        <w:shd w:val="clear" w:color="auto" w:fill="auto"/>
        <w:ind w:left="480" w:firstLine="0"/>
        <w:jc w:val="left"/>
        <w:rPr>
          <w:b/>
        </w:rPr>
      </w:pPr>
      <w:r w:rsidRPr="00AE1D07">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1200"/>
        </w:tabs>
        <w:spacing w:line="331" w:lineRule="exact"/>
        <w:ind w:left="120" w:firstLine="880"/>
        <w:jc w:val="both"/>
      </w:pPr>
      <w:r>
        <w:t>основные принципы аудиторской деятельности;</w:t>
      </w:r>
    </w:p>
    <w:p w:rsidR="00503E43" w:rsidRDefault="00526867">
      <w:pPr>
        <w:pStyle w:val="2"/>
        <w:numPr>
          <w:ilvl w:val="0"/>
          <w:numId w:val="2"/>
        </w:numPr>
        <w:shd w:val="clear" w:color="auto" w:fill="auto"/>
        <w:tabs>
          <w:tab w:val="left" w:pos="1200"/>
        </w:tabs>
        <w:spacing w:line="331" w:lineRule="exact"/>
        <w:ind w:left="120" w:firstLine="880"/>
        <w:jc w:val="both"/>
      </w:pPr>
      <w:r>
        <w:t xml:space="preserve">нормативно-правовое регулирование аудиторской деятельности </w:t>
      </w:r>
      <w:proofErr w:type="gramStart"/>
      <w:r>
        <w:t>в</w:t>
      </w:r>
      <w:proofErr w:type="gramEnd"/>
    </w:p>
    <w:p w:rsidR="00503E43" w:rsidRDefault="00526867">
      <w:pPr>
        <w:pStyle w:val="2"/>
        <w:shd w:val="clear" w:color="auto" w:fill="auto"/>
        <w:spacing w:line="331" w:lineRule="exact"/>
        <w:ind w:left="120" w:firstLine="880"/>
        <w:jc w:val="both"/>
      </w:pPr>
      <w:r>
        <w:t>Российской Федерации;</w:t>
      </w:r>
    </w:p>
    <w:p w:rsidR="00503E43" w:rsidRDefault="00526867">
      <w:pPr>
        <w:pStyle w:val="2"/>
        <w:numPr>
          <w:ilvl w:val="0"/>
          <w:numId w:val="2"/>
        </w:numPr>
        <w:shd w:val="clear" w:color="auto" w:fill="auto"/>
        <w:tabs>
          <w:tab w:val="left" w:pos="1200"/>
        </w:tabs>
        <w:spacing w:line="331" w:lineRule="exact"/>
        <w:ind w:left="120" w:firstLine="880"/>
        <w:jc w:val="both"/>
      </w:pPr>
      <w:r>
        <w:t>основные процедуры аудиторской проверки страховых организаций;</w:t>
      </w:r>
    </w:p>
    <w:p w:rsidR="00503E43" w:rsidRDefault="00526867">
      <w:pPr>
        <w:pStyle w:val="2"/>
        <w:numPr>
          <w:ilvl w:val="0"/>
          <w:numId w:val="2"/>
        </w:numPr>
        <w:shd w:val="clear" w:color="auto" w:fill="auto"/>
        <w:tabs>
          <w:tab w:val="left" w:pos="1200"/>
        </w:tabs>
        <w:ind w:left="120" w:firstLine="880"/>
        <w:jc w:val="both"/>
      </w:pPr>
      <w:r>
        <w:t>порядок оценки систем внутреннего и внешнего аудита страховых</w:t>
      </w:r>
    </w:p>
    <w:p w:rsidR="00503E43" w:rsidRDefault="00526867">
      <w:pPr>
        <w:pStyle w:val="2"/>
        <w:shd w:val="clear" w:color="auto" w:fill="auto"/>
        <w:ind w:left="120" w:firstLine="880"/>
        <w:jc w:val="both"/>
      </w:pPr>
      <w:r>
        <w:t>организаций.</w:t>
      </w:r>
    </w:p>
    <w:p w:rsidR="00503E43" w:rsidRDefault="00526867">
      <w:pPr>
        <w:pStyle w:val="2"/>
        <w:shd w:val="clear" w:color="auto" w:fill="auto"/>
        <w:spacing w:after="296"/>
        <w:ind w:left="120" w:right="280" w:firstLine="0"/>
        <w:jc w:val="left"/>
      </w:pPr>
      <w:r>
        <w:t>В процессе освоения дисциплины формируются следующие компетенции: ОК 2-5, ПК 2.1 - 2.2, 3.1 - 3.3</w:t>
      </w:r>
    </w:p>
    <w:p w:rsidR="00503E43" w:rsidRDefault="00526867">
      <w:pPr>
        <w:pStyle w:val="a9"/>
        <w:framePr w:w="9725" w:wrap="notBeside" w:vAnchor="text" w:hAnchor="text" w:xAlign="center" w:y="1"/>
        <w:shd w:val="clear" w:color="auto" w:fill="auto"/>
        <w:spacing w:line="280" w:lineRule="exact"/>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8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120</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80</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40</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40</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1507"/>
          <w:jc w:val="center"/>
        </w:trPr>
        <w:tc>
          <w:tcPr>
            <w:tcW w:w="7915" w:type="dxa"/>
            <w:tcBorders>
              <w:top w:val="single" w:sz="4" w:space="0" w:color="auto"/>
              <w:left w:val="single" w:sz="4" w:space="0" w:color="auto"/>
              <w:bottom w:val="single" w:sz="4" w:space="0" w:color="auto"/>
            </w:tcBorders>
            <w:shd w:val="clear" w:color="auto" w:fill="FFFFFF"/>
          </w:tcPr>
          <w:p w:rsidR="00503E43" w:rsidRDefault="00526867">
            <w:pPr>
              <w:pStyle w:val="2"/>
              <w:framePr w:w="9725" w:wrap="notBeside" w:vAnchor="text" w:hAnchor="text" w:xAlign="center" w:y="1"/>
              <w:shd w:val="clear" w:color="auto" w:fill="auto"/>
              <w:spacing w:line="370" w:lineRule="exact"/>
              <w:ind w:left="120" w:firstLine="0"/>
              <w:jc w:val="left"/>
            </w:pPr>
            <w:r>
              <w:rPr>
                <w:rStyle w:val="a7"/>
              </w:rPr>
              <w:t xml:space="preserve">Систематическая проработка конспектов, учебной литературы, </w:t>
            </w:r>
            <w:proofErr w:type="spellStart"/>
            <w:r>
              <w:rPr>
                <w:rStyle w:val="a7"/>
              </w:rPr>
              <w:t>интернет-ресурсов</w:t>
            </w:r>
            <w:proofErr w:type="spellEnd"/>
          </w:p>
          <w:p w:rsidR="00503E43" w:rsidRDefault="00526867">
            <w:pPr>
              <w:pStyle w:val="2"/>
              <w:framePr w:w="9725" w:wrap="notBeside" w:vAnchor="text" w:hAnchor="text" w:xAlign="center" w:y="1"/>
              <w:shd w:val="clear" w:color="auto" w:fill="auto"/>
              <w:spacing w:line="370" w:lineRule="exact"/>
              <w:ind w:left="120" w:firstLine="0"/>
              <w:jc w:val="left"/>
            </w:pPr>
            <w:r>
              <w:rPr>
                <w:rStyle w:val="a7"/>
              </w:rPr>
              <w:t>Подготовка к практическим занятиям, их оформление. Подготовка к дифференцированному зачету.</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after="420" w:line="280" w:lineRule="exact"/>
              <w:ind w:firstLine="0"/>
            </w:pPr>
            <w:r>
              <w:rPr>
                <w:rStyle w:val="a7"/>
              </w:rPr>
              <w:t>10</w:t>
            </w:r>
          </w:p>
          <w:p w:rsidR="00503E43" w:rsidRDefault="00526867">
            <w:pPr>
              <w:pStyle w:val="2"/>
              <w:framePr w:w="9725" w:wrap="notBeside" w:vAnchor="text" w:hAnchor="text" w:xAlign="center" w:y="1"/>
              <w:shd w:val="clear" w:color="auto" w:fill="auto"/>
              <w:spacing w:before="420" w:after="60" w:line="280" w:lineRule="exact"/>
              <w:ind w:firstLine="0"/>
            </w:pPr>
            <w:r>
              <w:rPr>
                <w:rStyle w:val="a7"/>
              </w:rPr>
              <w:t>8</w:t>
            </w:r>
          </w:p>
          <w:p w:rsidR="00503E43" w:rsidRDefault="00526867">
            <w:pPr>
              <w:pStyle w:val="2"/>
              <w:framePr w:w="9725" w:wrap="notBeside" w:vAnchor="text" w:hAnchor="text" w:xAlign="center" w:y="1"/>
              <w:shd w:val="clear" w:color="auto" w:fill="auto"/>
              <w:spacing w:before="60" w:line="280" w:lineRule="exact"/>
              <w:ind w:firstLine="0"/>
            </w:pPr>
            <w:r>
              <w:rPr>
                <w:rStyle w:val="a7"/>
              </w:rPr>
              <w:t>4</w:t>
            </w:r>
          </w:p>
        </w:tc>
      </w:tr>
    </w:tbl>
    <w:p w:rsidR="00503E43" w:rsidRDefault="00503E43">
      <w:pPr>
        <w:rPr>
          <w:sz w:val="2"/>
          <w:szCs w:val="2"/>
        </w:rPr>
      </w:pPr>
    </w:p>
    <w:p w:rsidR="00503E43" w:rsidRDefault="00503E43">
      <w:pPr>
        <w:rPr>
          <w:sz w:val="2"/>
          <w:szCs w:val="2"/>
        </w:rPr>
        <w:sectPr w:rsidR="00503E43">
          <w:footerReference w:type="default" r:id="rId9"/>
          <w:pgSz w:w="11909" w:h="16838"/>
          <w:pgMar w:top="925" w:right="895" w:bottom="1164" w:left="1020" w:header="0" w:footer="3" w:gutter="0"/>
          <w:cols w:space="720"/>
          <w:noEndnote/>
          <w:titlePg/>
          <w:docGrid w:linePitch="360"/>
        </w:sectPr>
      </w:pPr>
    </w:p>
    <w:p w:rsidR="00503E43" w:rsidRDefault="00526867">
      <w:pPr>
        <w:pStyle w:val="21"/>
        <w:shd w:val="clear" w:color="auto" w:fill="auto"/>
        <w:spacing w:after="992" w:line="280" w:lineRule="exact"/>
        <w:ind w:left="20"/>
      </w:pPr>
      <w:r>
        <w:lastRenderedPageBreak/>
        <w:t>Промежуточная аттестация в форме дифференцированного зачета</w:t>
      </w:r>
    </w:p>
    <w:p w:rsidR="00E205AB" w:rsidRDefault="00E205AB" w:rsidP="00E205AB">
      <w:pPr>
        <w:autoSpaceDE w:val="0"/>
        <w:autoSpaceDN w:val="0"/>
        <w:adjustRightInd w:val="0"/>
        <w:spacing w:line="360" w:lineRule="auto"/>
        <w:jc w:val="center"/>
      </w:pPr>
    </w:p>
    <w:p w:rsidR="00E205AB" w:rsidRDefault="00E205AB" w:rsidP="00E205AB">
      <w:pPr>
        <w:autoSpaceDE w:val="0"/>
        <w:autoSpaceDN w:val="0"/>
        <w:adjustRightInd w:val="0"/>
        <w:spacing w:line="360" w:lineRule="auto"/>
        <w:jc w:val="center"/>
      </w:pPr>
    </w:p>
    <w:p w:rsidR="00E205AB" w:rsidRDefault="00E205AB" w:rsidP="00E205AB">
      <w:pPr>
        <w:autoSpaceDE w:val="0"/>
        <w:autoSpaceDN w:val="0"/>
        <w:adjustRightInd w:val="0"/>
        <w:spacing w:line="360" w:lineRule="auto"/>
        <w:jc w:val="center"/>
      </w:pPr>
    </w:p>
    <w:p w:rsidR="00E205AB" w:rsidRPr="00E205AB" w:rsidRDefault="00AE1D07" w:rsidP="00E205AB">
      <w:pPr>
        <w:autoSpaceDE w:val="0"/>
        <w:autoSpaceDN w:val="0"/>
        <w:adjustRightInd w:val="0"/>
        <w:spacing w:line="360" w:lineRule="auto"/>
        <w:jc w:val="center"/>
        <w:rPr>
          <w:rFonts w:ascii="Times New Roman" w:hAnsi="Times New Roman" w:cs="Times New Roman"/>
          <w:b/>
          <w:sz w:val="28"/>
          <w:szCs w:val="28"/>
        </w:rPr>
      </w:pPr>
      <w:r>
        <w:t xml:space="preserve"> </w:t>
      </w:r>
      <w:r w:rsidR="00E205AB" w:rsidRPr="00E205AB">
        <w:rPr>
          <w:rFonts w:ascii="Times New Roman" w:hAnsi="Times New Roman" w:cs="Times New Roman"/>
          <w:b/>
          <w:sz w:val="28"/>
          <w:szCs w:val="28"/>
        </w:rPr>
        <w:t>Рабочая  программа учебной дисциплины</w:t>
      </w:r>
    </w:p>
    <w:p w:rsidR="00503E43" w:rsidRPr="00AE1D07" w:rsidRDefault="00526867">
      <w:pPr>
        <w:pStyle w:val="2"/>
        <w:shd w:val="clear" w:color="auto" w:fill="auto"/>
        <w:ind w:left="3780" w:firstLine="0"/>
        <w:jc w:val="left"/>
        <w:rPr>
          <w:b/>
        </w:rPr>
      </w:pPr>
      <w:r w:rsidRPr="00AE1D07">
        <w:rPr>
          <w:b/>
        </w:rPr>
        <w:t>Страховое дело</w:t>
      </w:r>
    </w:p>
    <w:p w:rsidR="00503E43" w:rsidRPr="00AE1D07" w:rsidRDefault="00526867">
      <w:pPr>
        <w:pStyle w:val="2"/>
        <w:shd w:val="clear" w:color="auto" w:fill="auto"/>
        <w:ind w:left="20" w:firstLine="900"/>
        <w:jc w:val="left"/>
        <w:rPr>
          <w:b/>
        </w:rPr>
      </w:pPr>
      <w:r w:rsidRPr="00AE1D07">
        <w:rPr>
          <w:b/>
        </w:rPr>
        <w:t>Область применения программы</w:t>
      </w:r>
    </w:p>
    <w:p w:rsidR="00503E43" w:rsidRDefault="00526867">
      <w:pPr>
        <w:pStyle w:val="2"/>
        <w:shd w:val="clear" w:color="auto" w:fill="auto"/>
        <w:ind w:left="20" w:firstLine="900"/>
        <w:jc w:val="left"/>
      </w:pPr>
      <w:r>
        <w:t xml:space="preserve">Программа учебной дисциплины «Страховое дело» является частью </w:t>
      </w:r>
      <w:r>
        <w:lastRenderedPageBreak/>
        <w:t>программы подготовки специалистов среднего звена по специальности СПО</w:t>
      </w:r>
    </w:p>
    <w:p w:rsidR="00503E43" w:rsidRDefault="00526867">
      <w:pPr>
        <w:pStyle w:val="2"/>
        <w:numPr>
          <w:ilvl w:val="0"/>
          <w:numId w:val="4"/>
        </w:numPr>
        <w:shd w:val="clear" w:color="auto" w:fill="auto"/>
        <w:tabs>
          <w:tab w:val="left" w:pos="1462"/>
        </w:tabs>
        <w:ind w:left="20" w:firstLine="0"/>
        <w:jc w:val="both"/>
      </w:pPr>
      <w:r>
        <w:t xml:space="preserve">Страховое дело (по отраслям), входит в цикл </w:t>
      </w:r>
      <w:proofErr w:type="spellStart"/>
      <w:r>
        <w:t>общепрофессиональных</w:t>
      </w:r>
      <w:proofErr w:type="spellEnd"/>
      <w:r>
        <w:t xml:space="preserve"> дисциплин.</w:t>
      </w:r>
    </w:p>
    <w:p w:rsidR="00503E43" w:rsidRDefault="00526867">
      <w:pPr>
        <w:pStyle w:val="2"/>
        <w:shd w:val="clear" w:color="auto" w:fill="auto"/>
        <w:ind w:left="20" w:firstLine="900"/>
        <w:jc w:val="left"/>
      </w:pPr>
      <w:r w:rsidRPr="00AE1D07">
        <w:rPr>
          <w:b/>
        </w:rPr>
        <w:t>Цели и задачи дисциплины</w:t>
      </w:r>
      <w:r>
        <w:t xml:space="preserve"> - требования к результатам освоения дисциплины:</w:t>
      </w:r>
    </w:p>
    <w:p w:rsidR="00503E43" w:rsidRDefault="00526867" w:rsidP="00DF224F">
      <w:pPr>
        <w:pStyle w:val="2"/>
        <w:shd w:val="clear" w:color="auto" w:fill="auto"/>
        <w:ind w:left="20" w:firstLine="406"/>
        <w:jc w:val="left"/>
      </w:pPr>
      <w:r w:rsidRPr="00AE1D07">
        <w:rPr>
          <w:b/>
        </w:rPr>
        <w:t xml:space="preserve">В результате освоения дисциплины обучающийся должен уметь: </w:t>
      </w:r>
      <w:proofErr w:type="gramStart"/>
      <w:r w:rsidRPr="00AE1D07">
        <w:rPr>
          <w:b/>
        </w:rPr>
        <w:t>-</w:t>
      </w:r>
      <w:r>
        <w:t>и</w:t>
      </w:r>
      <w:proofErr w:type="gramEnd"/>
      <w:r>
        <w:t>спользовать в речи профессиональную терминологию, ориентироваться в видах страхования;</w:t>
      </w:r>
    </w:p>
    <w:p w:rsidR="00503E43" w:rsidRDefault="00526867">
      <w:pPr>
        <w:pStyle w:val="2"/>
        <w:shd w:val="clear" w:color="auto" w:fill="auto"/>
        <w:ind w:left="1300" w:firstLine="0"/>
        <w:jc w:val="left"/>
      </w:pPr>
      <w:r>
        <w:t>-оценивать страховую стоимость;</w:t>
      </w:r>
    </w:p>
    <w:p w:rsidR="00503E43" w:rsidRDefault="00526867">
      <w:pPr>
        <w:pStyle w:val="2"/>
        <w:shd w:val="clear" w:color="auto" w:fill="auto"/>
        <w:ind w:left="1300" w:firstLine="0"/>
        <w:jc w:val="left"/>
      </w:pPr>
      <w:r>
        <w:t>-устанавливать страховую сумму;</w:t>
      </w:r>
    </w:p>
    <w:p w:rsidR="00503E43" w:rsidRDefault="00526867">
      <w:pPr>
        <w:pStyle w:val="2"/>
        <w:shd w:val="clear" w:color="auto" w:fill="auto"/>
        <w:ind w:left="1300" w:firstLine="0"/>
        <w:jc w:val="left"/>
      </w:pPr>
      <w:r>
        <w:t>-рассчитывать страховую премию;</w:t>
      </w:r>
    </w:p>
    <w:p w:rsidR="00503E43" w:rsidRDefault="00526867">
      <w:pPr>
        <w:pStyle w:val="2"/>
        <w:shd w:val="clear" w:color="auto" w:fill="auto"/>
        <w:ind w:left="1300" w:firstLine="0"/>
        <w:jc w:val="left"/>
      </w:pPr>
      <w:r>
        <w:t>-выявлять особенности страхования в зарубежных странах.</w:t>
      </w:r>
    </w:p>
    <w:p w:rsidR="00503E43" w:rsidRDefault="00526867">
      <w:pPr>
        <w:pStyle w:val="2"/>
        <w:shd w:val="clear" w:color="auto" w:fill="auto"/>
        <w:ind w:left="1300" w:firstLine="0"/>
        <w:jc w:val="left"/>
      </w:pPr>
      <w:r>
        <w:t xml:space="preserve">В результате освоения дисциплины обучающийся должен знать: </w:t>
      </w:r>
      <w:proofErr w:type="gramStart"/>
      <w:r>
        <w:t>-с</w:t>
      </w:r>
      <w:proofErr w:type="gramEnd"/>
      <w:r>
        <w:t>ущность и значимость страхования;</w:t>
      </w:r>
    </w:p>
    <w:p w:rsidR="00503E43" w:rsidRDefault="00526867">
      <w:pPr>
        <w:pStyle w:val="2"/>
        <w:shd w:val="clear" w:color="auto" w:fill="auto"/>
        <w:ind w:left="1300" w:firstLine="0"/>
        <w:jc w:val="left"/>
      </w:pPr>
      <w:r>
        <w:t>-страховую терминологию;</w:t>
      </w:r>
    </w:p>
    <w:p w:rsidR="00503E43" w:rsidRDefault="00526867">
      <w:pPr>
        <w:pStyle w:val="2"/>
        <w:shd w:val="clear" w:color="auto" w:fill="auto"/>
        <w:ind w:left="1300" w:firstLine="0"/>
        <w:jc w:val="left"/>
      </w:pPr>
      <w:r>
        <w:t>-формы и отрасли страхования;</w:t>
      </w:r>
    </w:p>
    <w:p w:rsidR="00503E43" w:rsidRDefault="00526867">
      <w:pPr>
        <w:pStyle w:val="2"/>
        <w:shd w:val="clear" w:color="auto" w:fill="auto"/>
        <w:ind w:left="1300" w:firstLine="0"/>
        <w:jc w:val="left"/>
      </w:pPr>
      <w:r>
        <w:t xml:space="preserve">-страховую премию как основную базу доходов страховщика; </w:t>
      </w:r>
      <w:proofErr w:type="gramStart"/>
      <w:r>
        <w:t>-о</w:t>
      </w:r>
      <w:proofErr w:type="gramEnd"/>
      <w:r>
        <w:t>сновные виды имущественного страхования;</w:t>
      </w:r>
    </w:p>
    <w:p w:rsidR="00503E43" w:rsidRDefault="00526867">
      <w:pPr>
        <w:pStyle w:val="2"/>
        <w:numPr>
          <w:ilvl w:val="0"/>
          <w:numId w:val="2"/>
        </w:numPr>
        <w:shd w:val="clear" w:color="auto" w:fill="auto"/>
        <w:tabs>
          <w:tab w:val="left" w:pos="1462"/>
        </w:tabs>
        <w:ind w:left="1300" w:firstLine="0"/>
        <w:jc w:val="both"/>
      </w:pPr>
      <w:r>
        <w:t>основные виды личного страхования;</w:t>
      </w:r>
    </w:p>
    <w:p w:rsidR="00503E43" w:rsidRDefault="00526867">
      <w:pPr>
        <w:pStyle w:val="2"/>
        <w:shd w:val="clear" w:color="auto" w:fill="auto"/>
        <w:ind w:left="1300" w:firstLine="0"/>
        <w:jc w:val="both"/>
      </w:pPr>
      <w:r>
        <w:t>-медицинское страхование;</w:t>
      </w:r>
    </w:p>
    <w:p w:rsidR="00503E43" w:rsidRDefault="00526867">
      <w:pPr>
        <w:pStyle w:val="2"/>
        <w:shd w:val="clear" w:color="auto" w:fill="auto"/>
        <w:ind w:left="1400" w:right="920" w:firstLine="0"/>
        <w:jc w:val="left"/>
      </w:pPr>
      <w:r>
        <w:t xml:space="preserve">-основные виды страхования ответственности, перестрахование; </w:t>
      </w:r>
      <w:proofErr w:type="gramStart"/>
      <w:r>
        <w:t>-о</w:t>
      </w:r>
      <w:proofErr w:type="gramEnd"/>
      <w:r>
        <w:t>собенности страхования в зарубежных странах;</w:t>
      </w:r>
    </w:p>
    <w:p w:rsidR="00503E43" w:rsidRDefault="00526867">
      <w:pPr>
        <w:pStyle w:val="2"/>
        <w:shd w:val="clear" w:color="auto" w:fill="auto"/>
        <w:spacing w:after="296"/>
        <w:ind w:left="120" w:right="520" w:firstLine="1280"/>
        <w:jc w:val="left"/>
      </w:pPr>
      <w:r>
        <w:t>В процессе освоения дисциплины формируются следующие компетенции: ОК 1-10, ПК 1.1-1.10, ПК 2.1-2.4, ПК 3.1-3.3, ПК 4.1-4.6.</w:t>
      </w:r>
    </w:p>
    <w:p w:rsidR="00503E43" w:rsidRDefault="00526867">
      <w:pPr>
        <w:pStyle w:val="a9"/>
        <w:framePr w:w="9725" w:wrap="notBeside" w:vAnchor="text" w:hAnchor="text" w:xAlign="center" w:y="1"/>
        <w:shd w:val="clear" w:color="auto" w:fill="auto"/>
        <w:spacing w:line="280" w:lineRule="exact"/>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485"/>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Объем 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107</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71</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48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35</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rPr>
                <w:rStyle w:val="a7"/>
              </w:rPr>
              <w:t>36</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1939"/>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ind w:left="120" w:firstLine="0"/>
              <w:jc w:val="left"/>
            </w:pPr>
            <w:r>
              <w:t>систематическая проработка конспектов занятий, учебной и специальной литературы, Интернет-ресурсов; работа с нормативными документами;</w:t>
            </w:r>
          </w:p>
          <w:p w:rsidR="00503E43" w:rsidRDefault="00526867">
            <w:pPr>
              <w:pStyle w:val="2"/>
              <w:framePr w:w="9725" w:wrap="notBeside" w:vAnchor="text" w:hAnchor="text" w:xAlign="center" w:y="1"/>
              <w:shd w:val="clear" w:color="auto" w:fill="auto"/>
              <w:ind w:firstLine="0"/>
              <w:jc w:val="both"/>
            </w:pPr>
            <w:r>
              <w:t>подготовка к практическим работам с использованием методических рекомендаций преподавателя, оформление практических работ и подготовка к их защите.</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after="420" w:line="280" w:lineRule="exact"/>
              <w:ind w:firstLine="0"/>
            </w:pPr>
            <w:r>
              <w:rPr>
                <w:rStyle w:val="a7"/>
              </w:rPr>
              <w:t>8</w:t>
            </w:r>
          </w:p>
          <w:p w:rsidR="00503E43" w:rsidRDefault="00526867">
            <w:pPr>
              <w:pStyle w:val="2"/>
              <w:framePr w:w="9725" w:wrap="notBeside" w:vAnchor="text" w:hAnchor="text" w:xAlign="center" w:y="1"/>
              <w:shd w:val="clear" w:color="auto" w:fill="auto"/>
              <w:spacing w:before="420" w:after="60" w:line="280" w:lineRule="exact"/>
              <w:ind w:firstLine="0"/>
            </w:pPr>
            <w:r>
              <w:rPr>
                <w:rStyle w:val="a7"/>
              </w:rPr>
              <w:t>20</w:t>
            </w:r>
          </w:p>
          <w:p w:rsidR="00503E43" w:rsidRDefault="00526867">
            <w:pPr>
              <w:pStyle w:val="2"/>
              <w:framePr w:w="9725" w:wrap="notBeside" w:vAnchor="text" w:hAnchor="text" w:xAlign="center" w:y="1"/>
              <w:shd w:val="clear" w:color="auto" w:fill="auto"/>
              <w:spacing w:before="60" w:line="280" w:lineRule="exact"/>
              <w:ind w:firstLine="0"/>
            </w:pPr>
            <w:r>
              <w:rPr>
                <w:rStyle w:val="a7"/>
              </w:rPr>
              <w:t>8</w:t>
            </w:r>
          </w:p>
        </w:tc>
      </w:tr>
      <w:tr w:rsidR="00503E43">
        <w:trPr>
          <w:trHeight w:hRule="exact" w:val="35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 w:firstLine="0"/>
              <w:jc w:val="left"/>
            </w:pPr>
            <w:r>
              <w:rPr>
                <w:rStyle w:val="a7"/>
              </w:rPr>
              <w:t>Промежуточная аттестация в форме дифференцированного зачета</w:t>
            </w:r>
          </w:p>
        </w:tc>
      </w:tr>
    </w:tbl>
    <w:p w:rsidR="00503E43" w:rsidRDefault="00503E43">
      <w:pPr>
        <w:rPr>
          <w:sz w:val="2"/>
          <w:szCs w:val="2"/>
        </w:rPr>
      </w:pPr>
    </w:p>
    <w:p w:rsidR="00503E43" w:rsidRDefault="00DF224F">
      <w:pPr>
        <w:pStyle w:val="2"/>
        <w:shd w:val="clear" w:color="auto" w:fill="auto"/>
        <w:ind w:left="3900" w:firstLine="0"/>
        <w:jc w:val="left"/>
      </w:pPr>
      <w:r>
        <w:t xml:space="preserve"> </w:t>
      </w:r>
    </w:p>
    <w:p w:rsidR="00DF224F" w:rsidRDefault="00DF224F">
      <w:pPr>
        <w:pStyle w:val="2"/>
        <w:shd w:val="clear" w:color="auto" w:fill="auto"/>
        <w:ind w:left="2680" w:firstLine="0"/>
        <w:jc w:val="left"/>
      </w:pP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lastRenderedPageBreak/>
        <w:t>Рабочая  программа учебной дисциплины</w:t>
      </w:r>
    </w:p>
    <w:p w:rsidR="00503E43" w:rsidRPr="00DF224F" w:rsidRDefault="00526867">
      <w:pPr>
        <w:pStyle w:val="2"/>
        <w:shd w:val="clear" w:color="auto" w:fill="auto"/>
        <w:ind w:left="2680" w:firstLine="0"/>
        <w:jc w:val="left"/>
        <w:rPr>
          <w:b/>
        </w:rPr>
      </w:pPr>
      <w:r w:rsidRPr="00DF224F">
        <w:rPr>
          <w:b/>
        </w:rPr>
        <w:t>Безопасность жизнедеятельности</w:t>
      </w:r>
    </w:p>
    <w:p w:rsidR="00503E43" w:rsidRPr="00DF224F" w:rsidRDefault="00526867">
      <w:pPr>
        <w:pStyle w:val="2"/>
        <w:shd w:val="clear" w:color="auto" w:fill="auto"/>
        <w:ind w:left="20" w:firstLine="760"/>
        <w:jc w:val="both"/>
        <w:rPr>
          <w:b/>
        </w:rPr>
      </w:pPr>
      <w:r w:rsidRPr="00DF224F">
        <w:rPr>
          <w:b/>
        </w:rPr>
        <w:t>Область применения программы</w:t>
      </w:r>
    </w:p>
    <w:p w:rsidR="00503E43" w:rsidRDefault="00526867">
      <w:pPr>
        <w:pStyle w:val="2"/>
        <w:shd w:val="clear" w:color="auto" w:fill="auto"/>
        <w:ind w:left="20" w:right="400" w:firstLine="760"/>
        <w:jc w:val="both"/>
      </w:pPr>
      <w:r>
        <w:t xml:space="preserve">Программа учебной дисциплины является частью программы подготовки специалистов среднего звена по специальности СПО 38.02.02 Страховое дело (по отраслям), входит в </w:t>
      </w:r>
      <w:proofErr w:type="spellStart"/>
      <w:r>
        <w:t>общепрофессиональный</w:t>
      </w:r>
      <w:proofErr w:type="spellEnd"/>
      <w:r>
        <w:t xml:space="preserve"> цикл.</w:t>
      </w:r>
    </w:p>
    <w:p w:rsidR="00503E43" w:rsidRDefault="00526867">
      <w:pPr>
        <w:pStyle w:val="2"/>
        <w:shd w:val="clear" w:color="auto" w:fill="auto"/>
        <w:ind w:left="20" w:right="400" w:firstLine="760"/>
        <w:jc w:val="both"/>
      </w:pPr>
      <w:r w:rsidRPr="00DF224F">
        <w:rPr>
          <w:b/>
        </w:rPr>
        <w:t>Цели и задачи дисциплины</w:t>
      </w:r>
      <w:r>
        <w:t xml:space="preserve"> - требования к результатам освоения дисциплины:</w:t>
      </w:r>
    </w:p>
    <w:p w:rsidR="00503E43" w:rsidRPr="00DF224F" w:rsidRDefault="00526867">
      <w:pPr>
        <w:pStyle w:val="2"/>
        <w:shd w:val="clear" w:color="auto" w:fill="auto"/>
        <w:ind w:left="20" w:firstLine="0"/>
        <w:jc w:val="left"/>
        <w:rPr>
          <w:b/>
        </w:rPr>
      </w:pPr>
      <w:r w:rsidRPr="00DF224F">
        <w:rPr>
          <w:b/>
        </w:rPr>
        <w:t>В результате освоения дисциплины обучающийся должен уметь:</w:t>
      </w:r>
    </w:p>
    <w:p w:rsidR="00503E43" w:rsidRDefault="00526867">
      <w:pPr>
        <w:pStyle w:val="2"/>
        <w:numPr>
          <w:ilvl w:val="0"/>
          <w:numId w:val="2"/>
        </w:numPr>
        <w:shd w:val="clear" w:color="auto" w:fill="auto"/>
        <w:tabs>
          <w:tab w:val="left" w:pos="727"/>
        </w:tabs>
        <w:ind w:left="760" w:right="1060" w:hanging="400"/>
        <w:jc w:val="left"/>
      </w:pPr>
      <w:r>
        <w:t>организовывать и проводить мероприятия по защите работающих и населения от негативных воздействий чрезвычайных ситуаций;</w:t>
      </w:r>
    </w:p>
    <w:p w:rsidR="00503E43" w:rsidRDefault="00526867">
      <w:pPr>
        <w:pStyle w:val="2"/>
        <w:numPr>
          <w:ilvl w:val="0"/>
          <w:numId w:val="2"/>
        </w:numPr>
        <w:shd w:val="clear" w:color="auto" w:fill="auto"/>
        <w:tabs>
          <w:tab w:val="left" w:pos="727"/>
        </w:tabs>
        <w:ind w:left="760" w:right="400" w:hanging="400"/>
        <w:jc w:val="left"/>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03E43" w:rsidRDefault="00526867">
      <w:pPr>
        <w:pStyle w:val="2"/>
        <w:numPr>
          <w:ilvl w:val="0"/>
          <w:numId w:val="2"/>
        </w:numPr>
        <w:shd w:val="clear" w:color="auto" w:fill="auto"/>
        <w:tabs>
          <w:tab w:val="left" w:pos="727"/>
        </w:tabs>
        <w:ind w:left="760" w:right="1480" w:hanging="400"/>
        <w:jc w:val="both"/>
      </w:pPr>
      <w:r>
        <w:t>использовать средства индивидуальной и коллективной защиты от оружия массового поражения; применять первичные средства пожаротушения;</w:t>
      </w:r>
    </w:p>
    <w:p w:rsidR="00503E43" w:rsidRDefault="00526867">
      <w:pPr>
        <w:pStyle w:val="2"/>
        <w:numPr>
          <w:ilvl w:val="0"/>
          <w:numId w:val="2"/>
        </w:numPr>
        <w:shd w:val="clear" w:color="auto" w:fill="auto"/>
        <w:tabs>
          <w:tab w:val="left" w:pos="727"/>
        </w:tabs>
        <w:ind w:left="760" w:right="1480" w:hanging="400"/>
        <w:jc w:val="both"/>
      </w:pPr>
      <w:proofErr w:type="gramStart"/>
      <w: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503E43" w:rsidRDefault="00526867">
      <w:pPr>
        <w:pStyle w:val="2"/>
        <w:numPr>
          <w:ilvl w:val="0"/>
          <w:numId w:val="2"/>
        </w:numPr>
        <w:shd w:val="clear" w:color="auto" w:fill="auto"/>
        <w:tabs>
          <w:tab w:val="left" w:pos="727"/>
        </w:tabs>
        <w:ind w:left="760" w:right="400" w:hanging="400"/>
        <w:jc w:val="both"/>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503E43" w:rsidRDefault="00526867">
      <w:pPr>
        <w:pStyle w:val="2"/>
        <w:numPr>
          <w:ilvl w:val="0"/>
          <w:numId w:val="2"/>
        </w:numPr>
        <w:shd w:val="clear" w:color="auto" w:fill="auto"/>
        <w:tabs>
          <w:tab w:val="left" w:pos="727"/>
        </w:tabs>
        <w:ind w:left="760" w:right="400" w:hanging="400"/>
        <w:jc w:val="left"/>
      </w:pP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w:t>
      </w:r>
    </w:p>
    <w:p w:rsidR="00503E43" w:rsidRDefault="00526867">
      <w:pPr>
        <w:pStyle w:val="2"/>
        <w:numPr>
          <w:ilvl w:val="0"/>
          <w:numId w:val="2"/>
        </w:numPr>
        <w:shd w:val="clear" w:color="auto" w:fill="auto"/>
        <w:tabs>
          <w:tab w:val="left" w:pos="727"/>
        </w:tabs>
        <w:ind w:left="760" w:hanging="400"/>
        <w:jc w:val="both"/>
      </w:pPr>
      <w:r>
        <w:t>оказывать первую помощь пострадавшим;</w:t>
      </w:r>
    </w:p>
    <w:p w:rsidR="00503E43" w:rsidRPr="00DF224F" w:rsidRDefault="00526867">
      <w:pPr>
        <w:pStyle w:val="2"/>
        <w:shd w:val="clear" w:color="auto" w:fill="auto"/>
        <w:ind w:left="20" w:firstLine="0"/>
        <w:jc w:val="left"/>
        <w:rPr>
          <w:b/>
        </w:rPr>
      </w:pPr>
      <w:r w:rsidRPr="00DF224F">
        <w:rPr>
          <w:b/>
        </w:rPr>
        <w:t>В результате освоения дисциплины обучающийся должен знать:</w:t>
      </w:r>
    </w:p>
    <w:p w:rsidR="00503E43" w:rsidRDefault="00526867">
      <w:pPr>
        <w:pStyle w:val="2"/>
        <w:numPr>
          <w:ilvl w:val="0"/>
          <w:numId w:val="2"/>
        </w:numPr>
        <w:shd w:val="clear" w:color="auto" w:fill="auto"/>
        <w:tabs>
          <w:tab w:val="left" w:pos="727"/>
        </w:tabs>
        <w:ind w:left="760" w:right="2060" w:hanging="400"/>
        <w:jc w:val="left"/>
      </w:pPr>
      <w:r>
        <w:t>принципы обеспечения устойчивости объектов экономики, прогнозирования развития событий и оценки последствий</w:t>
      </w:r>
    </w:p>
    <w:p w:rsidR="00503E43" w:rsidRDefault="00526867">
      <w:pPr>
        <w:pStyle w:val="2"/>
        <w:shd w:val="clear" w:color="auto" w:fill="auto"/>
        <w:ind w:left="760" w:right="1060" w:firstLine="0"/>
        <w:jc w:val="both"/>
      </w:pPr>
      <w:r>
        <w:t>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03E43" w:rsidRDefault="00526867">
      <w:pPr>
        <w:pStyle w:val="2"/>
        <w:numPr>
          <w:ilvl w:val="0"/>
          <w:numId w:val="2"/>
        </w:numPr>
        <w:shd w:val="clear" w:color="auto" w:fill="auto"/>
        <w:tabs>
          <w:tab w:val="left" w:pos="727"/>
        </w:tabs>
        <w:ind w:left="760" w:right="1480" w:hanging="400"/>
        <w:jc w:val="both"/>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03E43" w:rsidRDefault="00526867">
      <w:pPr>
        <w:pStyle w:val="2"/>
        <w:numPr>
          <w:ilvl w:val="0"/>
          <w:numId w:val="2"/>
        </w:numPr>
        <w:shd w:val="clear" w:color="auto" w:fill="auto"/>
        <w:tabs>
          <w:tab w:val="left" w:pos="727"/>
        </w:tabs>
        <w:ind w:left="760" w:hanging="400"/>
        <w:jc w:val="both"/>
      </w:pPr>
      <w:r>
        <w:t>основы военной службы и обороны государства;</w:t>
      </w:r>
    </w:p>
    <w:p w:rsidR="00503E43" w:rsidRDefault="00526867">
      <w:pPr>
        <w:pStyle w:val="2"/>
        <w:numPr>
          <w:ilvl w:val="0"/>
          <w:numId w:val="2"/>
        </w:numPr>
        <w:shd w:val="clear" w:color="auto" w:fill="auto"/>
        <w:tabs>
          <w:tab w:val="left" w:pos="727"/>
        </w:tabs>
        <w:ind w:left="760" w:hanging="400"/>
        <w:jc w:val="both"/>
      </w:pPr>
      <w:r>
        <w:t>задачи и основные мероприятия гражданской обороны;</w:t>
      </w:r>
    </w:p>
    <w:p w:rsidR="00503E43" w:rsidRDefault="00526867">
      <w:pPr>
        <w:pStyle w:val="2"/>
        <w:numPr>
          <w:ilvl w:val="0"/>
          <w:numId w:val="2"/>
        </w:numPr>
        <w:shd w:val="clear" w:color="auto" w:fill="auto"/>
        <w:tabs>
          <w:tab w:val="left" w:pos="727"/>
        </w:tabs>
        <w:ind w:left="760" w:right="400" w:hanging="400"/>
        <w:jc w:val="left"/>
      </w:pPr>
      <w:r>
        <w:t>способы защиты населения от оружия массового поражения; меры пожарной безопасности и правила безопасного поведения при пожарах;</w:t>
      </w:r>
    </w:p>
    <w:p w:rsidR="00503E43" w:rsidRDefault="00526867">
      <w:pPr>
        <w:pStyle w:val="2"/>
        <w:numPr>
          <w:ilvl w:val="0"/>
          <w:numId w:val="2"/>
        </w:numPr>
        <w:shd w:val="clear" w:color="auto" w:fill="auto"/>
        <w:tabs>
          <w:tab w:val="left" w:pos="727"/>
        </w:tabs>
        <w:ind w:left="760" w:right="1480" w:hanging="400"/>
        <w:jc w:val="both"/>
        <w:sectPr w:rsidR="00503E43">
          <w:footerReference w:type="default" r:id="rId10"/>
          <w:headerReference w:type="first" r:id="rId11"/>
          <w:footerReference w:type="first" r:id="rId12"/>
          <w:type w:val="continuous"/>
          <w:pgSz w:w="11909" w:h="16838"/>
          <w:pgMar w:top="1414" w:right="905" w:bottom="1040" w:left="1011" w:header="0" w:footer="3" w:gutter="0"/>
          <w:cols w:space="720"/>
          <w:noEndnote/>
          <w:titlePg/>
          <w:docGrid w:linePitch="360"/>
        </w:sectPr>
      </w:pPr>
      <w:r>
        <w:t>организацию и порядок призыва граждан на военную службу и поступления на нее в добровольном порядке;</w:t>
      </w:r>
    </w:p>
    <w:p w:rsidR="00503E43" w:rsidRDefault="00526867">
      <w:pPr>
        <w:pStyle w:val="2"/>
        <w:numPr>
          <w:ilvl w:val="0"/>
          <w:numId w:val="2"/>
        </w:numPr>
        <w:shd w:val="clear" w:color="auto" w:fill="auto"/>
        <w:tabs>
          <w:tab w:val="left" w:pos="861"/>
        </w:tabs>
        <w:ind w:left="860" w:right="1060" w:hanging="360"/>
        <w:jc w:val="left"/>
      </w:pPr>
      <w: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503E43" w:rsidRDefault="00526867">
      <w:pPr>
        <w:pStyle w:val="2"/>
        <w:numPr>
          <w:ilvl w:val="0"/>
          <w:numId w:val="2"/>
        </w:numPr>
        <w:shd w:val="clear" w:color="auto" w:fill="auto"/>
        <w:tabs>
          <w:tab w:val="left" w:pos="861"/>
        </w:tabs>
        <w:ind w:left="860" w:right="1800" w:hanging="360"/>
        <w:jc w:val="left"/>
      </w:pPr>
      <w:r>
        <w:lastRenderedPageBreak/>
        <w:t>область применения получаемых профессиональных знаний при исполнении обязанностей военной службы;</w:t>
      </w:r>
    </w:p>
    <w:p w:rsidR="00503E43" w:rsidRDefault="00526867">
      <w:pPr>
        <w:pStyle w:val="2"/>
        <w:numPr>
          <w:ilvl w:val="0"/>
          <w:numId w:val="2"/>
        </w:numPr>
        <w:shd w:val="clear" w:color="auto" w:fill="auto"/>
        <w:tabs>
          <w:tab w:val="left" w:pos="861"/>
        </w:tabs>
        <w:ind w:left="480" w:firstLine="0"/>
        <w:jc w:val="both"/>
      </w:pPr>
      <w:r>
        <w:t>порядок и правила оказания первой помощи пострадавшим.</w:t>
      </w:r>
    </w:p>
    <w:p w:rsidR="00503E43" w:rsidRDefault="00526867">
      <w:pPr>
        <w:pStyle w:val="2"/>
        <w:shd w:val="clear" w:color="auto" w:fill="auto"/>
        <w:ind w:left="120" w:right="680" w:firstLine="0"/>
        <w:jc w:val="left"/>
      </w:pPr>
      <w:r>
        <w:t>В процессе освоения дисциплины формируются следующие компетенции: ОК 1-10, ПК 1.1-1.10, ПК 2.1-2.4, ПК 3.1-3.3, ПК 4.1-4.6.</w:t>
      </w:r>
    </w:p>
    <w:p w:rsidR="00503E43" w:rsidRDefault="00526867">
      <w:pPr>
        <w:pStyle w:val="2"/>
        <w:shd w:val="clear" w:color="auto" w:fill="auto"/>
        <w:spacing w:after="296"/>
        <w:ind w:left="1900" w:firstLine="0"/>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7915"/>
        <w:gridCol w:w="1810"/>
      </w:tblGrid>
      <w:tr w:rsidR="00503E43">
        <w:trPr>
          <w:trHeight w:hRule="exact" w:val="667"/>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after="120" w:line="280" w:lineRule="exact"/>
              <w:ind w:right="180" w:firstLine="0"/>
              <w:jc w:val="right"/>
            </w:pPr>
            <w:r>
              <w:rPr>
                <w:rStyle w:val="a7"/>
              </w:rPr>
              <w:t>Объем</w:t>
            </w:r>
          </w:p>
          <w:p w:rsidR="00503E43" w:rsidRDefault="00526867">
            <w:pPr>
              <w:pStyle w:val="2"/>
              <w:framePr w:w="9725" w:wrap="notBeside" w:vAnchor="text" w:hAnchor="text" w:xAlign="center" w:y="1"/>
              <w:shd w:val="clear" w:color="auto" w:fill="auto"/>
              <w:spacing w:before="120" w:line="280" w:lineRule="exact"/>
              <w:ind w:left="120" w:firstLine="0"/>
              <w:jc w:val="left"/>
            </w:pPr>
            <w:r>
              <w:rPr>
                <w:rStyle w:val="a7"/>
              </w:rPr>
              <w:t>часов</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102</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68</w:t>
            </w:r>
          </w:p>
        </w:tc>
      </w:tr>
      <w:tr w:rsidR="00503E43">
        <w:trPr>
          <w:trHeight w:hRule="exact" w:val="34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0" w:firstLine="0"/>
              <w:jc w:val="left"/>
            </w:pPr>
            <w: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34</w:t>
            </w:r>
          </w:p>
        </w:tc>
      </w:tr>
      <w:tr w:rsidR="00503E43">
        <w:trPr>
          <w:trHeight w:hRule="exact" w:val="331"/>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left="1200" w:firstLine="0"/>
              <w:jc w:val="left"/>
            </w:pPr>
            <w: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2</w:t>
            </w:r>
          </w:p>
        </w:tc>
      </w:tr>
      <w:tr w:rsidR="00503E43">
        <w:trPr>
          <w:trHeight w:hRule="exact" w:val="33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34</w:t>
            </w:r>
          </w:p>
        </w:tc>
      </w:tr>
      <w:tr w:rsidR="00503E43">
        <w:trPr>
          <w:trHeight w:hRule="exact" w:val="346"/>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jc w:val="both"/>
            </w:pPr>
            <w:r>
              <w:t>в том числе:</w:t>
            </w:r>
          </w:p>
        </w:tc>
        <w:tc>
          <w:tcPr>
            <w:tcW w:w="1810" w:type="dxa"/>
            <w:tcBorders>
              <w:top w:val="single" w:sz="4" w:space="0" w:color="auto"/>
              <w:left w:val="single" w:sz="4" w:space="0" w:color="auto"/>
              <w:right w:val="single" w:sz="4" w:space="0" w:color="auto"/>
            </w:tcBorders>
            <w:shd w:val="clear" w:color="auto" w:fill="FFFFFF"/>
          </w:tcPr>
          <w:p w:rsidR="00503E43" w:rsidRDefault="00503E43">
            <w:pPr>
              <w:framePr w:w="9725" w:wrap="notBeside" w:vAnchor="text" w:hAnchor="text" w:xAlign="center" w:y="1"/>
              <w:rPr>
                <w:sz w:val="10"/>
                <w:szCs w:val="10"/>
              </w:rPr>
            </w:pPr>
          </w:p>
        </w:tc>
      </w:tr>
      <w:tr w:rsidR="00503E43">
        <w:trPr>
          <w:trHeight w:hRule="exact" w:val="1622"/>
          <w:jc w:val="center"/>
        </w:trPr>
        <w:tc>
          <w:tcPr>
            <w:tcW w:w="7915" w:type="dxa"/>
            <w:tcBorders>
              <w:top w:val="single" w:sz="4" w:space="0" w:color="auto"/>
              <w:left w:val="single" w:sz="4" w:space="0" w:color="auto"/>
            </w:tcBorders>
            <w:shd w:val="clear" w:color="auto" w:fill="FFFFFF"/>
          </w:tcPr>
          <w:p w:rsidR="00503E43" w:rsidRDefault="00526867">
            <w:pPr>
              <w:pStyle w:val="2"/>
              <w:framePr w:w="9725" w:wrap="notBeside" w:vAnchor="text" w:hAnchor="text" w:xAlign="center" w:y="1"/>
              <w:shd w:val="clear" w:color="auto" w:fill="auto"/>
              <w:ind w:firstLine="0"/>
              <w:jc w:val="both"/>
            </w:pPr>
            <w:r>
              <w:t>Тематика внеаудиторной самостоятельной работы:</w:t>
            </w:r>
          </w:p>
          <w:p w:rsidR="00503E43" w:rsidRDefault="00526867">
            <w:pPr>
              <w:pStyle w:val="2"/>
              <w:framePr w:w="9725" w:wrap="notBeside" w:vAnchor="text" w:hAnchor="text" w:xAlign="center" w:y="1"/>
              <w:numPr>
                <w:ilvl w:val="0"/>
                <w:numId w:val="5"/>
              </w:numPr>
              <w:shd w:val="clear" w:color="auto" w:fill="auto"/>
              <w:tabs>
                <w:tab w:val="left" w:pos="163"/>
              </w:tabs>
              <w:ind w:firstLine="0"/>
              <w:jc w:val="both"/>
            </w:pPr>
            <w:r>
              <w:t>систематическая проработка конспектов занятий</w:t>
            </w:r>
          </w:p>
          <w:p w:rsidR="00503E43" w:rsidRDefault="00526867">
            <w:pPr>
              <w:pStyle w:val="2"/>
              <w:framePr w:w="9725" w:wrap="notBeside" w:vAnchor="text" w:hAnchor="text" w:xAlign="center" w:y="1"/>
              <w:numPr>
                <w:ilvl w:val="0"/>
                <w:numId w:val="5"/>
              </w:numPr>
              <w:shd w:val="clear" w:color="auto" w:fill="auto"/>
              <w:tabs>
                <w:tab w:val="left" w:pos="158"/>
              </w:tabs>
              <w:ind w:firstLine="0"/>
              <w:jc w:val="both"/>
            </w:pPr>
            <w:r>
              <w:t>подготовка к практическим работам</w:t>
            </w:r>
          </w:p>
          <w:p w:rsidR="00503E43" w:rsidRDefault="00526867">
            <w:pPr>
              <w:pStyle w:val="2"/>
              <w:framePr w:w="9725" w:wrap="notBeside" w:vAnchor="text" w:hAnchor="text" w:xAlign="center" w:y="1"/>
              <w:numPr>
                <w:ilvl w:val="0"/>
                <w:numId w:val="5"/>
              </w:numPr>
              <w:shd w:val="clear" w:color="auto" w:fill="auto"/>
              <w:tabs>
                <w:tab w:val="left" w:pos="163"/>
              </w:tabs>
              <w:ind w:firstLine="0"/>
              <w:jc w:val="both"/>
            </w:pPr>
            <w:r>
              <w:t>оформление практических работ</w:t>
            </w:r>
          </w:p>
          <w:p w:rsidR="00503E43" w:rsidRDefault="00526867">
            <w:pPr>
              <w:pStyle w:val="2"/>
              <w:framePr w:w="9725" w:wrap="notBeside" w:vAnchor="text" w:hAnchor="text" w:xAlign="center" w:y="1"/>
              <w:numPr>
                <w:ilvl w:val="0"/>
                <w:numId w:val="5"/>
              </w:numPr>
              <w:shd w:val="clear" w:color="auto" w:fill="auto"/>
              <w:tabs>
                <w:tab w:val="left" w:pos="158"/>
              </w:tabs>
              <w:ind w:firstLine="0"/>
              <w:jc w:val="both"/>
            </w:pPr>
            <w:r>
              <w:t>подготовка отчетов практических работ</w:t>
            </w:r>
          </w:p>
        </w:tc>
        <w:tc>
          <w:tcPr>
            <w:tcW w:w="1810" w:type="dxa"/>
            <w:tcBorders>
              <w:top w:val="single" w:sz="4" w:space="0" w:color="auto"/>
              <w:left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after="60" w:line="280" w:lineRule="exact"/>
              <w:ind w:firstLine="0"/>
            </w:pPr>
            <w:r>
              <w:rPr>
                <w:rStyle w:val="a7"/>
              </w:rPr>
              <w:t>14</w:t>
            </w:r>
          </w:p>
          <w:p w:rsidR="00503E43" w:rsidRDefault="00526867">
            <w:pPr>
              <w:pStyle w:val="2"/>
              <w:framePr w:w="9725" w:wrap="notBeside" w:vAnchor="text" w:hAnchor="text" w:xAlign="center" w:y="1"/>
              <w:shd w:val="clear" w:color="auto" w:fill="auto"/>
              <w:spacing w:before="60" w:line="280" w:lineRule="exact"/>
              <w:ind w:firstLine="0"/>
            </w:pPr>
            <w:r>
              <w:rPr>
                <w:rStyle w:val="a7"/>
              </w:rPr>
              <w:t>20</w:t>
            </w:r>
          </w:p>
        </w:tc>
      </w:tr>
      <w:tr w:rsidR="00503E43">
        <w:trPr>
          <w:trHeight w:hRule="exact" w:val="34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725" w:wrap="notBeside" w:vAnchor="text" w:hAnchor="text" w:xAlign="center" w:y="1"/>
              <w:shd w:val="clear" w:color="auto" w:fill="auto"/>
              <w:spacing w:line="280" w:lineRule="exact"/>
              <w:ind w:firstLine="0"/>
            </w:pPr>
            <w:r>
              <w:t>Промежуточная аттестация в форме дифференцированного зачета</w:t>
            </w:r>
          </w:p>
        </w:tc>
      </w:tr>
    </w:tbl>
    <w:p w:rsidR="00503E43" w:rsidRDefault="00503E43">
      <w:pPr>
        <w:rPr>
          <w:sz w:val="2"/>
          <w:szCs w:val="2"/>
        </w:rPr>
      </w:pPr>
    </w:p>
    <w:p w:rsidR="00DF224F" w:rsidRDefault="00DF224F">
      <w:pPr>
        <w:pStyle w:val="2"/>
        <w:shd w:val="clear" w:color="auto" w:fill="auto"/>
        <w:ind w:left="20" w:firstLine="0"/>
      </w:pPr>
    </w:p>
    <w:p w:rsidR="00E205AB" w:rsidRDefault="00E205AB">
      <w:pPr>
        <w:pStyle w:val="2"/>
        <w:shd w:val="clear" w:color="auto" w:fill="auto"/>
        <w:ind w:left="20" w:firstLine="0"/>
        <w:rPr>
          <w:b/>
        </w:rPr>
      </w:pPr>
    </w:p>
    <w:p w:rsidR="00E205AB" w:rsidRDefault="00E205AB">
      <w:pPr>
        <w:pStyle w:val="2"/>
        <w:shd w:val="clear" w:color="auto" w:fill="auto"/>
        <w:ind w:left="20" w:firstLine="0"/>
        <w:rPr>
          <w:b/>
        </w:rPr>
      </w:pPr>
    </w:p>
    <w:p w:rsidR="00503E43"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 xml:space="preserve">Рабочая  программа </w:t>
      </w:r>
      <w:r>
        <w:rPr>
          <w:rFonts w:ascii="Times New Roman" w:eastAsia="Times New Roman" w:hAnsi="Times New Roman" w:cs="Times New Roman"/>
          <w:b/>
          <w:sz w:val="28"/>
          <w:szCs w:val="28"/>
        </w:rPr>
        <w:t>профессионального модуля</w:t>
      </w:r>
    </w:p>
    <w:p w:rsidR="00503E43" w:rsidRPr="00DF224F" w:rsidRDefault="00526867">
      <w:pPr>
        <w:pStyle w:val="2"/>
        <w:shd w:val="clear" w:color="auto" w:fill="auto"/>
        <w:ind w:left="920" w:right="20"/>
        <w:jc w:val="left"/>
        <w:rPr>
          <w:b/>
        </w:rPr>
      </w:pPr>
      <w:r w:rsidRPr="00DF224F">
        <w:rPr>
          <w:b/>
        </w:rPr>
        <w:t>ПМ 01. Реализация различных технологий розничных продаж в страховании Область применения программы</w:t>
      </w:r>
    </w:p>
    <w:p w:rsidR="00503E43" w:rsidRDefault="00526867">
      <w:pPr>
        <w:pStyle w:val="2"/>
        <w:shd w:val="clear" w:color="auto" w:fill="auto"/>
        <w:ind w:left="20" w:right="20" w:firstLine="920"/>
        <w:jc w:val="both"/>
      </w:pPr>
      <w:r>
        <w:t>Программа профессионального модуля является частью программы подготовки специалистов среднего звена в соответствии с ФГОС по специальности СПО 38.02.02 Страховое дело (по отраслям) в части освоения основного вида профессиональной деятельности (ВПД) Реализация различных технологий розничных продаж в страховании и соответствующих профессиональных компетенций (ПК):</w:t>
      </w:r>
    </w:p>
    <w:p w:rsidR="00503E43" w:rsidRDefault="00526867">
      <w:pPr>
        <w:pStyle w:val="2"/>
        <w:shd w:val="clear" w:color="auto" w:fill="auto"/>
        <w:ind w:left="20" w:firstLine="0"/>
        <w:jc w:val="both"/>
      </w:pPr>
      <w:r>
        <w:t>ПК 1.1. Реализовывать технологии агентских продаж.</w:t>
      </w:r>
    </w:p>
    <w:p w:rsidR="00503E43" w:rsidRDefault="00526867">
      <w:pPr>
        <w:pStyle w:val="2"/>
        <w:shd w:val="clear" w:color="auto" w:fill="auto"/>
        <w:ind w:left="20" w:right="20" w:firstLine="0"/>
        <w:jc w:val="both"/>
      </w:pPr>
      <w:r>
        <w:t>ПК 1.2. Реализовывать технологии брокерских продаж и продаж финансовыми консультантами.</w:t>
      </w:r>
    </w:p>
    <w:p w:rsidR="00503E43" w:rsidRDefault="00526867">
      <w:pPr>
        <w:pStyle w:val="2"/>
        <w:shd w:val="clear" w:color="auto" w:fill="auto"/>
        <w:ind w:left="20" w:firstLine="0"/>
        <w:jc w:val="both"/>
      </w:pPr>
      <w:r>
        <w:t>ПК 1.3. Реализовывать технологии банковских продаж.</w:t>
      </w:r>
    </w:p>
    <w:p w:rsidR="00503E43" w:rsidRDefault="00526867">
      <w:pPr>
        <w:pStyle w:val="2"/>
        <w:shd w:val="clear" w:color="auto" w:fill="auto"/>
        <w:ind w:left="20" w:firstLine="0"/>
        <w:jc w:val="both"/>
      </w:pPr>
      <w:r>
        <w:t>ПК 1.4. Реализовывать технологии сетевых посреднических продаж.</w:t>
      </w:r>
    </w:p>
    <w:p w:rsidR="00503E43" w:rsidRDefault="00526867">
      <w:pPr>
        <w:pStyle w:val="2"/>
        <w:shd w:val="clear" w:color="auto" w:fill="auto"/>
        <w:ind w:left="20" w:firstLine="0"/>
        <w:jc w:val="both"/>
      </w:pPr>
      <w:r>
        <w:t>ПК 1.5. Реализовывать технологии прямых офисных продаж.</w:t>
      </w:r>
    </w:p>
    <w:p w:rsidR="00503E43" w:rsidRDefault="00526867">
      <w:pPr>
        <w:pStyle w:val="2"/>
        <w:shd w:val="clear" w:color="auto" w:fill="auto"/>
        <w:ind w:left="20" w:firstLine="0"/>
        <w:jc w:val="both"/>
      </w:pPr>
      <w:r>
        <w:t>ПК 1.6. Реализовывать технологии продажи полисов на рабочих местах.</w:t>
      </w:r>
    </w:p>
    <w:p w:rsidR="00503E43" w:rsidRDefault="00526867">
      <w:pPr>
        <w:pStyle w:val="2"/>
        <w:shd w:val="clear" w:color="auto" w:fill="auto"/>
        <w:ind w:left="20" w:firstLine="0"/>
      </w:pPr>
      <w:r>
        <w:t xml:space="preserve">ПК 1.7. Реализовывать </w:t>
      </w:r>
      <w:proofErr w:type="spellStart"/>
      <w:r>
        <w:t>директ-маркетинг</w:t>
      </w:r>
      <w:proofErr w:type="spellEnd"/>
      <w:r>
        <w:t xml:space="preserve"> как технологию прямых продаж.</w:t>
      </w:r>
    </w:p>
    <w:p w:rsidR="00503E43" w:rsidRDefault="00526867">
      <w:pPr>
        <w:pStyle w:val="2"/>
        <w:shd w:val="clear" w:color="auto" w:fill="auto"/>
        <w:ind w:left="20" w:firstLine="0"/>
        <w:jc w:val="both"/>
      </w:pPr>
      <w:r>
        <w:t>ПК 1.8. Реализовывать технологии телефонных продаж.</w:t>
      </w:r>
    </w:p>
    <w:p w:rsidR="00503E43" w:rsidRDefault="00526867">
      <w:pPr>
        <w:pStyle w:val="2"/>
        <w:shd w:val="clear" w:color="auto" w:fill="auto"/>
        <w:ind w:left="20" w:right="20" w:firstLine="0"/>
        <w:jc w:val="both"/>
      </w:pPr>
      <w:r>
        <w:t xml:space="preserve">ПК 1.9. Реализовывать технологии </w:t>
      </w:r>
      <w:proofErr w:type="spellStart"/>
      <w:proofErr w:type="gramStart"/>
      <w:r>
        <w:t>интернет-маркетинга</w:t>
      </w:r>
      <w:proofErr w:type="spellEnd"/>
      <w:proofErr w:type="gramEnd"/>
      <w:r>
        <w:t xml:space="preserve"> в розничных продажах.</w:t>
      </w:r>
    </w:p>
    <w:p w:rsidR="00503E43" w:rsidRDefault="00526867">
      <w:pPr>
        <w:pStyle w:val="2"/>
        <w:shd w:val="clear" w:color="auto" w:fill="auto"/>
        <w:ind w:left="20" w:right="20" w:firstLine="0"/>
        <w:jc w:val="both"/>
      </w:pPr>
      <w:r>
        <w:t>ПК 1.10. Реализовывать технологии персональных продаж в розничном страховании.</w:t>
      </w:r>
    </w:p>
    <w:p w:rsidR="00503E43" w:rsidRDefault="00526867">
      <w:pPr>
        <w:pStyle w:val="2"/>
        <w:shd w:val="clear" w:color="auto" w:fill="auto"/>
        <w:ind w:left="20" w:firstLine="0"/>
        <w:jc w:val="both"/>
      </w:pPr>
      <w:r w:rsidRPr="00DF224F">
        <w:rPr>
          <w:b/>
        </w:rPr>
        <w:lastRenderedPageBreak/>
        <w:t>Цели и задачи модуля</w:t>
      </w:r>
      <w:r>
        <w:t xml:space="preserve"> - требования к результатам освоения модуля</w:t>
      </w:r>
    </w:p>
    <w:p w:rsidR="00503E43" w:rsidRDefault="00526867">
      <w:pPr>
        <w:pStyle w:val="2"/>
        <w:shd w:val="clear" w:color="auto" w:fill="auto"/>
        <w:ind w:left="20" w:right="20" w:firstLine="0"/>
        <w:jc w:val="both"/>
      </w:pPr>
      <w: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503E43" w:rsidRDefault="00526867">
      <w:pPr>
        <w:pStyle w:val="2"/>
        <w:numPr>
          <w:ilvl w:val="0"/>
          <w:numId w:val="2"/>
        </w:numPr>
        <w:shd w:val="clear" w:color="auto" w:fill="auto"/>
        <w:tabs>
          <w:tab w:val="left" w:pos="233"/>
        </w:tabs>
        <w:ind w:left="20" w:firstLine="0"/>
        <w:jc w:val="both"/>
      </w:pPr>
      <w:r>
        <w:t>реализации различных технологий розничных продаж в страховании;</w:t>
      </w:r>
    </w:p>
    <w:p w:rsidR="00503E43" w:rsidRDefault="00526867">
      <w:pPr>
        <w:pStyle w:val="2"/>
        <w:shd w:val="clear" w:color="auto" w:fill="auto"/>
        <w:ind w:left="20" w:firstLine="0"/>
        <w:jc w:val="both"/>
      </w:pPr>
      <w:r>
        <w:t>уметь:</w:t>
      </w:r>
    </w:p>
    <w:p w:rsidR="00503E43" w:rsidRDefault="00526867">
      <w:pPr>
        <w:pStyle w:val="2"/>
        <w:numPr>
          <w:ilvl w:val="0"/>
          <w:numId w:val="2"/>
        </w:numPr>
        <w:shd w:val="clear" w:color="auto" w:fill="auto"/>
        <w:tabs>
          <w:tab w:val="left" w:pos="233"/>
        </w:tabs>
        <w:spacing w:line="346" w:lineRule="exact"/>
        <w:ind w:left="20" w:right="20" w:firstLine="0"/>
        <w:jc w:val="both"/>
      </w:pPr>
      <w:r>
        <w:t>рассчитывать производительность и эффективность работы страховых агентов;</w:t>
      </w:r>
    </w:p>
    <w:p w:rsidR="00503E43" w:rsidRDefault="00526867">
      <w:pPr>
        <w:pStyle w:val="2"/>
        <w:numPr>
          <w:ilvl w:val="0"/>
          <w:numId w:val="2"/>
        </w:numPr>
        <w:shd w:val="clear" w:color="auto" w:fill="auto"/>
        <w:tabs>
          <w:tab w:val="left" w:pos="233"/>
        </w:tabs>
        <w:spacing w:line="346" w:lineRule="exact"/>
        <w:ind w:left="20" w:firstLine="0"/>
        <w:jc w:val="both"/>
      </w:pPr>
      <w:r>
        <w:t>разрабатывать агентский план продаж;</w:t>
      </w:r>
    </w:p>
    <w:p w:rsidR="00503E43" w:rsidRDefault="00526867">
      <w:pPr>
        <w:pStyle w:val="2"/>
        <w:numPr>
          <w:ilvl w:val="0"/>
          <w:numId w:val="2"/>
        </w:numPr>
        <w:shd w:val="clear" w:color="auto" w:fill="auto"/>
        <w:tabs>
          <w:tab w:val="left" w:pos="476"/>
        </w:tabs>
        <w:ind w:left="20" w:right="20" w:firstLine="0"/>
        <w:jc w:val="both"/>
      </w:pPr>
      <w:r>
        <w:t>проводить первичное обучение и осуществлять методическое сопровождение новых агентов;</w:t>
      </w:r>
    </w:p>
    <w:p w:rsidR="00503E43" w:rsidRDefault="00526867">
      <w:pPr>
        <w:pStyle w:val="2"/>
        <w:numPr>
          <w:ilvl w:val="0"/>
          <w:numId w:val="2"/>
        </w:numPr>
        <w:shd w:val="clear" w:color="auto" w:fill="auto"/>
        <w:tabs>
          <w:tab w:val="left" w:pos="233"/>
        </w:tabs>
        <w:ind w:left="20" w:firstLine="0"/>
        <w:jc w:val="both"/>
      </w:pPr>
      <w:r>
        <w:t>разрабатывать системы стимулирования агентов;</w:t>
      </w:r>
    </w:p>
    <w:p w:rsidR="00503E43" w:rsidRDefault="00526867">
      <w:pPr>
        <w:pStyle w:val="2"/>
        <w:numPr>
          <w:ilvl w:val="0"/>
          <w:numId w:val="2"/>
        </w:numPr>
        <w:shd w:val="clear" w:color="auto" w:fill="auto"/>
        <w:tabs>
          <w:tab w:val="left" w:pos="233"/>
        </w:tabs>
        <w:ind w:left="20" w:firstLine="0"/>
        <w:jc w:val="both"/>
      </w:pPr>
      <w:r>
        <w:t>рассчитывать комиссионное вознаграждение;</w:t>
      </w:r>
    </w:p>
    <w:p w:rsidR="00503E43" w:rsidRDefault="00526867">
      <w:pPr>
        <w:pStyle w:val="2"/>
        <w:numPr>
          <w:ilvl w:val="0"/>
          <w:numId w:val="2"/>
        </w:numPr>
        <w:shd w:val="clear" w:color="auto" w:fill="auto"/>
        <w:tabs>
          <w:tab w:val="left" w:pos="233"/>
        </w:tabs>
        <w:ind w:left="20" w:right="20" w:firstLine="0"/>
        <w:jc w:val="both"/>
      </w:pPr>
      <w:r>
        <w:t>осуществлять пои</w:t>
      </w:r>
      <w:proofErr w:type="gramStart"/>
      <w:r>
        <w:t>ск стр</w:t>
      </w:r>
      <w:proofErr w:type="gramEnd"/>
      <w:r>
        <w:t>аховых брокеров и финансовых консультантов и организовывать продажи через них;</w:t>
      </w:r>
    </w:p>
    <w:p w:rsidR="00503E43" w:rsidRDefault="00526867">
      <w:pPr>
        <w:pStyle w:val="2"/>
        <w:numPr>
          <w:ilvl w:val="0"/>
          <w:numId w:val="2"/>
        </w:numPr>
        <w:shd w:val="clear" w:color="auto" w:fill="auto"/>
        <w:tabs>
          <w:tab w:val="left" w:pos="233"/>
        </w:tabs>
        <w:ind w:left="20" w:right="20" w:firstLine="0"/>
        <w:jc w:val="both"/>
      </w:pPr>
      <w:r>
        <w:t>создавать базы данных с информацией банков о залоговом имуществе и работать с ней;</w:t>
      </w:r>
    </w:p>
    <w:p w:rsidR="00503E43" w:rsidRDefault="00526867">
      <w:pPr>
        <w:pStyle w:val="2"/>
        <w:numPr>
          <w:ilvl w:val="0"/>
          <w:numId w:val="2"/>
        </w:numPr>
        <w:shd w:val="clear" w:color="auto" w:fill="auto"/>
        <w:tabs>
          <w:tab w:val="left" w:pos="199"/>
        </w:tabs>
        <w:ind w:left="20" w:firstLine="0"/>
        <w:jc w:val="both"/>
      </w:pPr>
      <w:r>
        <w:t>проводить переговоры по развитию банковского страхования;</w:t>
      </w:r>
    </w:p>
    <w:p w:rsidR="00503E43" w:rsidRDefault="00526867">
      <w:pPr>
        <w:pStyle w:val="2"/>
        <w:numPr>
          <w:ilvl w:val="0"/>
          <w:numId w:val="2"/>
        </w:numPr>
        <w:shd w:val="clear" w:color="auto" w:fill="auto"/>
        <w:tabs>
          <w:tab w:val="left" w:pos="199"/>
        </w:tabs>
        <w:ind w:left="20" w:firstLine="0"/>
        <w:jc w:val="both"/>
      </w:pPr>
      <w:r>
        <w:t>выбирать сочетающиеся между собой страховые и банковские продукты;</w:t>
      </w:r>
    </w:p>
    <w:p w:rsidR="00503E43" w:rsidRDefault="00526867">
      <w:pPr>
        <w:pStyle w:val="2"/>
        <w:numPr>
          <w:ilvl w:val="0"/>
          <w:numId w:val="2"/>
        </w:numPr>
        <w:shd w:val="clear" w:color="auto" w:fill="auto"/>
        <w:tabs>
          <w:tab w:val="left" w:pos="420"/>
        </w:tabs>
        <w:ind w:left="20" w:right="140" w:firstLine="0"/>
        <w:jc w:val="both"/>
      </w:pPr>
      <w:r>
        <w:t>обучать сотрудников банка информации о страховых продуктах, распространяемых через банковскую систему;</w:t>
      </w:r>
    </w:p>
    <w:p w:rsidR="00503E43" w:rsidRDefault="00526867">
      <w:pPr>
        <w:pStyle w:val="2"/>
        <w:numPr>
          <w:ilvl w:val="0"/>
          <w:numId w:val="2"/>
        </w:numPr>
        <w:shd w:val="clear" w:color="auto" w:fill="auto"/>
        <w:tabs>
          <w:tab w:val="left" w:pos="420"/>
        </w:tabs>
        <w:ind w:left="20" w:right="140" w:firstLine="0"/>
        <w:jc w:val="both"/>
      </w:pPr>
      <w:r>
        <w:t>разрабатывать и реализовывать программы по работе с сетевыми посредниками;</w:t>
      </w:r>
    </w:p>
    <w:p w:rsidR="00503E43" w:rsidRDefault="00526867">
      <w:pPr>
        <w:pStyle w:val="2"/>
        <w:numPr>
          <w:ilvl w:val="0"/>
          <w:numId w:val="2"/>
        </w:numPr>
        <w:shd w:val="clear" w:color="auto" w:fill="auto"/>
        <w:tabs>
          <w:tab w:val="left" w:pos="199"/>
        </w:tabs>
        <w:ind w:left="20" w:right="140" w:firstLine="0"/>
        <w:jc w:val="both"/>
      </w:pPr>
      <w:r>
        <w:t>оценивать результаты различных технологий продаж и принимать меры по повышению их качества;</w:t>
      </w:r>
    </w:p>
    <w:p w:rsidR="00503E43" w:rsidRDefault="00526867">
      <w:pPr>
        <w:pStyle w:val="2"/>
        <w:numPr>
          <w:ilvl w:val="0"/>
          <w:numId w:val="2"/>
        </w:numPr>
        <w:shd w:val="clear" w:color="auto" w:fill="auto"/>
        <w:tabs>
          <w:tab w:val="left" w:pos="199"/>
        </w:tabs>
        <w:ind w:left="20" w:firstLine="0"/>
        <w:jc w:val="both"/>
      </w:pPr>
      <w:r>
        <w:t>составлять проект бизнес-плана открытия точки розничных продаж;</w:t>
      </w:r>
    </w:p>
    <w:p w:rsidR="00503E43" w:rsidRDefault="00526867">
      <w:pPr>
        <w:pStyle w:val="2"/>
        <w:numPr>
          <w:ilvl w:val="0"/>
          <w:numId w:val="2"/>
        </w:numPr>
        <w:shd w:val="clear" w:color="auto" w:fill="auto"/>
        <w:tabs>
          <w:tab w:val="left" w:pos="199"/>
        </w:tabs>
        <w:ind w:left="20" w:right="140" w:firstLine="0"/>
        <w:jc w:val="both"/>
      </w:pPr>
      <w:r>
        <w:t>проводить маркетинговые исследования нового рынка на предмет открытия точек продаж;</w:t>
      </w:r>
    </w:p>
    <w:p w:rsidR="00503E43" w:rsidRDefault="00526867">
      <w:pPr>
        <w:pStyle w:val="2"/>
        <w:numPr>
          <w:ilvl w:val="0"/>
          <w:numId w:val="2"/>
        </w:numPr>
        <w:shd w:val="clear" w:color="auto" w:fill="auto"/>
        <w:tabs>
          <w:tab w:val="left" w:pos="199"/>
        </w:tabs>
        <w:ind w:left="20" w:firstLine="0"/>
        <w:jc w:val="both"/>
      </w:pPr>
      <w:r>
        <w:t>выявлять основных конкурентов и перспективные сегменты рынка;</w:t>
      </w:r>
    </w:p>
    <w:p w:rsidR="00503E43" w:rsidRDefault="00526867">
      <w:pPr>
        <w:pStyle w:val="2"/>
        <w:numPr>
          <w:ilvl w:val="0"/>
          <w:numId w:val="2"/>
        </w:numPr>
        <w:shd w:val="clear" w:color="auto" w:fill="auto"/>
        <w:tabs>
          <w:tab w:val="left" w:pos="199"/>
        </w:tabs>
        <w:ind w:left="20" w:firstLine="0"/>
        <w:jc w:val="both"/>
      </w:pPr>
      <w:r>
        <w:t>осуществлять продажи страховых продуктов и их поддержку;</w:t>
      </w:r>
    </w:p>
    <w:p w:rsidR="00503E43" w:rsidRDefault="00526867">
      <w:pPr>
        <w:pStyle w:val="2"/>
        <w:numPr>
          <w:ilvl w:val="0"/>
          <w:numId w:val="2"/>
        </w:numPr>
        <w:shd w:val="clear" w:color="auto" w:fill="auto"/>
        <w:tabs>
          <w:tab w:val="left" w:pos="420"/>
        </w:tabs>
        <w:ind w:left="20" w:right="140" w:firstLine="0"/>
        <w:jc w:val="both"/>
      </w:pPr>
      <w:r>
        <w:t xml:space="preserve">реализовывать технологии </w:t>
      </w:r>
      <w:proofErr w:type="spellStart"/>
      <w:r>
        <w:t>директ-маркетинга</w:t>
      </w:r>
      <w:proofErr w:type="spellEnd"/>
      <w:r>
        <w:t xml:space="preserve"> и оценивать их эффективность;</w:t>
      </w:r>
    </w:p>
    <w:p w:rsidR="00503E43" w:rsidRDefault="00526867">
      <w:pPr>
        <w:pStyle w:val="2"/>
        <w:numPr>
          <w:ilvl w:val="0"/>
          <w:numId w:val="2"/>
        </w:numPr>
        <w:shd w:val="clear" w:color="auto" w:fill="auto"/>
        <w:tabs>
          <w:tab w:val="left" w:pos="199"/>
        </w:tabs>
        <w:ind w:left="20" w:firstLine="0"/>
        <w:jc w:val="both"/>
      </w:pPr>
      <w:r>
        <w:t>подготавливать письменное обращение к клиенту;</w:t>
      </w:r>
    </w:p>
    <w:p w:rsidR="00503E43" w:rsidRDefault="00526867">
      <w:pPr>
        <w:pStyle w:val="2"/>
        <w:numPr>
          <w:ilvl w:val="0"/>
          <w:numId w:val="2"/>
        </w:numPr>
        <w:shd w:val="clear" w:color="auto" w:fill="auto"/>
        <w:tabs>
          <w:tab w:val="left" w:pos="199"/>
        </w:tabs>
        <w:ind w:left="20" w:firstLine="0"/>
        <w:jc w:val="both"/>
      </w:pPr>
      <w:r>
        <w:t>вести телефонные переговоры с клиентами;</w:t>
      </w:r>
    </w:p>
    <w:p w:rsidR="00503E43" w:rsidRDefault="00526867">
      <w:pPr>
        <w:pStyle w:val="2"/>
        <w:numPr>
          <w:ilvl w:val="0"/>
          <w:numId w:val="2"/>
        </w:numPr>
        <w:shd w:val="clear" w:color="auto" w:fill="auto"/>
        <w:tabs>
          <w:tab w:val="left" w:pos="199"/>
        </w:tabs>
        <w:ind w:left="20" w:firstLine="0"/>
        <w:jc w:val="both"/>
      </w:pPr>
      <w:r>
        <w:t>осуществлять телефонные продажи страховых продуктов;</w:t>
      </w:r>
    </w:p>
    <w:p w:rsidR="00503E43" w:rsidRDefault="00526867">
      <w:pPr>
        <w:pStyle w:val="2"/>
        <w:numPr>
          <w:ilvl w:val="0"/>
          <w:numId w:val="2"/>
        </w:numPr>
        <w:shd w:val="clear" w:color="auto" w:fill="auto"/>
        <w:tabs>
          <w:tab w:val="left" w:pos="199"/>
        </w:tabs>
        <w:ind w:left="20" w:right="140" w:firstLine="0"/>
        <w:jc w:val="both"/>
      </w:pPr>
      <w:r>
        <w:t xml:space="preserve">организовывать работу </w:t>
      </w:r>
      <w:proofErr w:type="spellStart"/>
      <w:proofErr w:type="gramStart"/>
      <w:r>
        <w:t>контакт-центра</w:t>
      </w:r>
      <w:proofErr w:type="spellEnd"/>
      <w:proofErr w:type="gramEnd"/>
      <w:r>
        <w:t xml:space="preserve"> страховой компании и оценивать основные показатели его работы;</w:t>
      </w:r>
    </w:p>
    <w:p w:rsidR="00503E43" w:rsidRDefault="00526867">
      <w:pPr>
        <w:pStyle w:val="2"/>
        <w:numPr>
          <w:ilvl w:val="0"/>
          <w:numId w:val="2"/>
        </w:numPr>
        <w:shd w:val="clear" w:color="auto" w:fill="auto"/>
        <w:tabs>
          <w:tab w:val="left" w:pos="420"/>
        </w:tabs>
        <w:ind w:left="20" w:right="140" w:firstLine="0"/>
        <w:jc w:val="both"/>
      </w:pPr>
      <w:r>
        <w:t>осуществлять персональные продажи и методическое сопровождение договоров страхования;</w:t>
      </w:r>
    </w:p>
    <w:p w:rsidR="00503E43" w:rsidRDefault="00526867">
      <w:pPr>
        <w:pStyle w:val="2"/>
        <w:numPr>
          <w:ilvl w:val="0"/>
          <w:numId w:val="2"/>
        </w:numPr>
        <w:shd w:val="clear" w:color="auto" w:fill="auto"/>
        <w:tabs>
          <w:tab w:val="left" w:pos="420"/>
        </w:tabs>
        <w:ind w:left="20" w:right="140" w:firstLine="0"/>
        <w:jc w:val="both"/>
      </w:pPr>
      <w:r>
        <w:t xml:space="preserve">организовывать функционирование </w:t>
      </w:r>
      <w:proofErr w:type="spellStart"/>
      <w:proofErr w:type="gramStart"/>
      <w:r>
        <w:t>интернет-магазина</w:t>
      </w:r>
      <w:proofErr w:type="spellEnd"/>
      <w:proofErr w:type="gramEnd"/>
      <w:r>
        <w:t xml:space="preserve"> страховой компании;</w:t>
      </w:r>
    </w:p>
    <w:p w:rsidR="00503E43" w:rsidRDefault="00526867">
      <w:pPr>
        <w:pStyle w:val="2"/>
        <w:numPr>
          <w:ilvl w:val="0"/>
          <w:numId w:val="2"/>
        </w:numPr>
        <w:shd w:val="clear" w:color="auto" w:fill="auto"/>
        <w:tabs>
          <w:tab w:val="left" w:pos="199"/>
        </w:tabs>
        <w:ind w:left="20" w:firstLine="0"/>
        <w:jc w:val="both"/>
      </w:pPr>
      <w:r>
        <w:t xml:space="preserve">обновлять данные и технологии </w:t>
      </w:r>
      <w:proofErr w:type="spellStart"/>
      <w:proofErr w:type="gramStart"/>
      <w:r>
        <w:t>интернет-магазинов</w:t>
      </w:r>
      <w:proofErr w:type="spellEnd"/>
      <w:proofErr w:type="gramEnd"/>
      <w:r>
        <w:t>;</w:t>
      </w:r>
    </w:p>
    <w:p w:rsidR="00503E43" w:rsidRDefault="00526867">
      <w:pPr>
        <w:pStyle w:val="2"/>
        <w:numPr>
          <w:ilvl w:val="0"/>
          <w:numId w:val="2"/>
        </w:numPr>
        <w:shd w:val="clear" w:color="auto" w:fill="auto"/>
        <w:tabs>
          <w:tab w:val="left" w:pos="199"/>
        </w:tabs>
        <w:ind w:left="20" w:right="1320" w:firstLine="0"/>
        <w:jc w:val="left"/>
      </w:pPr>
      <w:r>
        <w:t xml:space="preserve">контролировать эффективность использования </w:t>
      </w:r>
      <w:proofErr w:type="spellStart"/>
      <w:proofErr w:type="gramStart"/>
      <w:r>
        <w:t>интернет-магазина</w:t>
      </w:r>
      <w:proofErr w:type="spellEnd"/>
      <w:proofErr w:type="gramEnd"/>
      <w:r>
        <w:t>; знать:</w:t>
      </w:r>
    </w:p>
    <w:p w:rsidR="00503E43" w:rsidRDefault="00526867">
      <w:pPr>
        <w:pStyle w:val="2"/>
        <w:numPr>
          <w:ilvl w:val="0"/>
          <w:numId w:val="2"/>
        </w:numPr>
        <w:shd w:val="clear" w:color="auto" w:fill="auto"/>
        <w:tabs>
          <w:tab w:val="left" w:pos="199"/>
        </w:tabs>
        <w:ind w:left="20" w:firstLine="0"/>
        <w:jc w:val="both"/>
      </w:pPr>
      <w:r>
        <w:t>способы планирования развития агентской сети в страховой компании;</w:t>
      </w:r>
    </w:p>
    <w:p w:rsidR="00503E43" w:rsidRDefault="00526867">
      <w:pPr>
        <w:pStyle w:val="2"/>
        <w:numPr>
          <w:ilvl w:val="0"/>
          <w:numId w:val="2"/>
        </w:numPr>
        <w:shd w:val="clear" w:color="auto" w:fill="auto"/>
        <w:tabs>
          <w:tab w:val="left" w:pos="199"/>
        </w:tabs>
        <w:ind w:left="20" w:firstLine="0"/>
        <w:jc w:val="both"/>
      </w:pPr>
      <w:r>
        <w:t>порядок расчета производительности агентов;</w:t>
      </w:r>
    </w:p>
    <w:p w:rsidR="00503E43" w:rsidRDefault="00526867">
      <w:pPr>
        <w:pStyle w:val="2"/>
        <w:numPr>
          <w:ilvl w:val="0"/>
          <w:numId w:val="2"/>
        </w:numPr>
        <w:shd w:val="clear" w:color="auto" w:fill="auto"/>
        <w:tabs>
          <w:tab w:val="left" w:pos="199"/>
        </w:tabs>
        <w:ind w:left="20" w:firstLine="0"/>
        <w:jc w:val="both"/>
      </w:pPr>
      <w:r>
        <w:t>этику взаимоотношений между руководителями и подчиненными;</w:t>
      </w:r>
    </w:p>
    <w:p w:rsidR="00503E43" w:rsidRDefault="00526867">
      <w:pPr>
        <w:pStyle w:val="2"/>
        <w:numPr>
          <w:ilvl w:val="0"/>
          <w:numId w:val="2"/>
        </w:numPr>
        <w:shd w:val="clear" w:color="auto" w:fill="auto"/>
        <w:tabs>
          <w:tab w:val="left" w:pos="199"/>
        </w:tabs>
        <w:ind w:left="20" w:firstLine="0"/>
        <w:jc w:val="both"/>
      </w:pPr>
      <w:r>
        <w:lastRenderedPageBreak/>
        <w:t>понятия первичной и полной адаптации агентов в страховой компании;</w:t>
      </w:r>
    </w:p>
    <w:p w:rsidR="00503E43" w:rsidRDefault="00526867">
      <w:pPr>
        <w:pStyle w:val="2"/>
        <w:numPr>
          <w:ilvl w:val="0"/>
          <w:numId w:val="2"/>
        </w:numPr>
        <w:shd w:val="clear" w:color="auto" w:fill="auto"/>
        <w:tabs>
          <w:tab w:val="left" w:pos="199"/>
        </w:tabs>
        <w:ind w:left="20" w:firstLine="0"/>
        <w:jc w:val="both"/>
      </w:pPr>
      <w:r>
        <w:t>принципы управления агентской сетью и планирования деятельности агента;</w:t>
      </w:r>
    </w:p>
    <w:p w:rsidR="00503E43" w:rsidRDefault="00526867">
      <w:pPr>
        <w:pStyle w:val="2"/>
        <w:numPr>
          <w:ilvl w:val="0"/>
          <w:numId w:val="2"/>
        </w:numPr>
        <w:shd w:val="clear" w:color="auto" w:fill="auto"/>
        <w:tabs>
          <w:tab w:val="left" w:pos="199"/>
        </w:tabs>
        <w:ind w:left="20" w:firstLine="0"/>
        <w:jc w:val="both"/>
      </w:pPr>
      <w:r>
        <w:t>модели выплаты комиссионного вознаграждения;</w:t>
      </w:r>
    </w:p>
    <w:p w:rsidR="00503E43" w:rsidRDefault="00526867">
      <w:pPr>
        <w:pStyle w:val="2"/>
        <w:numPr>
          <w:ilvl w:val="0"/>
          <w:numId w:val="2"/>
        </w:numPr>
        <w:shd w:val="clear" w:color="auto" w:fill="auto"/>
        <w:tabs>
          <w:tab w:val="left" w:pos="199"/>
        </w:tabs>
        <w:ind w:left="20" w:firstLine="0"/>
        <w:jc w:val="both"/>
      </w:pPr>
      <w:r>
        <w:t>способы привлечения брокеров;</w:t>
      </w:r>
    </w:p>
    <w:p w:rsidR="00503E43" w:rsidRDefault="00526867">
      <w:pPr>
        <w:pStyle w:val="2"/>
        <w:numPr>
          <w:ilvl w:val="0"/>
          <w:numId w:val="2"/>
        </w:numPr>
        <w:shd w:val="clear" w:color="auto" w:fill="auto"/>
        <w:tabs>
          <w:tab w:val="left" w:pos="199"/>
        </w:tabs>
        <w:ind w:left="20" w:firstLine="0"/>
        <w:jc w:val="both"/>
      </w:pPr>
      <w:r>
        <w:t>нормативную базу страховой компании по работе с брокерами;</w:t>
      </w:r>
    </w:p>
    <w:p w:rsidR="00503E43" w:rsidRDefault="00526867">
      <w:pPr>
        <w:pStyle w:val="2"/>
        <w:numPr>
          <w:ilvl w:val="0"/>
          <w:numId w:val="2"/>
        </w:numPr>
        <w:shd w:val="clear" w:color="auto" w:fill="auto"/>
        <w:tabs>
          <w:tab w:val="left" w:pos="199"/>
        </w:tabs>
        <w:ind w:left="20" w:firstLine="0"/>
        <w:jc w:val="both"/>
      </w:pPr>
      <w:r>
        <w:t>понятие банковского страхования;</w:t>
      </w:r>
    </w:p>
    <w:p w:rsidR="00503E43" w:rsidRDefault="00526867">
      <w:pPr>
        <w:pStyle w:val="2"/>
        <w:numPr>
          <w:ilvl w:val="0"/>
          <w:numId w:val="2"/>
        </w:numPr>
        <w:shd w:val="clear" w:color="auto" w:fill="auto"/>
        <w:tabs>
          <w:tab w:val="left" w:pos="199"/>
        </w:tabs>
        <w:ind w:left="20" w:right="140" w:firstLine="0"/>
        <w:jc w:val="both"/>
      </w:pPr>
      <w:r>
        <w:t>формы банковских продаж: агентские соглашения, кооперация, финансовый супермаркет;</w:t>
      </w:r>
    </w:p>
    <w:p w:rsidR="00503E43" w:rsidRDefault="00526867">
      <w:pPr>
        <w:pStyle w:val="2"/>
        <w:numPr>
          <w:ilvl w:val="0"/>
          <w:numId w:val="2"/>
        </w:numPr>
        <w:shd w:val="clear" w:color="auto" w:fill="auto"/>
        <w:tabs>
          <w:tab w:val="left" w:pos="199"/>
        </w:tabs>
        <w:ind w:left="20" w:right="140" w:firstLine="0"/>
        <w:jc w:val="both"/>
      </w:pPr>
      <w:proofErr w:type="gramStart"/>
      <w:r>
        <w:t>сетевых посредников: автосалоны, почта, банки, организации, туристические фирмы, организации розничной торговли, загсы;</w:t>
      </w:r>
      <w:proofErr w:type="gramEnd"/>
    </w:p>
    <w:p w:rsidR="00503E43" w:rsidRDefault="00526867">
      <w:pPr>
        <w:pStyle w:val="2"/>
        <w:numPr>
          <w:ilvl w:val="0"/>
          <w:numId w:val="2"/>
        </w:numPr>
        <w:shd w:val="clear" w:color="auto" w:fill="auto"/>
        <w:tabs>
          <w:tab w:val="left" w:pos="199"/>
        </w:tabs>
        <w:ind w:left="20" w:right="140" w:firstLine="0"/>
        <w:jc w:val="both"/>
      </w:pPr>
      <w:r>
        <w:t>порядок разработки и реализации технологий продаж полисов через сетевых посредников;</w:t>
      </w:r>
    </w:p>
    <w:p w:rsidR="00503E43" w:rsidRDefault="00526867">
      <w:pPr>
        <w:pStyle w:val="2"/>
        <w:numPr>
          <w:ilvl w:val="0"/>
          <w:numId w:val="2"/>
        </w:numPr>
        <w:shd w:val="clear" w:color="auto" w:fill="auto"/>
        <w:tabs>
          <w:tab w:val="left" w:pos="199"/>
        </w:tabs>
        <w:ind w:left="20" w:right="140" w:firstLine="0"/>
        <w:jc w:val="both"/>
      </w:pPr>
      <w:r>
        <w:t xml:space="preserve">теоретические основы </w:t>
      </w:r>
      <w:proofErr w:type="gramStart"/>
      <w:r>
        <w:t>разработки бизнес-плана открытия точки розничных продаж</w:t>
      </w:r>
      <w:proofErr w:type="gramEnd"/>
      <w:r>
        <w:t>;</w:t>
      </w:r>
    </w:p>
    <w:p w:rsidR="00503E43" w:rsidRDefault="00526867">
      <w:pPr>
        <w:pStyle w:val="2"/>
        <w:numPr>
          <w:ilvl w:val="0"/>
          <w:numId w:val="2"/>
        </w:numPr>
        <w:shd w:val="clear" w:color="auto" w:fill="auto"/>
        <w:tabs>
          <w:tab w:val="left" w:pos="327"/>
        </w:tabs>
        <w:ind w:left="120" w:firstLine="0"/>
        <w:jc w:val="both"/>
      </w:pPr>
      <w:r>
        <w:t>маркетинговый анализ открытия точки продаж;</w:t>
      </w:r>
    </w:p>
    <w:p w:rsidR="00503E43" w:rsidRDefault="003B22FD">
      <w:pPr>
        <w:pStyle w:val="ac"/>
        <w:numPr>
          <w:ilvl w:val="0"/>
          <w:numId w:val="2"/>
        </w:numPr>
        <w:shd w:val="clear" w:color="auto" w:fill="auto"/>
        <w:tabs>
          <w:tab w:val="left" w:pos="327"/>
          <w:tab w:val="right" w:pos="9706"/>
        </w:tabs>
        <w:ind w:left="120"/>
      </w:pPr>
      <w:r>
        <w:fldChar w:fldCharType="begin"/>
      </w:r>
      <w:r w:rsidR="00526867">
        <w:instrText xml:space="preserve"> TOC \o "1-5" \h \z </w:instrText>
      </w:r>
      <w:r>
        <w:fldChar w:fldCharType="separate"/>
      </w:r>
      <w:r w:rsidR="00526867">
        <w:t>научные подходы к материально-техническому обеспечению</w:t>
      </w:r>
      <w:r w:rsidR="00526867">
        <w:tab/>
        <w:t>и</w:t>
      </w:r>
    </w:p>
    <w:p w:rsidR="00503E43" w:rsidRDefault="00526867">
      <w:pPr>
        <w:pStyle w:val="ac"/>
        <w:shd w:val="clear" w:color="auto" w:fill="auto"/>
        <w:ind w:left="120"/>
      </w:pPr>
      <w:r>
        <w:t>автоматизации деятельности офиса розничных продаж страховой компании;</w:t>
      </w:r>
    </w:p>
    <w:p w:rsidR="00503E43" w:rsidRDefault="00526867">
      <w:pPr>
        <w:pStyle w:val="ac"/>
        <w:numPr>
          <w:ilvl w:val="0"/>
          <w:numId w:val="2"/>
        </w:numPr>
        <w:shd w:val="clear" w:color="auto" w:fill="auto"/>
        <w:tabs>
          <w:tab w:val="left" w:pos="327"/>
        </w:tabs>
        <w:ind w:left="120"/>
      </w:pPr>
      <w:r>
        <w:t>содержание технологии продажи полисов на рабочих местах;</w:t>
      </w:r>
    </w:p>
    <w:p w:rsidR="00503E43" w:rsidRDefault="00526867">
      <w:pPr>
        <w:pStyle w:val="ac"/>
        <w:numPr>
          <w:ilvl w:val="0"/>
          <w:numId w:val="2"/>
        </w:numPr>
        <w:shd w:val="clear" w:color="auto" w:fill="auto"/>
        <w:tabs>
          <w:tab w:val="left" w:pos="327"/>
          <w:tab w:val="right" w:pos="9192"/>
          <w:tab w:val="right" w:pos="9706"/>
        </w:tabs>
        <w:ind w:left="120"/>
      </w:pPr>
      <w:r>
        <w:t>модели реализации технологии директ-маркетинга:</w:t>
      </w:r>
      <w:r>
        <w:tab/>
        <w:t>собственную</w:t>
      </w:r>
      <w:r>
        <w:tab/>
        <w:t>и</w:t>
      </w:r>
    </w:p>
    <w:p w:rsidR="00503E43" w:rsidRDefault="00526867">
      <w:pPr>
        <w:pStyle w:val="ac"/>
        <w:shd w:val="clear" w:color="auto" w:fill="auto"/>
        <w:ind w:left="120"/>
      </w:pPr>
      <w:r>
        <w:t>аутсорсинговую;</w:t>
      </w:r>
    </w:p>
    <w:p w:rsidR="00503E43" w:rsidRDefault="00526867">
      <w:pPr>
        <w:pStyle w:val="ac"/>
        <w:numPr>
          <w:ilvl w:val="0"/>
          <w:numId w:val="2"/>
        </w:numPr>
        <w:shd w:val="clear" w:color="auto" w:fill="auto"/>
        <w:tabs>
          <w:tab w:val="left" w:pos="327"/>
          <w:tab w:val="right" w:pos="9706"/>
        </w:tabs>
        <w:ind w:left="120"/>
      </w:pPr>
      <w:r>
        <w:t>теоретические основы создания базы данных потенциальных</w:t>
      </w:r>
      <w:r>
        <w:tab/>
        <w:t>и</w:t>
      </w:r>
      <w:r w:rsidR="003B22FD">
        <w:fldChar w:fldCharType="end"/>
      </w:r>
    </w:p>
    <w:p w:rsidR="00503E43" w:rsidRDefault="00526867">
      <w:pPr>
        <w:pStyle w:val="2"/>
        <w:shd w:val="clear" w:color="auto" w:fill="auto"/>
        <w:ind w:left="120" w:firstLine="0"/>
        <w:jc w:val="both"/>
      </w:pPr>
      <w:r>
        <w:t>существующих клиентов;</w:t>
      </w:r>
    </w:p>
    <w:p w:rsidR="00503E43" w:rsidRDefault="00526867">
      <w:pPr>
        <w:pStyle w:val="2"/>
        <w:numPr>
          <w:ilvl w:val="0"/>
          <w:numId w:val="2"/>
        </w:numPr>
        <w:shd w:val="clear" w:color="auto" w:fill="auto"/>
        <w:tabs>
          <w:tab w:val="left" w:pos="327"/>
        </w:tabs>
        <w:ind w:left="120" w:firstLine="0"/>
        <w:jc w:val="both"/>
      </w:pPr>
      <w:r>
        <w:t>способы создания системы обратной связи с клиентом;</w:t>
      </w:r>
    </w:p>
    <w:p w:rsidR="00503E43" w:rsidRDefault="00526867">
      <w:pPr>
        <w:pStyle w:val="2"/>
        <w:numPr>
          <w:ilvl w:val="0"/>
          <w:numId w:val="2"/>
        </w:numPr>
        <w:shd w:val="clear" w:color="auto" w:fill="auto"/>
        <w:tabs>
          <w:tab w:val="left" w:pos="327"/>
        </w:tabs>
        <w:ind w:left="120" w:firstLine="0"/>
        <w:jc w:val="both"/>
      </w:pPr>
      <w:r>
        <w:t>психологию и этику телефонных переговоров;</w:t>
      </w:r>
    </w:p>
    <w:p w:rsidR="00503E43" w:rsidRDefault="00526867">
      <w:pPr>
        <w:pStyle w:val="2"/>
        <w:numPr>
          <w:ilvl w:val="0"/>
          <w:numId w:val="2"/>
        </w:numPr>
        <w:shd w:val="clear" w:color="auto" w:fill="auto"/>
        <w:tabs>
          <w:tab w:val="left" w:pos="327"/>
        </w:tabs>
        <w:ind w:left="120" w:right="40" w:firstLine="0"/>
        <w:jc w:val="both"/>
      </w:pPr>
      <w:r>
        <w:t xml:space="preserve">предназначение, состав и организацию работы с базой данных клиентов, </w:t>
      </w:r>
      <w:proofErr w:type="gramStart"/>
      <w:r>
        <w:t>ИТ</w:t>
      </w:r>
      <w:proofErr w:type="gramEnd"/>
      <w:r>
        <w:t xml:space="preserve"> - обеспечение и требования к персоналу </w:t>
      </w:r>
      <w:proofErr w:type="spellStart"/>
      <w:r>
        <w:t>контакт-центра</w:t>
      </w:r>
      <w:proofErr w:type="spellEnd"/>
      <w:r>
        <w:t xml:space="preserve"> страховой компании;</w:t>
      </w:r>
    </w:p>
    <w:p w:rsidR="00503E43" w:rsidRDefault="00526867">
      <w:pPr>
        <w:pStyle w:val="2"/>
        <w:numPr>
          <w:ilvl w:val="0"/>
          <w:numId w:val="2"/>
        </w:numPr>
        <w:shd w:val="clear" w:color="auto" w:fill="auto"/>
        <w:tabs>
          <w:tab w:val="left" w:pos="327"/>
        </w:tabs>
        <w:ind w:left="120" w:right="40" w:firstLine="0"/>
        <w:jc w:val="both"/>
      </w:pPr>
      <w:r>
        <w:t xml:space="preserve">особенности управления персоналом </w:t>
      </w:r>
      <w:proofErr w:type="spellStart"/>
      <w:proofErr w:type="gramStart"/>
      <w:r>
        <w:t>контакт-центра</w:t>
      </w:r>
      <w:proofErr w:type="spellEnd"/>
      <w:proofErr w:type="gramEnd"/>
      <w:r>
        <w:t xml:space="preserve"> в процессе текущей деятельности;</w:t>
      </w:r>
    </w:p>
    <w:p w:rsidR="00503E43" w:rsidRDefault="00526867">
      <w:pPr>
        <w:pStyle w:val="2"/>
        <w:numPr>
          <w:ilvl w:val="0"/>
          <w:numId w:val="2"/>
        </w:numPr>
        <w:shd w:val="clear" w:color="auto" w:fill="auto"/>
        <w:tabs>
          <w:tab w:val="left" w:pos="327"/>
        </w:tabs>
        <w:ind w:left="120" w:firstLine="0"/>
        <w:jc w:val="both"/>
      </w:pPr>
      <w:r>
        <w:t>продажи страховых услуг по телефону действующим и новым клиентам;</w:t>
      </w:r>
    </w:p>
    <w:p w:rsidR="00503E43" w:rsidRDefault="00526867">
      <w:pPr>
        <w:pStyle w:val="2"/>
        <w:numPr>
          <w:ilvl w:val="0"/>
          <w:numId w:val="2"/>
        </w:numPr>
        <w:shd w:val="clear" w:color="auto" w:fill="auto"/>
        <w:tabs>
          <w:tab w:val="left" w:pos="327"/>
        </w:tabs>
        <w:ind w:left="120" w:firstLine="0"/>
        <w:jc w:val="both"/>
      </w:pPr>
      <w:proofErr w:type="spellStart"/>
      <w:r>
        <w:t>аутсорсинг</w:t>
      </w:r>
      <w:proofErr w:type="spellEnd"/>
      <w:r>
        <w:t xml:space="preserve"> </w:t>
      </w:r>
      <w:proofErr w:type="spellStart"/>
      <w:proofErr w:type="gramStart"/>
      <w:r>
        <w:t>контакт-центра</w:t>
      </w:r>
      <w:proofErr w:type="spellEnd"/>
      <w:proofErr w:type="gramEnd"/>
      <w:r>
        <w:t>;</w:t>
      </w:r>
    </w:p>
    <w:p w:rsidR="00503E43" w:rsidRDefault="00526867">
      <w:pPr>
        <w:pStyle w:val="2"/>
        <w:numPr>
          <w:ilvl w:val="0"/>
          <w:numId w:val="2"/>
        </w:numPr>
        <w:shd w:val="clear" w:color="auto" w:fill="auto"/>
        <w:tabs>
          <w:tab w:val="left" w:pos="327"/>
        </w:tabs>
        <w:ind w:left="120" w:firstLine="0"/>
        <w:jc w:val="both"/>
      </w:pPr>
      <w:r>
        <w:t xml:space="preserve">способы комбинирования </w:t>
      </w:r>
      <w:proofErr w:type="spellStart"/>
      <w:r>
        <w:t>директ-маркетинга</w:t>
      </w:r>
      <w:proofErr w:type="spellEnd"/>
      <w:r>
        <w:t xml:space="preserve"> и телефонных продаж;</w:t>
      </w:r>
    </w:p>
    <w:p w:rsidR="00503E43" w:rsidRDefault="00526867">
      <w:pPr>
        <w:pStyle w:val="2"/>
        <w:numPr>
          <w:ilvl w:val="0"/>
          <w:numId w:val="2"/>
        </w:numPr>
        <w:shd w:val="clear" w:color="auto" w:fill="auto"/>
        <w:tabs>
          <w:tab w:val="left" w:pos="327"/>
        </w:tabs>
        <w:ind w:left="120" w:firstLine="0"/>
        <w:jc w:val="both"/>
      </w:pPr>
      <w:r>
        <w:t>принципы создания организационной структуры персональных продаж;</w:t>
      </w:r>
    </w:p>
    <w:p w:rsidR="00503E43" w:rsidRDefault="00526867">
      <w:pPr>
        <w:pStyle w:val="2"/>
        <w:numPr>
          <w:ilvl w:val="0"/>
          <w:numId w:val="2"/>
        </w:numPr>
        <w:shd w:val="clear" w:color="auto" w:fill="auto"/>
        <w:tabs>
          <w:tab w:val="left" w:pos="327"/>
        </w:tabs>
        <w:ind w:left="120" w:right="40" w:firstLine="0"/>
        <w:jc w:val="both"/>
      </w:pPr>
      <w:r>
        <w:t>теоретические основы организации качественного сервиса по обслуживанию персональных клиентов на этапах продажи страховой услуги;</w:t>
      </w:r>
    </w:p>
    <w:p w:rsidR="00503E43" w:rsidRDefault="00526867">
      <w:pPr>
        <w:pStyle w:val="2"/>
        <w:numPr>
          <w:ilvl w:val="0"/>
          <w:numId w:val="2"/>
        </w:numPr>
        <w:shd w:val="clear" w:color="auto" w:fill="auto"/>
        <w:tabs>
          <w:tab w:val="left" w:pos="327"/>
        </w:tabs>
        <w:ind w:left="120" w:firstLine="0"/>
        <w:jc w:val="both"/>
      </w:pPr>
      <w:r>
        <w:t xml:space="preserve">факторы роста </w:t>
      </w:r>
      <w:proofErr w:type="spellStart"/>
      <w:proofErr w:type="gramStart"/>
      <w:r>
        <w:t>интернет-продаж</w:t>
      </w:r>
      <w:proofErr w:type="spellEnd"/>
      <w:proofErr w:type="gramEnd"/>
      <w:r>
        <w:t xml:space="preserve"> в страховании;</w:t>
      </w:r>
    </w:p>
    <w:p w:rsidR="00503E43" w:rsidRDefault="00526867">
      <w:pPr>
        <w:pStyle w:val="2"/>
        <w:numPr>
          <w:ilvl w:val="0"/>
          <w:numId w:val="2"/>
        </w:numPr>
        <w:shd w:val="clear" w:color="auto" w:fill="auto"/>
        <w:tabs>
          <w:tab w:val="left" w:pos="327"/>
        </w:tabs>
        <w:ind w:left="120" w:right="40" w:firstLine="0"/>
        <w:jc w:val="both"/>
      </w:pPr>
      <w:r>
        <w:t>интернет-магазин страховой компании как основное ядро интерне</w:t>
      </w:r>
      <w:proofErr w:type="gramStart"/>
      <w:r>
        <w:t>т-</w:t>
      </w:r>
      <w:proofErr w:type="gramEnd"/>
      <w:r>
        <w:t xml:space="preserve"> технологии продаж;</w:t>
      </w:r>
    </w:p>
    <w:p w:rsidR="00503E43" w:rsidRDefault="00526867">
      <w:pPr>
        <w:pStyle w:val="2"/>
        <w:numPr>
          <w:ilvl w:val="0"/>
          <w:numId w:val="2"/>
        </w:numPr>
        <w:shd w:val="clear" w:color="auto" w:fill="auto"/>
        <w:tabs>
          <w:tab w:val="left" w:pos="327"/>
        </w:tabs>
        <w:ind w:left="120" w:firstLine="0"/>
        <w:jc w:val="both"/>
      </w:pPr>
      <w:r>
        <w:t xml:space="preserve">требования к </w:t>
      </w:r>
      <w:proofErr w:type="gramStart"/>
      <w:r>
        <w:t>страховым</w:t>
      </w:r>
      <w:proofErr w:type="gramEnd"/>
      <w:r>
        <w:t xml:space="preserve"> </w:t>
      </w:r>
      <w:proofErr w:type="spellStart"/>
      <w:r>
        <w:t>интернет-продуктам</w:t>
      </w:r>
      <w:proofErr w:type="spellEnd"/>
      <w:r>
        <w:t>;</w:t>
      </w:r>
    </w:p>
    <w:p w:rsidR="00503E43" w:rsidRDefault="00526867">
      <w:pPr>
        <w:pStyle w:val="2"/>
        <w:numPr>
          <w:ilvl w:val="0"/>
          <w:numId w:val="2"/>
        </w:numPr>
        <w:shd w:val="clear" w:color="auto" w:fill="auto"/>
        <w:tabs>
          <w:tab w:val="left" w:pos="327"/>
        </w:tabs>
        <w:spacing w:after="296"/>
        <w:ind w:left="120" w:right="40" w:firstLine="0"/>
        <w:jc w:val="both"/>
      </w:pPr>
      <w:r>
        <w:t>принципы работы автоматизированных калькуляторов для расчета стоимости страхового продукта потребителем.</w:t>
      </w:r>
    </w:p>
    <w:p w:rsidR="00503E43" w:rsidRDefault="00526867">
      <w:pPr>
        <w:pStyle w:val="a9"/>
        <w:framePr w:w="9586" w:wrap="notBeside" w:vAnchor="text" w:hAnchor="text" w:xAlign="center" w:y="1"/>
        <w:shd w:val="clear" w:color="auto" w:fill="auto"/>
        <w:spacing w:line="280" w:lineRule="exact"/>
        <w:jc w:val="left"/>
      </w:pPr>
      <w:r>
        <w:lastRenderedPageBreak/>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5904"/>
        <w:gridCol w:w="3682"/>
      </w:tblGrid>
      <w:tr w:rsidR="00503E43">
        <w:trPr>
          <w:trHeight w:hRule="exact" w:val="336"/>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Вид учебной работы</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Объем часов</w:t>
            </w:r>
          </w:p>
        </w:tc>
      </w:tr>
      <w:tr w:rsidR="00503E43">
        <w:trPr>
          <w:trHeight w:hRule="exact" w:val="336"/>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120" w:firstLine="0"/>
              <w:jc w:val="left"/>
            </w:pPr>
            <w:r>
              <w:t>Максимальная учебная нагрузка</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323</w:t>
            </w:r>
          </w:p>
        </w:tc>
      </w:tr>
      <w:tr w:rsidR="00503E43">
        <w:trPr>
          <w:trHeight w:hRule="exact" w:val="653"/>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ind w:left="120" w:firstLine="0"/>
              <w:jc w:val="left"/>
            </w:pPr>
            <w:r>
              <w:t>Обязательная аудиторная учебная нагрузка, в т.ч.</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216</w:t>
            </w:r>
          </w:p>
        </w:tc>
      </w:tr>
      <w:tr w:rsidR="00503E43">
        <w:trPr>
          <w:trHeight w:hRule="exact" w:val="331"/>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680" w:firstLine="0"/>
              <w:jc w:val="left"/>
            </w:pPr>
            <w:r>
              <w:t>Практические занятия</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108</w:t>
            </w:r>
          </w:p>
        </w:tc>
      </w:tr>
      <w:tr w:rsidR="00503E43">
        <w:trPr>
          <w:trHeight w:hRule="exact" w:val="331"/>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120" w:firstLine="0"/>
              <w:jc w:val="left"/>
            </w:pPr>
            <w:r>
              <w:t xml:space="preserve">Самостоятельная работа </w:t>
            </w:r>
            <w:proofErr w:type="gramStart"/>
            <w:r>
              <w:t>обучающегося</w:t>
            </w:r>
            <w:proofErr w:type="gramEnd"/>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107</w:t>
            </w:r>
          </w:p>
        </w:tc>
      </w:tr>
      <w:tr w:rsidR="00503E43">
        <w:trPr>
          <w:trHeight w:hRule="exact" w:val="341"/>
          <w:jc w:val="center"/>
        </w:trPr>
        <w:tc>
          <w:tcPr>
            <w:tcW w:w="5904" w:type="dxa"/>
            <w:tcBorders>
              <w:top w:val="single" w:sz="4" w:space="0" w:color="auto"/>
              <w:left w:val="single" w:sz="4" w:space="0" w:color="auto"/>
              <w:bottom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120" w:firstLine="0"/>
              <w:jc w:val="left"/>
            </w:pPr>
            <w:r>
              <w:t>Учебная и производственная практика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72</w:t>
            </w:r>
          </w:p>
        </w:tc>
      </w:tr>
    </w:tbl>
    <w:p w:rsidR="00503E43" w:rsidRDefault="00503E43">
      <w:pPr>
        <w:rPr>
          <w:sz w:val="2"/>
          <w:szCs w:val="2"/>
        </w:rPr>
      </w:pPr>
    </w:p>
    <w:p w:rsidR="00503E43" w:rsidRDefault="00526867">
      <w:pPr>
        <w:pStyle w:val="11"/>
        <w:keepNext/>
        <w:keepLines/>
        <w:shd w:val="clear" w:color="auto" w:fill="auto"/>
        <w:spacing w:before="333" w:after="0" w:line="280" w:lineRule="exact"/>
        <w:ind w:left="120" w:right="360" w:firstLine="1260"/>
        <w:jc w:val="left"/>
      </w:pPr>
      <w:bookmarkStart w:id="2" w:name="bookmark3"/>
      <w:r>
        <w:t xml:space="preserve">Содержание </w:t>
      </w:r>
      <w:proofErr w:type="gramStart"/>
      <w:r>
        <w:t>обучения по</w:t>
      </w:r>
      <w:proofErr w:type="gramEnd"/>
      <w:r>
        <w:t xml:space="preserve"> профессиональному модулю Раздел 1. Осуществление посреднических продаж страховых продуктов (по отраслям)</w:t>
      </w:r>
      <w:bookmarkEnd w:id="2"/>
    </w:p>
    <w:p w:rsidR="00503E43" w:rsidRDefault="00526867">
      <w:pPr>
        <w:pStyle w:val="2"/>
        <w:shd w:val="clear" w:color="auto" w:fill="auto"/>
        <w:spacing w:line="317" w:lineRule="exact"/>
        <w:ind w:left="120" w:right="40" w:firstLine="0"/>
        <w:jc w:val="both"/>
      </w:pPr>
      <w:r>
        <w:t>Тема 1.1. Страховой продукт: сущность и особенности разработки и реализации.</w:t>
      </w:r>
    </w:p>
    <w:p w:rsidR="00503E43" w:rsidRDefault="00526867">
      <w:pPr>
        <w:pStyle w:val="2"/>
        <w:shd w:val="clear" w:color="auto" w:fill="auto"/>
        <w:spacing w:line="317" w:lineRule="exact"/>
        <w:ind w:left="120" w:firstLine="0"/>
        <w:jc w:val="both"/>
      </w:pPr>
      <w:r>
        <w:t>Тема 1.2 Понятие, сущность и классификация страховых посредников</w:t>
      </w:r>
    </w:p>
    <w:p w:rsidR="00503E43" w:rsidRDefault="00526867">
      <w:pPr>
        <w:pStyle w:val="2"/>
        <w:shd w:val="clear" w:color="auto" w:fill="auto"/>
        <w:ind w:left="20" w:right="20" w:firstLine="0"/>
        <w:jc w:val="left"/>
      </w:pPr>
      <w:r>
        <w:t>Тема 1.3. Понятие, организация и структура агентской сети страховой организации.</w:t>
      </w:r>
    </w:p>
    <w:p w:rsidR="00503E43" w:rsidRDefault="00526867">
      <w:pPr>
        <w:pStyle w:val="2"/>
        <w:shd w:val="clear" w:color="auto" w:fill="auto"/>
        <w:ind w:left="20" w:right="20" w:firstLine="0"/>
        <w:jc w:val="left"/>
      </w:pPr>
      <w:r>
        <w:t>Тема 1.4. Сущность, функции и роль страхового брокера как посредника страховой организации</w:t>
      </w:r>
    </w:p>
    <w:p w:rsidR="00503E43" w:rsidRDefault="00526867">
      <w:pPr>
        <w:pStyle w:val="2"/>
        <w:shd w:val="clear" w:color="auto" w:fill="auto"/>
        <w:ind w:left="20" w:firstLine="0"/>
        <w:jc w:val="left"/>
      </w:pPr>
      <w:r>
        <w:t>Раздел 2. Осуществление прямых продаж страховых продуктов</w:t>
      </w:r>
    </w:p>
    <w:p w:rsidR="00503E43" w:rsidRDefault="00526867">
      <w:pPr>
        <w:pStyle w:val="2"/>
        <w:shd w:val="clear" w:color="auto" w:fill="auto"/>
        <w:ind w:left="20" w:right="20" w:firstLine="0"/>
        <w:jc w:val="left"/>
      </w:pPr>
      <w:r>
        <w:t xml:space="preserve">Тема 2.1. Прямые продажи, или </w:t>
      </w:r>
      <w:proofErr w:type="spellStart"/>
      <w:r>
        <w:t>директ-маркетинг</w:t>
      </w:r>
      <w:proofErr w:type="spellEnd"/>
      <w:r>
        <w:t xml:space="preserve"> страховой продукции Тема 2.2. Менеджмент персонала, осуществляющего прямые продажи страховых продуктов.</w:t>
      </w:r>
    </w:p>
    <w:p w:rsidR="00503E43" w:rsidRDefault="00526867">
      <w:pPr>
        <w:pStyle w:val="2"/>
        <w:shd w:val="clear" w:color="auto" w:fill="auto"/>
        <w:spacing w:after="900"/>
        <w:ind w:left="20" w:right="20" w:firstLine="0"/>
        <w:jc w:val="left"/>
      </w:pPr>
      <w:r>
        <w:t xml:space="preserve">Тема 2.3. Предназначение, структура и организация работы </w:t>
      </w:r>
      <w:proofErr w:type="spellStart"/>
      <w:proofErr w:type="gramStart"/>
      <w:r>
        <w:t>контакт-центра</w:t>
      </w:r>
      <w:proofErr w:type="spellEnd"/>
      <w:proofErr w:type="gramEnd"/>
      <w:r>
        <w:t xml:space="preserve"> страховой организации.</w:t>
      </w:r>
    </w:p>
    <w:p w:rsidR="00E205AB" w:rsidRDefault="00E205AB" w:rsidP="00E205AB">
      <w:pPr>
        <w:autoSpaceDE w:val="0"/>
        <w:autoSpaceDN w:val="0"/>
        <w:adjustRightInd w:val="0"/>
        <w:spacing w:line="360" w:lineRule="auto"/>
        <w:jc w:val="center"/>
        <w:rPr>
          <w:rFonts w:ascii="Times New Roman" w:hAnsi="Times New Roman" w:cs="Times New Roman"/>
          <w:b/>
          <w:sz w:val="28"/>
          <w:szCs w:val="28"/>
        </w:rPr>
      </w:pP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 xml:space="preserve">Рабочая  программа </w:t>
      </w:r>
      <w:r>
        <w:rPr>
          <w:rFonts w:ascii="Times New Roman" w:eastAsia="Times New Roman" w:hAnsi="Times New Roman" w:cs="Times New Roman"/>
          <w:b/>
          <w:sz w:val="28"/>
          <w:szCs w:val="28"/>
        </w:rPr>
        <w:t>профессионального модуля</w:t>
      </w:r>
    </w:p>
    <w:p w:rsidR="00503E43" w:rsidRPr="00DF224F" w:rsidRDefault="00526867">
      <w:pPr>
        <w:pStyle w:val="2"/>
        <w:shd w:val="clear" w:color="auto" w:fill="auto"/>
        <w:ind w:left="20" w:firstLine="0"/>
        <w:rPr>
          <w:b/>
        </w:rPr>
      </w:pPr>
      <w:r w:rsidRPr="00DF224F">
        <w:rPr>
          <w:b/>
        </w:rPr>
        <w:t>ПМ 02. Организация продаж страховых продуктов</w:t>
      </w:r>
    </w:p>
    <w:p w:rsidR="00503E43" w:rsidRPr="00DF224F" w:rsidRDefault="00526867">
      <w:pPr>
        <w:pStyle w:val="2"/>
        <w:shd w:val="clear" w:color="auto" w:fill="auto"/>
        <w:ind w:left="20" w:firstLine="920"/>
        <w:jc w:val="both"/>
        <w:rPr>
          <w:b/>
        </w:rPr>
      </w:pPr>
      <w:r w:rsidRPr="00DF224F">
        <w:rPr>
          <w:b/>
        </w:rPr>
        <w:t>Область применения программы</w:t>
      </w:r>
    </w:p>
    <w:p w:rsidR="00503E43" w:rsidRDefault="00526867">
      <w:pPr>
        <w:pStyle w:val="2"/>
        <w:shd w:val="clear" w:color="auto" w:fill="auto"/>
        <w:ind w:left="20" w:right="20" w:firstLine="920"/>
        <w:jc w:val="both"/>
      </w:pPr>
      <w:r>
        <w:t>Программа профессионального модуля - является частью программы подготовки специалистов среднего звена в соответствии с ФГОС по специальности СПО 38.02.02 Страховое дело (по отраслям) в части освоения основного вида профессиональной деятельности (ВПД) Организация продаж страховых продуктов и соответствующих профессиональных компетенций (ПК):</w:t>
      </w:r>
    </w:p>
    <w:p w:rsidR="00503E43" w:rsidRDefault="00526867">
      <w:pPr>
        <w:pStyle w:val="2"/>
        <w:shd w:val="clear" w:color="auto" w:fill="auto"/>
        <w:ind w:left="20" w:right="20" w:firstLine="0"/>
        <w:jc w:val="left"/>
      </w:pPr>
      <w:r>
        <w:t>ПК 2.1. Осуществлять стратегическое и оперативное планирование розничных продаж.</w:t>
      </w:r>
    </w:p>
    <w:p w:rsidR="00503E43" w:rsidRDefault="00526867">
      <w:pPr>
        <w:pStyle w:val="2"/>
        <w:shd w:val="clear" w:color="auto" w:fill="auto"/>
        <w:ind w:left="20" w:firstLine="0"/>
        <w:jc w:val="left"/>
      </w:pPr>
      <w:r>
        <w:t>ПК 2.2. Организовывать розничные продажи.</w:t>
      </w:r>
    </w:p>
    <w:p w:rsidR="00503E43" w:rsidRDefault="00526867">
      <w:pPr>
        <w:pStyle w:val="2"/>
        <w:shd w:val="clear" w:color="auto" w:fill="auto"/>
        <w:ind w:left="20" w:right="20" w:firstLine="0"/>
        <w:jc w:val="left"/>
      </w:pPr>
      <w:r>
        <w:t>ПК 2.3. Реализовывать различные технологии розничных продаж в страховании.</w:t>
      </w:r>
    </w:p>
    <w:p w:rsidR="00503E43" w:rsidRDefault="00526867">
      <w:pPr>
        <w:pStyle w:val="2"/>
        <w:shd w:val="clear" w:color="auto" w:fill="auto"/>
        <w:ind w:left="20" w:right="20" w:firstLine="0"/>
        <w:jc w:val="left"/>
      </w:pPr>
      <w:r>
        <w:t>ПК 2.4. Анализировать эффективность каждого канала продаж страхового продукта.</w:t>
      </w:r>
    </w:p>
    <w:p w:rsidR="00503E43" w:rsidRDefault="00526867">
      <w:pPr>
        <w:pStyle w:val="2"/>
        <w:shd w:val="clear" w:color="auto" w:fill="auto"/>
        <w:ind w:left="20" w:firstLine="0"/>
        <w:jc w:val="left"/>
      </w:pPr>
      <w:r w:rsidRPr="00DF224F">
        <w:rPr>
          <w:b/>
        </w:rPr>
        <w:t>Цели и задачи модуля</w:t>
      </w:r>
      <w:r>
        <w:t xml:space="preserve"> - требования к результатам освоения модуля</w:t>
      </w:r>
    </w:p>
    <w:p w:rsidR="00503E43" w:rsidRDefault="00526867">
      <w:pPr>
        <w:pStyle w:val="2"/>
        <w:shd w:val="clear" w:color="auto" w:fill="auto"/>
        <w:ind w:left="20" w:right="20" w:firstLine="0"/>
        <w:jc w:val="left"/>
      </w:pPr>
      <w: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w:t>
      </w:r>
      <w:proofErr w:type="gramStart"/>
      <w:r>
        <w:t>-о</w:t>
      </w:r>
      <w:proofErr w:type="gramEnd"/>
      <w:r>
        <w:t>рганизации продаж страховых продуктов; уметь:</w:t>
      </w:r>
    </w:p>
    <w:p w:rsidR="00503E43" w:rsidRDefault="00526867">
      <w:pPr>
        <w:pStyle w:val="2"/>
        <w:numPr>
          <w:ilvl w:val="0"/>
          <w:numId w:val="2"/>
        </w:numPr>
        <w:shd w:val="clear" w:color="auto" w:fill="auto"/>
        <w:tabs>
          <w:tab w:val="left" w:pos="183"/>
        </w:tabs>
        <w:ind w:left="20" w:firstLine="0"/>
        <w:jc w:val="both"/>
      </w:pPr>
      <w:r>
        <w:lastRenderedPageBreak/>
        <w:t>анализировать основные показатели страхового рынка;</w:t>
      </w:r>
    </w:p>
    <w:p w:rsidR="00503E43" w:rsidRDefault="00526867">
      <w:pPr>
        <w:pStyle w:val="2"/>
        <w:numPr>
          <w:ilvl w:val="0"/>
          <w:numId w:val="2"/>
        </w:numPr>
        <w:shd w:val="clear" w:color="auto" w:fill="auto"/>
        <w:tabs>
          <w:tab w:val="left" w:pos="183"/>
        </w:tabs>
        <w:ind w:left="20" w:firstLine="0"/>
        <w:jc w:val="both"/>
      </w:pPr>
      <w:r>
        <w:t>выявлять перспективы развития страхового рынка;</w:t>
      </w:r>
    </w:p>
    <w:p w:rsidR="00503E43" w:rsidRDefault="00526867">
      <w:pPr>
        <w:pStyle w:val="2"/>
        <w:numPr>
          <w:ilvl w:val="0"/>
          <w:numId w:val="2"/>
        </w:numPr>
        <w:shd w:val="clear" w:color="auto" w:fill="auto"/>
        <w:tabs>
          <w:tab w:val="left" w:pos="183"/>
        </w:tabs>
        <w:ind w:left="20" w:right="20" w:firstLine="0"/>
        <w:jc w:val="left"/>
      </w:pPr>
      <w:r>
        <w:t xml:space="preserve">применять маркетинговые подходы в формировании </w:t>
      </w:r>
      <w:proofErr w:type="spellStart"/>
      <w:r>
        <w:t>клиентоориентированной</w:t>
      </w:r>
      <w:proofErr w:type="spellEnd"/>
      <w:r>
        <w:t xml:space="preserve"> модели розничных продаж;</w:t>
      </w:r>
    </w:p>
    <w:p w:rsidR="00503E43" w:rsidRDefault="00526867">
      <w:pPr>
        <w:pStyle w:val="2"/>
        <w:numPr>
          <w:ilvl w:val="0"/>
          <w:numId w:val="2"/>
        </w:numPr>
        <w:shd w:val="clear" w:color="auto" w:fill="auto"/>
        <w:tabs>
          <w:tab w:val="left" w:pos="183"/>
        </w:tabs>
        <w:ind w:left="20" w:firstLine="0"/>
        <w:jc w:val="both"/>
      </w:pPr>
      <w:r>
        <w:t>формировать стратегию продажи страховых продуктов;</w:t>
      </w:r>
    </w:p>
    <w:p w:rsidR="00503E43" w:rsidRDefault="00526867">
      <w:pPr>
        <w:pStyle w:val="2"/>
        <w:numPr>
          <w:ilvl w:val="0"/>
          <w:numId w:val="2"/>
        </w:numPr>
        <w:shd w:val="clear" w:color="auto" w:fill="auto"/>
        <w:tabs>
          <w:tab w:val="left" w:pos="183"/>
        </w:tabs>
        <w:ind w:left="20" w:firstLine="0"/>
        <w:jc w:val="both"/>
      </w:pPr>
      <w:r>
        <w:t>составлять стратегический план продаж страховых продуктов;</w:t>
      </w:r>
    </w:p>
    <w:p w:rsidR="00503E43" w:rsidRDefault="00526867">
      <w:pPr>
        <w:pStyle w:val="2"/>
        <w:numPr>
          <w:ilvl w:val="0"/>
          <w:numId w:val="2"/>
        </w:numPr>
        <w:shd w:val="clear" w:color="auto" w:fill="auto"/>
        <w:tabs>
          <w:tab w:val="left" w:pos="183"/>
        </w:tabs>
        <w:ind w:left="20" w:firstLine="0"/>
        <w:jc w:val="both"/>
      </w:pPr>
      <w:r>
        <w:t>составлять оперативный план продаж;</w:t>
      </w:r>
    </w:p>
    <w:p w:rsidR="00503E43" w:rsidRDefault="00526867">
      <w:pPr>
        <w:pStyle w:val="2"/>
        <w:numPr>
          <w:ilvl w:val="0"/>
          <w:numId w:val="2"/>
        </w:numPr>
        <w:shd w:val="clear" w:color="auto" w:fill="auto"/>
        <w:tabs>
          <w:tab w:val="left" w:pos="183"/>
        </w:tabs>
        <w:ind w:left="20" w:firstLine="0"/>
        <w:jc w:val="both"/>
      </w:pPr>
      <w:r>
        <w:t>рассчитывать бюджет продаж;</w:t>
      </w:r>
    </w:p>
    <w:p w:rsidR="00503E43" w:rsidRDefault="00526867">
      <w:pPr>
        <w:pStyle w:val="2"/>
        <w:numPr>
          <w:ilvl w:val="0"/>
          <w:numId w:val="2"/>
        </w:numPr>
        <w:shd w:val="clear" w:color="auto" w:fill="auto"/>
        <w:tabs>
          <w:tab w:val="left" w:pos="182"/>
        </w:tabs>
        <w:ind w:left="20" w:right="260" w:firstLine="0"/>
        <w:jc w:val="left"/>
      </w:pPr>
      <w:r>
        <w:t>контролировать исполнение плана продаж и принимать адекватные меры для его выполнения;</w:t>
      </w:r>
    </w:p>
    <w:p w:rsidR="00503E43" w:rsidRDefault="00526867">
      <w:pPr>
        <w:pStyle w:val="2"/>
        <w:numPr>
          <w:ilvl w:val="0"/>
          <w:numId w:val="2"/>
        </w:numPr>
        <w:shd w:val="clear" w:color="auto" w:fill="auto"/>
        <w:tabs>
          <w:tab w:val="left" w:pos="182"/>
        </w:tabs>
        <w:ind w:left="20" w:right="260" w:firstLine="0"/>
        <w:jc w:val="left"/>
      </w:pPr>
      <w:r>
        <w:t>выбирать наилучшую в данных условиях организационную структуру розничных продаж;</w:t>
      </w:r>
    </w:p>
    <w:p w:rsidR="00503E43" w:rsidRDefault="00526867">
      <w:pPr>
        <w:pStyle w:val="2"/>
        <w:numPr>
          <w:ilvl w:val="0"/>
          <w:numId w:val="2"/>
        </w:numPr>
        <w:shd w:val="clear" w:color="auto" w:fill="auto"/>
        <w:tabs>
          <w:tab w:val="left" w:pos="182"/>
        </w:tabs>
        <w:ind w:left="20" w:firstLine="0"/>
        <w:jc w:val="both"/>
      </w:pPr>
      <w:r>
        <w:t>проводить анализ эффективности организационных структур продаж;</w:t>
      </w:r>
    </w:p>
    <w:p w:rsidR="00503E43" w:rsidRDefault="00526867">
      <w:pPr>
        <w:pStyle w:val="2"/>
        <w:numPr>
          <w:ilvl w:val="0"/>
          <w:numId w:val="2"/>
        </w:numPr>
        <w:shd w:val="clear" w:color="auto" w:fill="auto"/>
        <w:tabs>
          <w:tab w:val="left" w:pos="182"/>
        </w:tabs>
        <w:ind w:left="20" w:right="260" w:firstLine="0"/>
        <w:jc w:val="left"/>
      </w:pPr>
      <w:r>
        <w:t>организовывать продажи страховых продуктов через различные каналы продаж;</w:t>
      </w:r>
    </w:p>
    <w:p w:rsidR="00503E43" w:rsidRDefault="00526867">
      <w:pPr>
        <w:pStyle w:val="2"/>
        <w:numPr>
          <w:ilvl w:val="0"/>
          <w:numId w:val="2"/>
        </w:numPr>
        <w:shd w:val="clear" w:color="auto" w:fill="auto"/>
        <w:tabs>
          <w:tab w:val="left" w:pos="182"/>
        </w:tabs>
        <w:ind w:left="20" w:firstLine="0"/>
        <w:jc w:val="both"/>
      </w:pPr>
      <w:r>
        <w:t>определять перспективные каналы продаж;</w:t>
      </w:r>
    </w:p>
    <w:p w:rsidR="00503E43" w:rsidRDefault="00526867">
      <w:pPr>
        <w:pStyle w:val="2"/>
        <w:numPr>
          <w:ilvl w:val="0"/>
          <w:numId w:val="2"/>
        </w:numPr>
        <w:shd w:val="clear" w:color="auto" w:fill="auto"/>
        <w:tabs>
          <w:tab w:val="left" w:pos="182"/>
        </w:tabs>
        <w:ind w:left="20" w:firstLine="0"/>
        <w:jc w:val="both"/>
      </w:pPr>
      <w:r>
        <w:t>анализировать эффективность каждого канала;</w:t>
      </w:r>
    </w:p>
    <w:p w:rsidR="00503E43" w:rsidRDefault="00526867">
      <w:pPr>
        <w:pStyle w:val="2"/>
        <w:numPr>
          <w:ilvl w:val="0"/>
          <w:numId w:val="2"/>
        </w:numPr>
        <w:shd w:val="clear" w:color="auto" w:fill="auto"/>
        <w:tabs>
          <w:tab w:val="left" w:pos="182"/>
        </w:tabs>
        <w:ind w:left="20" w:firstLine="0"/>
        <w:jc w:val="both"/>
      </w:pPr>
      <w:r>
        <w:t>определять величину доходов и прибыли канала продаж;</w:t>
      </w:r>
    </w:p>
    <w:p w:rsidR="00503E43" w:rsidRDefault="00526867">
      <w:pPr>
        <w:pStyle w:val="2"/>
        <w:numPr>
          <w:ilvl w:val="0"/>
          <w:numId w:val="2"/>
        </w:numPr>
        <w:shd w:val="clear" w:color="auto" w:fill="auto"/>
        <w:tabs>
          <w:tab w:val="left" w:pos="182"/>
        </w:tabs>
        <w:ind w:left="20" w:right="260" w:firstLine="0"/>
        <w:jc w:val="left"/>
      </w:pPr>
      <w:r>
        <w:t>оценивать влияние финансового результата канала продаж на итоговый результат страховой организации;</w:t>
      </w:r>
    </w:p>
    <w:p w:rsidR="00503E43" w:rsidRDefault="00526867">
      <w:pPr>
        <w:pStyle w:val="2"/>
        <w:numPr>
          <w:ilvl w:val="0"/>
          <w:numId w:val="2"/>
        </w:numPr>
        <w:shd w:val="clear" w:color="auto" w:fill="auto"/>
        <w:tabs>
          <w:tab w:val="left" w:pos="182"/>
        </w:tabs>
        <w:ind w:left="20" w:firstLine="0"/>
        <w:jc w:val="both"/>
      </w:pPr>
      <w:r>
        <w:t>рассчитывать коэффициенты рентабельности деятельности страховщика;</w:t>
      </w:r>
    </w:p>
    <w:p w:rsidR="00503E43" w:rsidRDefault="00526867">
      <w:pPr>
        <w:pStyle w:val="2"/>
        <w:numPr>
          <w:ilvl w:val="0"/>
          <w:numId w:val="2"/>
        </w:numPr>
        <w:shd w:val="clear" w:color="auto" w:fill="auto"/>
        <w:tabs>
          <w:tab w:val="left" w:pos="182"/>
        </w:tabs>
        <w:ind w:left="20" w:right="4260" w:firstLine="0"/>
        <w:jc w:val="left"/>
      </w:pPr>
      <w:r>
        <w:t>проводить анализ качества каналов продаж; знать:</w:t>
      </w:r>
    </w:p>
    <w:p w:rsidR="00503E43" w:rsidRDefault="00526867">
      <w:pPr>
        <w:pStyle w:val="2"/>
        <w:numPr>
          <w:ilvl w:val="0"/>
          <w:numId w:val="2"/>
        </w:numPr>
        <w:shd w:val="clear" w:color="auto" w:fill="auto"/>
        <w:tabs>
          <w:tab w:val="left" w:pos="182"/>
        </w:tabs>
        <w:ind w:left="20" w:firstLine="0"/>
        <w:jc w:val="both"/>
      </w:pPr>
      <w:r>
        <w:t>роль и место розничных продаж в страховой компании;</w:t>
      </w:r>
    </w:p>
    <w:p w:rsidR="00503E43" w:rsidRDefault="00526867">
      <w:pPr>
        <w:pStyle w:val="2"/>
        <w:numPr>
          <w:ilvl w:val="0"/>
          <w:numId w:val="2"/>
        </w:numPr>
        <w:shd w:val="clear" w:color="auto" w:fill="auto"/>
        <w:tabs>
          <w:tab w:val="left" w:pos="182"/>
        </w:tabs>
        <w:ind w:left="20" w:right="260" w:firstLine="0"/>
        <w:jc w:val="left"/>
      </w:pPr>
      <w:r>
        <w:t>содержание процесса продаж в страховой компании и проблемы в сфере розничных продаж;</w:t>
      </w:r>
    </w:p>
    <w:p w:rsidR="00503E43" w:rsidRDefault="00526867">
      <w:pPr>
        <w:pStyle w:val="2"/>
        <w:numPr>
          <w:ilvl w:val="0"/>
          <w:numId w:val="2"/>
        </w:numPr>
        <w:shd w:val="clear" w:color="auto" w:fill="auto"/>
        <w:tabs>
          <w:tab w:val="left" w:pos="182"/>
        </w:tabs>
        <w:ind w:left="20" w:firstLine="0"/>
        <w:jc w:val="both"/>
      </w:pPr>
      <w:r>
        <w:t>принципы планирования реализации страховых продуктов;</w:t>
      </w:r>
    </w:p>
    <w:p w:rsidR="00503E43" w:rsidRDefault="00526867">
      <w:pPr>
        <w:pStyle w:val="2"/>
        <w:numPr>
          <w:ilvl w:val="0"/>
          <w:numId w:val="2"/>
        </w:numPr>
        <w:shd w:val="clear" w:color="auto" w:fill="auto"/>
        <w:tabs>
          <w:tab w:val="left" w:pos="182"/>
        </w:tabs>
        <w:ind w:left="20" w:firstLine="0"/>
        <w:jc w:val="both"/>
      </w:pPr>
      <w:r>
        <w:t>нормативную базу страховой компании по планированию в сфере продаж;</w:t>
      </w:r>
    </w:p>
    <w:p w:rsidR="00503E43" w:rsidRDefault="00526867">
      <w:pPr>
        <w:pStyle w:val="2"/>
        <w:numPr>
          <w:ilvl w:val="0"/>
          <w:numId w:val="2"/>
        </w:numPr>
        <w:shd w:val="clear" w:color="auto" w:fill="auto"/>
        <w:tabs>
          <w:tab w:val="left" w:pos="182"/>
        </w:tabs>
        <w:ind w:left="20" w:firstLine="0"/>
        <w:jc w:val="both"/>
      </w:pPr>
      <w:r>
        <w:t xml:space="preserve">принципы построения </w:t>
      </w:r>
      <w:proofErr w:type="spellStart"/>
      <w:r>
        <w:t>клиентоориентированной</w:t>
      </w:r>
      <w:proofErr w:type="spellEnd"/>
      <w:r>
        <w:t xml:space="preserve"> модели розничных продаж;</w:t>
      </w:r>
    </w:p>
    <w:p w:rsidR="00503E43" w:rsidRDefault="00526867">
      <w:pPr>
        <w:pStyle w:val="2"/>
        <w:numPr>
          <w:ilvl w:val="0"/>
          <w:numId w:val="2"/>
        </w:numPr>
        <w:shd w:val="clear" w:color="auto" w:fill="auto"/>
        <w:tabs>
          <w:tab w:val="left" w:pos="182"/>
        </w:tabs>
        <w:ind w:left="20" w:right="260" w:firstLine="0"/>
        <w:jc w:val="left"/>
      </w:pPr>
      <w:r>
        <w:t>методы экспресс-анализа рынка розничного страхования и выявления перспектив его развития;</w:t>
      </w:r>
    </w:p>
    <w:p w:rsidR="00503E43" w:rsidRDefault="00526867">
      <w:pPr>
        <w:pStyle w:val="2"/>
        <w:numPr>
          <w:ilvl w:val="0"/>
          <w:numId w:val="2"/>
        </w:numPr>
        <w:shd w:val="clear" w:color="auto" w:fill="auto"/>
        <w:tabs>
          <w:tab w:val="left" w:pos="182"/>
        </w:tabs>
        <w:ind w:left="20" w:right="260" w:firstLine="0"/>
        <w:jc w:val="left"/>
      </w:pPr>
      <w:r>
        <w:t>место розничных продаж в структуре стратегического плана страховой компании;</w:t>
      </w:r>
    </w:p>
    <w:p w:rsidR="00503E43" w:rsidRDefault="00526867">
      <w:pPr>
        <w:pStyle w:val="2"/>
        <w:numPr>
          <w:ilvl w:val="0"/>
          <w:numId w:val="2"/>
        </w:numPr>
        <w:shd w:val="clear" w:color="auto" w:fill="auto"/>
        <w:tabs>
          <w:tab w:val="left" w:pos="182"/>
        </w:tabs>
        <w:ind w:left="20" w:firstLine="0"/>
        <w:jc w:val="both"/>
      </w:pPr>
      <w:r>
        <w:t>маркетинговые основы розничных продаж;</w:t>
      </w:r>
    </w:p>
    <w:p w:rsidR="00503E43" w:rsidRDefault="00526867">
      <w:pPr>
        <w:pStyle w:val="2"/>
        <w:numPr>
          <w:ilvl w:val="0"/>
          <w:numId w:val="2"/>
        </w:numPr>
        <w:shd w:val="clear" w:color="auto" w:fill="auto"/>
        <w:tabs>
          <w:tab w:val="left" w:pos="182"/>
        </w:tabs>
        <w:ind w:left="20" w:firstLine="0"/>
        <w:jc w:val="both"/>
      </w:pPr>
      <w:r>
        <w:t>методы определения целевых клиентских сегментов;</w:t>
      </w:r>
    </w:p>
    <w:p w:rsidR="00503E43" w:rsidRDefault="00526867">
      <w:pPr>
        <w:pStyle w:val="2"/>
        <w:numPr>
          <w:ilvl w:val="0"/>
          <w:numId w:val="2"/>
        </w:numPr>
        <w:shd w:val="clear" w:color="auto" w:fill="auto"/>
        <w:tabs>
          <w:tab w:val="left" w:pos="182"/>
        </w:tabs>
        <w:ind w:left="20" w:right="260" w:firstLine="0"/>
        <w:jc w:val="left"/>
      </w:pPr>
      <w:r>
        <w:t>основы формирования продуктовой стратегии и стратегии развития каналов продаж;</w:t>
      </w:r>
    </w:p>
    <w:p w:rsidR="00503E43" w:rsidRDefault="00526867">
      <w:pPr>
        <w:pStyle w:val="2"/>
        <w:numPr>
          <w:ilvl w:val="0"/>
          <w:numId w:val="2"/>
        </w:numPr>
        <w:shd w:val="clear" w:color="auto" w:fill="auto"/>
        <w:tabs>
          <w:tab w:val="left" w:pos="182"/>
        </w:tabs>
        <w:ind w:left="20" w:firstLine="0"/>
        <w:jc w:val="both"/>
      </w:pPr>
      <w:r>
        <w:t>порядок формирования ценовой стратегии;</w:t>
      </w:r>
    </w:p>
    <w:p w:rsidR="00503E43" w:rsidRDefault="00526867">
      <w:pPr>
        <w:pStyle w:val="2"/>
        <w:numPr>
          <w:ilvl w:val="0"/>
          <w:numId w:val="2"/>
        </w:numPr>
        <w:shd w:val="clear" w:color="auto" w:fill="auto"/>
        <w:tabs>
          <w:tab w:val="left" w:pos="182"/>
        </w:tabs>
        <w:ind w:left="20" w:right="260" w:firstLine="0"/>
        <w:jc w:val="left"/>
      </w:pPr>
      <w:r>
        <w:t>теоретические основы прогнозирования открытия точек продаж и роста количества продавцов;</w:t>
      </w:r>
    </w:p>
    <w:p w:rsidR="00503E43" w:rsidRDefault="00526867">
      <w:pPr>
        <w:pStyle w:val="2"/>
        <w:numPr>
          <w:ilvl w:val="0"/>
          <w:numId w:val="2"/>
        </w:numPr>
        <w:shd w:val="clear" w:color="auto" w:fill="auto"/>
        <w:tabs>
          <w:tab w:val="left" w:pos="182"/>
        </w:tabs>
        <w:ind w:left="20" w:firstLine="0"/>
        <w:jc w:val="both"/>
      </w:pPr>
      <w:r>
        <w:t>виды и формы плана продаж;</w:t>
      </w:r>
    </w:p>
    <w:p w:rsidR="00503E43" w:rsidRDefault="00526867">
      <w:pPr>
        <w:pStyle w:val="2"/>
        <w:numPr>
          <w:ilvl w:val="0"/>
          <w:numId w:val="2"/>
        </w:numPr>
        <w:shd w:val="clear" w:color="auto" w:fill="auto"/>
        <w:tabs>
          <w:tab w:val="left" w:pos="182"/>
        </w:tabs>
        <w:ind w:left="20" w:firstLine="0"/>
        <w:jc w:val="both"/>
      </w:pPr>
      <w:r>
        <w:t>взаимосвязь плана продаж и бюджета продаж;</w:t>
      </w:r>
    </w:p>
    <w:p w:rsidR="00503E43" w:rsidRDefault="00526867">
      <w:pPr>
        <w:pStyle w:val="2"/>
        <w:numPr>
          <w:ilvl w:val="0"/>
          <w:numId w:val="2"/>
        </w:numPr>
        <w:shd w:val="clear" w:color="auto" w:fill="auto"/>
        <w:tabs>
          <w:tab w:val="left" w:pos="182"/>
        </w:tabs>
        <w:ind w:left="20" w:right="260" w:firstLine="0"/>
        <w:jc w:val="left"/>
      </w:pPr>
      <w:r>
        <w:t>методы разработки плана и бюджета продаж: экстраполяцию, встречное планирование, директивное планирование;</w:t>
      </w:r>
    </w:p>
    <w:p w:rsidR="00503E43" w:rsidRDefault="00526867">
      <w:pPr>
        <w:pStyle w:val="2"/>
        <w:shd w:val="clear" w:color="auto" w:fill="auto"/>
        <w:ind w:left="20" w:right="1180" w:firstLine="0"/>
        <w:jc w:val="left"/>
      </w:pPr>
      <w:r>
        <w:lastRenderedPageBreak/>
        <w:t>-организационную структуру розничных продаж страховой компании: видовую, канальную, продуктовую, смешанную;</w:t>
      </w:r>
    </w:p>
    <w:p w:rsidR="00503E43" w:rsidRDefault="00526867">
      <w:pPr>
        <w:pStyle w:val="2"/>
        <w:numPr>
          <w:ilvl w:val="0"/>
          <w:numId w:val="2"/>
        </w:numPr>
        <w:shd w:val="clear" w:color="auto" w:fill="auto"/>
        <w:tabs>
          <w:tab w:val="left" w:pos="182"/>
        </w:tabs>
        <w:ind w:left="20" w:firstLine="0"/>
        <w:jc w:val="both"/>
      </w:pPr>
      <w:r>
        <w:t>слабые и сильные стороны различных организационных структур продаж;</w:t>
      </w:r>
    </w:p>
    <w:p w:rsidR="00503E43" w:rsidRDefault="00526867">
      <w:pPr>
        <w:pStyle w:val="2"/>
        <w:numPr>
          <w:ilvl w:val="0"/>
          <w:numId w:val="2"/>
        </w:numPr>
        <w:shd w:val="clear" w:color="auto" w:fill="auto"/>
        <w:tabs>
          <w:tab w:val="left" w:pos="182"/>
        </w:tabs>
        <w:ind w:left="20" w:right="260" w:firstLine="0"/>
        <w:jc w:val="left"/>
      </w:pPr>
      <w:r>
        <w:t>модели соотношения центральных и региональных продаж, анализ их эффективности;</w:t>
      </w:r>
    </w:p>
    <w:p w:rsidR="00503E43" w:rsidRDefault="00526867">
      <w:pPr>
        <w:pStyle w:val="2"/>
        <w:numPr>
          <w:ilvl w:val="0"/>
          <w:numId w:val="2"/>
        </w:numPr>
        <w:shd w:val="clear" w:color="auto" w:fill="auto"/>
        <w:tabs>
          <w:tab w:val="left" w:pos="182"/>
        </w:tabs>
        <w:ind w:left="20" w:right="260" w:firstLine="0"/>
        <w:jc w:val="left"/>
      </w:pPr>
      <w:r>
        <w:t>классификацию технологий продаж в розничном страховании по продукту, по уровню автоматизации, по отношению к договору страхования, по каналам продаж;</w:t>
      </w:r>
    </w:p>
    <w:p w:rsidR="00503E43" w:rsidRDefault="00526867">
      <w:pPr>
        <w:pStyle w:val="2"/>
        <w:numPr>
          <w:ilvl w:val="0"/>
          <w:numId w:val="2"/>
        </w:numPr>
        <w:shd w:val="clear" w:color="auto" w:fill="auto"/>
        <w:tabs>
          <w:tab w:val="left" w:pos="283"/>
        </w:tabs>
        <w:ind w:left="120" w:firstLine="0"/>
        <w:jc w:val="both"/>
      </w:pPr>
      <w:r>
        <w:t>каналы розничных продаж в страховой компании;</w:t>
      </w:r>
    </w:p>
    <w:p w:rsidR="00503E43" w:rsidRDefault="00526867">
      <w:pPr>
        <w:pStyle w:val="2"/>
        <w:numPr>
          <w:ilvl w:val="0"/>
          <w:numId w:val="2"/>
        </w:numPr>
        <w:shd w:val="clear" w:color="auto" w:fill="auto"/>
        <w:tabs>
          <w:tab w:val="left" w:pos="283"/>
        </w:tabs>
        <w:ind w:left="120" w:right="1100" w:firstLine="0"/>
        <w:jc w:val="left"/>
      </w:pPr>
      <w:r>
        <w:t>факторы выбора каналов продаж для страховой компании, прямые и посреднические каналы продаж;</w:t>
      </w:r>
    </w:p>
    <w:p w:rsidR="00503E43" w:rsidRDefault="00526867">
      <w:pPr>
        <w:pStyle w:val="2"/>
        <w:numPr>
          <w:ilvl w:val="0"/>
          <w:numId w:val="2"/>
        </w:numPr>
        <w:shd w:val="clear" w:color="auto" w:fill="auto"/>
        <w:tabs>
          <w:tab w:val="left" w:pos="283"/>
        </w:tabs>
        <w:ind w:left="120" w:firstLine="0"/>
        <w:jc w:val="both"/>
      </w:pPr>
      <w:r>
        <w:t>способы анализа развития каналов продаж на различных страховых рынках;</w:t>
      </w:r>
    </w:p>
    <w:p w:rsidR="00503E43" w:rsidRDefault="00526867">
      <w:pPr>
        <w:pStyle w:val="2"/>
        <w:numPr>
          <w:ilvl w:val="0"/>
          <w:numId w:val="2"/>
        </w:numPr>
        <w:shd w:val="clear" w:color="auto" w:fill="auto"/>
        <w:tabs>
          <w:tab w:val="left" w:pos="283"/>
        </w:tabs>
        <w:ind w:left="120" w:right="420" w:firstLine="0"/>
        <w:jc w:val="left"/>
      </w:pPr>
      <w:r>
        <w:t>соотношение организационной структуры страховой компании и каналов продаж;</w:t>
      </w:r>
    </w:p>
    <w:p w:rsidR="00503E43" w:rsidRDefault="00526867">
      <w:pPr>
        <w:pStyle w:val="2"/>
        <w:numPr>
          <w:ilvl w:val="0"/>
          <w:numId w:val="2"/>
        </w:numPr>
        <w:shd w:val="clear" w:color="auto" w:fill="auto"/>
        <w:tabs>
          <w:tab w:val="left" w:pos="283"/>
        </w:tabs>
        <w:ind w:left="120" w:firstLine="0"/>
        <w:jc w:val="both"/>
      </w:pPr>
      <w:r>
        <w:t>основные показатели эффективности продаж;</w:t>
      </w:r>
    </w:p>
    <w:p w:rsidR="00503E43" w:rsidRDefault="00526867">
      <w:pPr>
        <w:pStyle w:val="2"/>
        <w:numPr>
          <w:ilvl w:val="0"/>
          <w:numId w:val="2"/>
        </w:numPr>
        <w:shd w:val="clear" w:color="auto" w:fill="auto"/>
        <w:tabs>
          <w:tab w:val="left" w:pos="283"/>
        </w:tabs>
        <w:ind w:left="120" w:firstLine="0"/>
        <w:jc w:val="both"/>
      </w:pPr>
      <w:r>
        <w:t>порядок определения доходов и прибыли каналов продаж;</w:t>
      </w:r>
    </w:p>
    <w:p w:rsidR="00503E43" w:rsidRDefault="00526867">
      <w:pPr>
        <w:pStyle w:val="2"/>
        <w:numPr>
          <w:ilvl w:val="0"/>
          <w:numId w:val="2"/>
        </w:numPr>
        <w:shd w:val="clear" w:color="auto" w:fill="auto"/>
        <w:tabs>
          <w:tab w:val="left" w:pos="283"/>
        </w:tabs>
        <w:ind w:left="120" w:right="1500" w:firstLine="0"/>
        <w:jc w:val="left"/>
      </w:pPr>
      <w:r>
        <w:t>зависимость финансовых результатов страховой организации от эффективности каналов продаж;</w:t>
      </w:r>
    </w:p>
    <w:p w:rsidR="00503E43" w:rsidRDefault="00526867">
      <w:pPr>
        <w:pStyle w:val="2"/>
        <w:numPr>
          <w:ilvl w:val="0"/>
          <w:numId w:val="2"/>
        </w:numPr>
        <w:shd w:val="clear" w:color="auto" w:fill="auto"/>
        <w:tabs>
          <w:tab w:val="left" w:pos="283"/>
        </w:tabs>
        <w:ind w:left="120" w:firstLine="0"/>
        <w:jc w:val="both"/>
      </w:pPr>
      <w:r>
        <w:t>коэффициенты рентабельности канала продаж и вида страхования в целом;</w:t>
      </w:r>
    </w:p>
    <w:p w:rsidR="00503E43" w:rsidRDefault="00526867">
      <w:pPr>
        <w:pStyle w:val="2"/>
        <w:numPr>
          <w:ilvl w:val="0"/>
          <w:numId w:val="2"/>
        </w:numPr>
        <w:shd w:val="clear" w:color="auto" w:fill="auto"/>
        <w:tabs>
          <w:tab w:val="left" w:pos="283"/>
        </w:tabs>
        <w:spacing w:after="656"/>
        <w:ind w:left="120" w:firstLine="0"/>
        <w:jc w:val="both"/>
      </w:pPr>
      <w:r>
        <w:t>качественные показатели эффективности каналов продаж.</w:t>
      </w:r>
    </w:p>
    <w:p w:rsidR="00503E43" w:rsidRDefault="00526867">
      <w:pPr>
        <w:pStyle w:val="a9"/>
        <w:framePr w:w="9586" w:wrap="notBeside" w:vAnchor="text" w:hAnchor="text" w:xAlign="center" w:y="1"/>
        <w:shd w:val="clear" w:color="auto" w:fill="auto"/>
        <w:spacing w:line="280" w:lineRule="exact"/>
        <w:jc w:val="left"/>
      </w:pPr>
      <w:r>
        <w:rPr>
          <w:rStyle w:val="aa"/>
        </w:rP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5899"/>
        <w:gridCol w:w="3686"/>
      </w:tblGrid>
      <w:tr w:rsidR="00503E43">
        <w:trPr>
          <w:trHeight w:hRule="exact" w:val="341"/>
          <w:jc w:val="center"/>
        </w:trPr>
        <w:tc>
          <w:tcPr>
            <w:tcW w:w="5899"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Вид учебной работы</w:t>
            </w:r>
          </w:p>
        </w:tc>
        <w:tc>
          <w:tcPr>
            <w:tcW w:w="3686"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Объем часов</w:t>
            </w:r>
          </w:p>
        </w:tc>
      </w:tr>
      <w:tr w:rsidR="00503E43">
        <w:trPr>
          <w:trHeight w:hRule="exact" w:val="331"/>
          <w:jc w:val="center"/>
        </w:trPr>
        <w:tc>
          <w:tcPr>
            <w:tcW w:w="5899"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120" w:firstLine="0"/>
              <w:jc w:val="left"/>
            </w:pPr>
            <w:r>
              <w:t>Максимальная учебная нагрузка</w:t>
            </w:r>
          </w:p>
        </w:tc>
        <w:tc>
          <w:tcPr>
            <w:tcW w:w="3686"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167</w:t>
            </w:r>
          </w:p>
        </w:tc>
      </w:tr>
      <w:tr w:rsidR="00503E43">
        <w:trPr>
          <w:trHeight w:hRule="exact" w:val="658"/>
          <w:jc w:val="center"/>
        </w:trPr>
        <w:tc>
          <w:tcPr>
            <w:tcW w:w="5899"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ind w:left="120" w:firstLine="0"/>
              <w:jc w:val="left"/>
            </w:pPr>
            <w:r>
              <w:t>Обязательная аудиторная учебная нагрузка, в т.ч.</w:t>
            </w:r>
          </w:p>
        </w:tc>
        <w:tc>
          <w:tcPr>
            <w:tcW w:w="3686"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111</w:t>
            </w:r>
          </w:p>
        </w:tc>
      </w:tr>
      <w:tr w:rsidR="00503E43">
        <w:trPr>
          <w:trHeight w:hRule="exact" w:val="331"/>
          <w:jc w:val="center"/>
        </w:trPr>
        <w:tc>
          <w:tcPr>
            <w:tcW w:w="5899"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680" w:firstLine="0"/>
              <w:jc w:val="left"/>
            </w:pPr>
            <w:r>
              <w:t>Практические занятия</w:t>
            </w:r>
          </w:p>
        </w:tc>
        <w:tc>
          <w:tcPr>
            <w:tcW w:w="3686"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56</w:t>
            </w:r>
          </w:p>
        </w:tc>
      </w:tr>
      <w:tr w:rsidR="00503E43">
        <w:trPr>
          <w:trHeight w:hRule="exact" w:val="331"/>
          <w:jc w:val="center"/>
        </w:trPr>
        <w:tc>
          <w:tcPr>
            <w:tcW w:w="5899"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120" w:firstLine="0"/>
              <w:jc w:val="left"/>
            </w:pPr>
            <w:r>
              <w:t xml:space="preserve">Самостоятельная работа </w:t>
            </w:r>
            <w:proofErr w:type="gramStart"/>
            <w:r>
              <w:t>обучающегося</w:t>
            </w:r>
            <w:proofErr w:type="gramEnd"/>
          </w:p>
        </w:tc>
        <w:tc>
          <w:tcPr>
            <w:tcW w:w="3686"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56</w:t>
            </w:r>
          </w:p>
        </w:tc>
      </w:tr>
      <w:tr w:rsidR="00503E43">
        <w:trPr>
          <w:trHeight w:hRule="exact" w:val="341"/>
          <w:jc w:val="center"/>
        </w:trPr>
        <w:tc>
          <w:tcPr>
            <w:tcW w:w="5899" w:type="dxa"/>
            <w:tcBorders>
              <w:top w:val="single" w:sz="4" w:space="0" w:color="auto"/>
              <w:left w:val="single" w:sz="4" w:space="0" w:color="auto"/>
              <w:bottom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120" w:firstLine="0"/>
              <w:jc w:val="left"/>
            </w:pPr>
            <w:r>
              <w:t>Учебная и производственная практика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72</w:t>
            </w:r>
          </w:p>
        </w:tc>
      </w:tr>
    </w:tbl>
    <w:p w:rsidR="00503E43" w:rsidRDefault="00503E43">
      <w:pPr>
        <w:rPr>
          <w:sz w:val="2"/>
          <w:szCs w:val="2"/>
        </w:rPr>
      </w:pPr>
    </w:p>
    <w:p w:rsidR="00503E43" w:rsidRDefault="00526867">
      <w:pPr>
        <w:pStyle w:val="2"/>
        <w:shd w:val="clear" w:color="auto" w:fill="auto"/>
        <w:spacing w:before="333" w:after="243" w:line="280" w:lineRule="exact"/>
        <w:ind w:left="40" w:firstLine="0"/>
      </w:pPr>
      <w:r>
        <w:t xml:space="preserve">Содержание </w:t>
      </w:r>
      <w:proofErr w:type="gramStart"/>
      <w:r>
        <w:t>обучения по</w:t>
      </w:r>
      <w:proofErr w:type="gramEnd"/>
      <w:r>
        <w:t xml:space="preserve"> профессиональному модулю</w:t>
      </w:r>
    </w:p>
    <w:p w:rsidR="00503E43" w:rsidRDefault="00526867">
      <w:pPr>
        <w:pStyle w:val="2"/>
        <w:shd w:val="clear" w:color="auto" w:fill="auto"/>
        <w:spacing w:line="317" w:lineRule="exact"/>
        <w:ind w:left="120" w:right="120" w:firstLine="0"/>
        <w:jc w:val="both"/>
      </w:pPr>
      <w:r>
        <w:t>Раздел 1. Осуществление планирования и организации продаж в страховании</w:t>
      </w:r>
    </w:p>
    <w:p w:rsidR="00503E43" w:rsidRDefault="00526867">
      <w:pPr>
        <w:pStyle w:val="2"/>
        <w:shd w:val="clear" w:color="auto" w:fill="auto"/>
        <w:spacing w:line="317" w:lineRule="exact"/>
        <w:ind w:left="120" w:right="120" w:firstLine="0"/>
        <w:jc w:val="both"/>
      </w:pPr>
      <w:r>
        <w:t>Тема 1.1. Сущность и структура страхового рынка. Сегментация страхового рынка и позиционирование клиента.</w:t>
      </w:r>
    </w:p>
    <w:p w:rsidR="00503E43" w:rsidRDefault="00526867">
      <w:pPr>
        <w:pStyle w:val="2"/>
        <w:shd w:val="clear" w:color="auto" w:fill="auto"/>
        <w:spacing w:line="317" w:lineRule="exact"/>
        <w:ind w:left="120" w:right="120" w:firstLine="0"/>
        <w:jc w:val="both"/>
      </w:pPr>
      <w:r>
        <w:t xml:space="preserve">Тема 1.2 Сущность и характеристика маркетинговых </w:t>
      </w:r>
      <w:proofErr w:type="gramStart"/>
      <w:r>
        <w:t>стратегий</w:t>
      </w:r>
      <w:proofErr w:type="gramEnd"/>
      <w:r>
        <w:t xml:space="preserve"> и технологическая последовательность </w:t>
      </w:r>
      <w:proofErr w:type="spellStart"/>
      <w:r>
        <w:t>бюджетирования</w:t>
      </w:r>
      <w:proofErr w:type="spellEnd"/>
      <w:r>
        <w:t xml:space="preserve"> в страховой организации.</w:t>
      </w:r>
    </w:p>
    <w:p w:rsidR="00503E43" w:rsidRDefault="00526867">
      <w:pPr>
        <w:pStyle w:val="2"/>
        <w:shd w:val="clear" w:color="auto" w:fill="auto"/>
        <w:spacing w:line="317" w:lineRule="exact"/>
        <w:ind w:left="120" w:firstLine="0"/>
        <w:jc w:val="both"/>
      </w:pPr>
      <w:r>
        <w:t>Раздел 2. Осуществление анализа эффективности продаж</w:t>
      </w:r>
    </w:p>
    <w:p w:rsidR="00503E43" w:rsidRDefault="00526867">
      <w:pPr>
        <w:pStyle w:val="2"/>
        <w:shd w:val="clear" w:color="auto" w:fill="auto"/>
        <w:spacing w:line="317" w:lineRule="exact"/>
        <w:ind w:left="120" w:right="120" w:firstLine="0"/>
        <w:jc w:val="both"/>
      </w:pPr>
      <w:r>
        <w:t>Тема 2.1. Сущность, элементы и назначение системы каналов продаж страховых продуктов</w:t>
      </w:r>
    </w:p>
    <w:p w:rsidR="00503E43" w:rsidRDefault="00526867">
      <w:pPr>
        <w:pStyle w:val="2"/>
        <w:shd w:val="clear" w:color="auto" w:fill="auto"/>
        <w:spacing w:after="900" w:line="317" w:lineRule="exact"/>
        <w:ind w:left="120" w:right="120" w:firstLine="0"/>
        <w:jc w:val="both"/>
      </w:pPr>
      <w:r>
        <w:t>Тема 2.2. Современный страховой рынок и тенденции развития каналов продаж страховой продукции.</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lastRenderedPageBreak/>
        <w:t xml:space="preserve">Рабочая  программа </w:t>
      </w:r>
      <w:r>
        <w:rPr>
          <w:rFonts w:ascii="Times New Roman" w:eastAsia="Times New Roman" w:hAnsi="Times New Roman" w:cs="Times New Roman"/>
          <w:b/>
          <w:sz w:val="28"/>
          <w:szCs w:val="28"/>
        </w:rPr>
        <w:t>профессионального модуля</w:t>
      </w:r>
    </w:p>
    <w:p w:rsidR="00503E43" w:rsidRPr="00DF224F" w:rsidRDefault="00526867">
      <w:pPr>
        <w:pStyle w:val="2"/>
        <w:shd w:val="clear" w:color="auto" w:fill="auto"/>
        <w:spacing w:line="317" w:lineRule="exact"/>
        <w:ind w:left="40" w:firstLine="0"/>
        <w:rPr>
          <w:b/>
        </w:rPr>
      </w:pPr>
      <w:r w:rsidRPr="00DF224F">
        <w:rPr>
          <w:b/>
        </w:rPr>
        <w:t>ПМ 03. Сопровождение договоров страховани</w:t>
      </w:r>
      <w:proofErr w:type="gramStart"/>
      <w:r w:rsidRPr="00DF224F">
        <w:rPr>
          <w:b/>
        </w:rPr>
        <w:t>я(</w:t>
      </w:r>
      <w:proofErr w:type="gramEnd"/>
      <w:r w:rsidRPr="00DF224F">
        <w:rPr>
          <w:b/>
        </w:rPr>
        <w:t>определение страховой</w:t>
      </w:r>
    </w:p>
    <w:p w:rsidR="00503E43" w:rsidRPr="00DF224F" w:rsidRDefault="00526867">
      <w:pPr>
        <w:pStyle w:val="2"/>
        <w:shd w:val="clear" w:color="auto" w:fill="auto"/>
        <w:spacing w:line="317" w:lineRule="exact"/>
        <w:ind w:left="40" w:firstLine="0"/>
        <w:rPr>
          <w:b/>
        </w:rPr>
      </w:pPr>
      <w:r w:rsidRPr="00DF224F">
        <w:rPr>
          <w:b/>
        </w:rPr>
        <w:t>стоимости и премии)</w:t>
      </w:r>
    </w:p>
    <w:p w:rsidR="00503E43" w:rsidRPr="00DF224F" w:rsidRDefault="00526867">
      <w:pPr>
        <w:pStyle w:val="2"/>
        <w:shd w:val="clear" w:color="auto" w:fill="auto"/>
        <w:spacing w:line="317" w:lineRule="exact"/>
        <w:ind w:left="1040" w:firstLine="0"/>
        <w:jc w:val="left"/>
        <w:rPr>
          <w:b/>
        </w:rPr>
      </w:pPr>
      <w:r w:rsidRPr="00DF224F">
        <w:rPr>
          <w:b/>
        </w:rPr>
        <w:t>Область применения программы</w:t>
      </w:r>
    </w:p>
    <w:p w:rsidR="00503E43" w:rsidRDefault="00526867">
      <w:pPr>
        <w:pStyle w:val="2"/>
        <w:shd w:val="clear" w:color="auto" w:fill="auto"/>
        <w:tabs>
          <w:tab w:val="left" w:pos="3956"/>
        </w:tabs>
        <w:ind w:left="20" w:right="60" w:firstLine="840"/>
        <w:jc w:val="both"/>
      </w:pPr>
      <w:proofErr w:type="gramStart"/>
      <w:r>
        <w:t>Программа профессионального модуля - является частью программы подготовки специалистов среднего звена в соответствии с ФГОС по специальности СПО 38.02.02 Страховое дело (по отраслям) в части освоения основного вида профессиональной деятельности (ВПД) в части освоения основного вида профессиональной деятельности (ВПД) Сопровождение договоров</w:t>
      </w:r>
      <w:r>
        <w:tab/>
        <w:t>страхования (определение страховой</w:t>
      </w:r>
      <w:proofErr w:type="gramEnd"/>
    </w:p>
    <w:p w:rsidR="00503E43" w:rsidRDefault="00526867">
      <w:pPr>
        <w:pStyle w:val="2"/>
        <w:shd w:val="clear" w:color="auto" w:fill="auto"/>
        <w:ind w:left="20" w:right="60" w:firstLine="0"/>
        <w:jc w:val="both"/>
      </w:pPr>
      <w:r>
        <w:t>стоимости и премии) и соответствующих профессиональных компетенций (ПК):</w:t>
      </w:r>
    </w:p>
    <w:p w:rsidR="00503E43" w:rsidRDefault="00526867">
      <w:pPr>
        <w:pStyle w:val="2"/>
        <w:shd w:val="clear" w:color="auto" w:fill="auto"/>
        <w:ind w:left="20" w:firstLine="0"/>
        <w:jc w:val="both"/>
      </w:pPr>
      <w:r>
        <w:t>ПК 3.1. Документально оформлять страховые операции.</w:t>
      </w:r>
    </w:p>
    <w:p w:rsidR="00503E43" w:rsidRDefault="00526867">
      <w:pPr>
        <w:pStyle w:val="2"/>
        <w:shd w:val="clear" w:color="auto" w:fill="auto"/>
        <w:ind w:left="20" w:firstLine="0"/>
        <w:jc w:val="both"/>
      </w:pPr>
      <w:r>
        <w:t>ПК 3.2. Вести учет страховых договоров.</w:t>
      </w:r>
    </w:p>
    <w:p w:rsidR="00503E43" w:rsidRDefault="00526867">
      <w:pPr>
        <w:pStyle w:val="2"/>
        <w:shd w:val="clear" w:color="auto" w:fill="auto"/>
        <w:ind w:left="20" w:firstLine="0"/>
        <w:jc w:val="both"/>
      </w:pPr>
      <w:r>
        <w:t>ПК 3.3. Анализировать основные показатели продаж страховой организации.</w:t>
      </w:r>
    </w:p>
    <w:p w:rsidR="00503E43" w:rsidRDefault="00526867">
      <w:pPr>
        <w:pStyle w:val="2"/>
        <w:shd w:val="clear" w:color="auto" w:fill="auto"/>
        <w:ind w:left="20" w:firstLine="840"/>
        <w:jc w:val="both"/>
      </w:pPr>
      <w:r w:rsidRPr="00DF224F">
        <w:rPr>
          <w:b/>
        </w:rPr>
        <w:t>Цели и задачи модуля</w:t>
      </w:r>
      <w:r>
        <w:t xml:space="preserve"> - требования к результатам освоения</w:t>
      </w:r>
    </w:p>
    <w:p w:rsidR="00503E43" w:rsidRDefault="00526867">
      <w:pPr>
        <w:pStyle w:val="2"/>
        <w:shd w:val="clear" w:color="auto" w:fill="auto"/>
        <w:ind w:left="20" w:firstLine="0"/>
        <w:jc w:val="both"/>
      </w:pPr>
      <w:r>
        <w:t>модуля</w:t>
      </w:r>
    </w:p>
    <w:p w:rsidR="00503E43" w:rsidRDefault="00526867">
      <w:pPr>
        <w:pStyle w:val="2"/>
        <w:shd w:val="clear" w:color="auto" w:fill="auto"/>
        <w:ind w:left="20" w:right="60" w:firstLine="840"/>
        <w:jc w:val="left"/>
      </w:pPr>
      <w: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503E43" w:rsidRDefault="00526867">
      <w:pPr>
        <w:pStyle w:val="2"/>
        <w:numPr>
          <w:ilvl w:val="0"/>
          <w:numId w:val="2"/>
        </w:numPr>
        <w:shd w:val="clear" w:color="auto" w:fill="auto"/>
        <w:tabs>
          <w:tab w:val="left" w:pos="189"/>
        </w:tabs>
        <w:ind w:left="20" w:right="60" w:firstLine="0"/>
        <w:jc w:val="left"/>
      </w:pPr>
      <w:r>
        <w:t>сопровождения договоров страхования; уметь:</w:t>
      </w:r>
    </w:p>
    <w:p w:rsidR="00503E43" w:rsidRDefault="00526867">
      <w:pPr>
        <w:pStyle w:val="2"/>
        <w:shd w:val="clear" w:color="auto" w:fill="auto"/>
        <w:ind w:left="20" w:firstLine="0"/>
        <w:jc w:val="both"/>
      </w:pPr>
      <w:r>
        <w:t>-подготавливать типовые договоры страхования;</w:t>
      </w:r>
    </w:p>
    <w:p w:rsidR="00503E43" w:rsidRDefault="00526867">
      <w:pPr>
        <w:pStyle w:val="2"/>
        <w:numPr>
          <w:ilvl w:val="0"/>
          <w:numId w:val="2"/>
        </w:numPr>
        <w:shd w:val="clear" w:color="auto" w:fill="auto"/>
        <w:tabs>
          <w:tab w:val="left" w:pos="189"/>
        </w:tabs>
        <w:ind w:left="20" w:firstLine="0"/>
        <w:jc w:val="both"/>
      </w:pPr>
      <w:r>
        <w:t>вести систему кодификации и нумерации договоров страхования;</w:t>
      </w:r>
    </w:p>
    <w:p w:rsidR="00503E43" w:rsidRDefault="00526867">
      <w:pPr>
        <w:pStyle w:val="2"/>
        <w:numPr>
          <w:ilvl w:val="0"/>
          <w:numId w:val="2"/>
        </w:numPr>
        <w:shd w:val="clear" w:color="auto" w:fill="auto"/>
        <w:tabs>
          <w:tab w:val="left" w:pos="189"/>
        </w:tabs>
        <w:ind w:left="20" w:right="1120" w:firstLine="0"/>
        <w:jc w:val="left"/>
      </w:pPr>
      <w:r>
        <w:t>согласовывать проекты договоров страхования с андеррайтерами и юристами;</w:t>
      </w:r>
    </w:p>
    <w:p w:rsidR="00503E43" w:rsidRDefault="00526867">
      <w:pPr>
        <w:pStyle w:val="2"/>
        <w:numPr>
          <w:ilvl w:val="0"/>
          <w:numId w:val="2"/>
        </w:numPr>
        <w:shd w:val="clear" w:color="auto" w:fill="auto"/>
        <w:tabs>
          <w:tab w:val="left" w:pos="189"/>
        </w:tabs>
        <w:ind w:left="20" w:right="60" w:firstLine="0"/>
        <w:jc w:val="both"/>
      </w:pPr>
      <w:r>
        <w:t>осуществлять передачу полностью оформленных договоров страхования продавцам для передачи клиентам;</w:t>
      </w:r>
    </w:p>
    <w:p w:rsidR="00503E43" w:rsidRDefault="00526867">
      <w:pPr>
        <w:pStyle w:val="2"/>
        <w:numPr>
          <w:ilvl w:val="0"/>
          <w:numId w:val="2"/>
        </w:numPr>
        <w:shd w:val="clear" w:color="auto" w:fill="auto"/>
        <w:tabs>
          <w:tab w:val="left" w:pos="189"/>
        </w:tabs>
        <w:ind w:left="20" w:right="60" w:firstLine="0"/>
        <w:jc w:val="both"/>
      </w:pPr>
      <w:r>
        <w:t>осуществлять ввод данных “слепым” десятипальцевым методом с высокой скоростью печати;</w:t>
      </w:r>
    </w:p>
    <w:p w:rsidR="00503E43" w:rsidRDefault="00526867">
      <w:pPr>
        <w:pStyle w:val="2"/>
        <w:shd w:val="clear" w:color="auto" w:fill="auto"/>
        <w:ind w:left="20" w:right="1940" w:firstLine="0"/>
        <w:jc w:val="left"/>
      </w:pPr>
      <w:r>
        <w:t>-специализированное программное обеспечение для решения профессиональных задач;</w:t>
      </w:r>
    </w:p>
    <w:p w:rsidR="00503E43" w:rsidRDefault="00526867">
      <w:pPr>
        <w:pStyle w:val="2"/>
        <w:numPr>
          <w:ilvl w:val="0"/>
          <w:numId w:val="2"/>
        </w:numPr>
        <w:shd w:val="clear" w:color="auto" w:fill="auto"/>
        <w:tabs>
          <w:tab w:val="left" w:pos="189"/>
        </w:tabs>
        <w:ind w:left="20" w:firstLine="0"/>
        <w:jc w:val="both"/>
      </w:pPr>
      <w:r>
        <w:t>осуществлять быстрый и точный ввод договоров в базу данных;</w:t>
      </w:r>
    </w:p>
    <w:p w:rsidR="00503E43" w:rsidRDefault="00526867">
      <w:pPr>
        <w:pStyle w:val="2"/>
        <w:numPr>
          <w:ilvl w:val="0"/>
          <w:numId w:val="2"/>
        </w:numPr>
        <w:shd w:val="clear" w:color="auto" w:fill="auto"/>
        <w:tabs>
          <w:tab w:val="left" w:pos="189"/>
        </w:tabs>
        <w:ind w:left="20" w:right="1120" w:firstLine="0"/>
        <w:jc w:val="left"/>
      </w:pPr>
      <w:r>
        <w:t>проверять существующую базу данных для исключения страхового мошенничества;</w:t>
      </w:r>
    </w:p>
    <w:p w:rsidR="00503E43" w:rsidRDefault="00526867">
      <w:pPr>
        <w:pStyle w:val="2"/>
        <w:numPr>
          <w:ilvl w:val="0"/>
          <w:numId w:val="2"/>
        </w:numPr>
        <w:shd w:val="clear" w:color="auto" w:fill="auto"/>
        <w:tabs>
          <w:tab w:val="left" w:pos="189"/>
        </w:tabs>
        <w:ind w:left="20" w:right="1120" w:firstLine="0"/>
        <w:jc w:val="left"/>
      </w:pPr>
      <w:r>
        <w:t>осуществлять хранение всех действующих договоров страхования в электронном и бумажном виде;</w:t>
      </w:r>
    </w:p>
    <w:p w:rsidR="00503E43" w:rsidRDefault="00526867">
      <w:pPr>
        <w:pStyle w:val="2"/>
        <w:numPr>
          <w:ilvl w:val="0"/>
          <w:numId w:val="2"/>
        </w:numPr>
        <w:shd w:val="clear" w:color="auto" w:fill="auto"/>
        <w:tabs>
          <w:tab w:val="left" w:pos="189"/>
        </w:tabs>
        <w:ind w:left="20" w:right="60" w:firstLine="0"/>
        <w:jc w:val="left"/>
      </w:pPr>
      <w:r>
        <w:t>осуществлять передачу истекших договоров страхования для хранения в архив;</w:t>
      </w:r>
    </w:p>
    <w:p w:rsidR="00503E43" w:rsidRDefault="00526867">
      <w:pPr>
        <w:pStyle w:val="2"/>
        <w:numPr>
          <w:ilvl w:val="0"/>
          <w:numId w:val="2"/>
        </w:numPr>
        <w:shd w:val="clear" w:color="auto" w:fill="auto"/>
        <w:tabs>
          <w:tab w:val="left" w:pos="189"/>
        </w:tabs>
        <w:ind w:left="20" w:right="640" w:firstLine="0"/>
        <w:jc w:val="left"/>
      </w:pPr>
      <w:r>
        <w:t>контролировать сроки действия договоров и напоминать продавцам о необходимости их перезаключения на новый срок;</w:t>
      </w:r>
    </w:p>
    <w:p w:rsidR="00503E43" w:rsidRDefault="00526867">
      <w:pPr>
        <w:pStyle w:val="2"/>
        <w:numPr>
          <w:ilvl w:val="0"/>
          <w:numId w:val="2"/>
        </w:numPr>
        <w:shd w:val="clear" w:color="auto" w:fill="auto"/>
        <w:tabs>
          <w:tab w:val="left" w:pos="189"/>
        </w:tabs>
        <w:ind w:left="20" w:right="1120" w:firstLine="0"/>
        <w:jc w:val="left"/>
      </w:pPr>
      <w:r>
        <w:t>выявлять причины отказа страхователя от перезаключения договора страхования;</w:t>
      </w:r>
    </w:p>
    <w:p w:rsidR="00503E43" w:rsidRDefault="00526867">
      <w:pPr>
        <w:pStyle w:val="2"/>
        <w:numPr>
          <w:ilvl w:val="0"/>
          <w:numId w:val="2"/>
        </w:numPr>
        <w:shd w:val="clear" w:color="auto" w:fill="auto"/>
        <w:tabs>
          <w:tab w:val="left" w:pos="189"/>
        </w:tabs>
        <w:ind w:left="20" w:firstLine="0"/>
        <w:jc w:val="both"/>
      </w:pPr>
      <w:r>
        <w:t>вести страховую отчетность;</w:t>
      </w:r>
    </w:p>
    <w:p w:rsidR="00503E43" w:rsidRDefault="00526867">
      <w:pPr>
        <w:pStyle w:val="2"/>
        <w:numPr>
          <w:ilvl w:val="0"/>
          <w:numId w:val="2"/>
        </w:numPr>
        <w:shd w:val="clear" w:color="auto" w:fill="auto"/>
        <w:tabs>
          <w:tab w:val="left" w:pos="189"/>
        </w:tabs>
        <w:ind w:left="20" w:firstLine="0"/>
        <w:jc w:val="both"/>
      </w:pPr>
      <w:r>
        <w:t>анализировать заключенные договоры страхования;</w:t>
      </w:r>
    </w:p>
    <w:p w:rsidR="00503E43" w:rsidRDefault="00526867">
      <w:pPr>
        <w:pStyle w:val="2"/>
        <w:numPr>
          <w:ilvl w:val="0"/>
          <w:numId w:val="2"/>
        </w:numPr>
        <w:shd w:val="clear" w:color="auto" w:fill="auto"/>
        <w:tabs>
          <w:tab w:val="left" w:pos="189"/>
        </w:tabs>
        <w:ind w:left="20" w:firstLine="0"/>
        <w:jc w:val="both"/>
      </w:pPr>
      <w:r>
        <w:t>рассчитывать аналитические показатели продаж страховой компании;</w:t>
      </w:r>
    </w:p>
    <w:p w:rsidR="00503E43" w:rsidRDefault="00526867">
      <w:pPr>
        <w:pStyle w:val="2"/>
        <w:numPr>
          <w:ilvl w:val="0"/>
          <w:numId w:val="2"/>
        </w:numPr>
        <w:shd w:val="clear" w:color="auto" w:fill="auto"/>
        <w:tabs>
          <w:tab w:val="left" w:pos="285"/>
        </w:tabs>
        <w:ind w:left="120" w:right="1480" w:firstLine="0"/>
        <w:jc w:val="left"/>
      </w:pPr>
      <w:r>
        <w:t xml:space="preserve">на основе проведенного анализа предлагать решения по </w:t>
      </w:r>
      <w:r>
        <w:lastRenderedPageBreak/>
        <w:t>управлению убыточностью “на входе”;</w:t>
      </w:r>
    </w:p>
    <w:p w:rsidR="00503E43" w:rsidRDefault="00526867">
      <w:pPr>
        <w:pStyle w:val="2"/>
        <w:numPr>
          <w:ilvl w:val="0"/>
          <w:numId w:val="2"/>
        </w:numPr>
        <w:shd w:val="clear" w:color="auto" w:fill="auto"/>
        <w:tabs>
          <w:tab w:val="left" w:pos="285"/>
        </w:tabs>
        <w:ind w:left="120" w:right="700" w:firstLine="0"/>
        <w:jc w:val="left"/>
      </w:pPr>
      <w:r>
        <w:t>проводить анализ причин невыполнения плана продаж и качественный анализ отказов от перезаключения и продления договоров страхования;</w:t>
      </w:r>
    </w:p>
    <w:p w:rsidR="00503E43" w:rsidRDefault="00526867">
      <w:pPr>
        <w:pStyle w:val="2"/>
        <w:shd w:val="clear" w:color="auto" w:fill="auto"/>
        <w:ind w:left="120" w:firstLine="0"/>
        <w:jc w:val="both"/>
      </w:pPr>
      <w:r>
        <w:t>знать:</w:t>
      </w:r>
    </w:p>
    <w:p w:rsidR="00503E43" w:rsidRDefault="00526867">
      <w:pPr>
        <w:pStyle w:val="2"/>
        <w:numPr>
          <w:ilvl w:val="0"/>
          <w:numId w:val="2"/>
        </w:numPr>
        <w:shd w:val="clear" w:color="auto" w:fill="auto"/>
        <w:tabs>
          <w:tab w:val="left" w:pos="285"/>
        </w:tabs>
        <w:ind w:left="120" w:firstLine="0"/>
        <w:jc w:val="both"/>
      </w:pPr>
      <w:r>
        <w:t>типовые формы договоров страхования и страховых полисов;</w:t>
      </w:r>
    </w:p>
    <w:p w:rsidR="00503E43" w:rsidRDefault="00526867">
      <w:pPr>
        <w:pStyle w:val="2"/>
        <w:numPr>
          <w:ilvl w:val="0"/>
          <w:numId w:val="2"/>
        </w:numPr>
        <w:shd w:val="clear" w:color="auto" w:fill="auto"/>
        <w:tabs>
          <w:tab w:val="left" w:pos="285"/>
        </w:tabs>
        <w:ind w:left="120" w:right="700" w:firstLine="0"/>
        <w:jc w:val="left"/>
      </w:pPr>
      <w:r>
        <w:t>систему кодификации и нумерации, порядок работы с общероссийскими классификаторами;</w:t>
      </w:r>
    </w:p>
    <w:p w:rsidR="00503E43" w:rsidRDefault="00526867">
      <w:pPr>
        <w:pStyle w:val="2"/>
        <w:numPr>
          <w:ilvl w:val="0"/>
          <w:numId w:val="2"/>
        </w:numPr>
        <w:shd w:val="clear" w:color="auto" w:fill="auto"/>
        <w:tabs>
          <w:tab w:val="left" w:pos="285"/>
        </w:tabs>
        <w:ind w:left="120" w:right="700" w:firstLine="0"/>
        <w:jc w:val="left"/>
      </w:pPr>
      <w:r>
        <w:t>порядок согласования проектов договоров с андеррайтерами и юристами и порядок передачи договоров продавцам;</w:t>
      </w:r>
    </w:p>
    <w:p w:rsidR="00503E43" w:rsidRDefault="00526867">
      <w:pPr>
        <w:pStyle w:val="2"/>
        <w:numPr>
          <w:ilvl w:val="0"/>
          <w:numId w:val="2"/>
        </w:numPr>
        <w:shd w:val="clear" w:color="auto" w:fill="auto"/>
        <w:tabs>
          <w:tab w:val="left" w:pos="285"/>
        </w:tabs>
        <w:ind w:left="120" w:firstLine="0"/>
        <w:jc w:val="both"/>
      </w:pPr>
      <w:r>
        <w:t xml:space="preserve">способы </w:t>
      </w:r>
      <w:proofErr w:type="gramStart"/>
      <w:r>
        <w:t>контроля за</w:t>
      </w:r>
      <w:proofErr w:type="gramEnd"/>
      <w:r>
        <w:t xml:space="preserve"> передачей договоров продавцами клиентам;</w:t>
      </w:r>
    </w:p>
    <w:p w:rsidR="00503E43" w:rsidRDefault="00526867">
      <w:pPr>
        <w:pStyle w:val="2"/>
        <w:numPr>
          <w:ilvl w:val="0"/>
          <w:numId w:val="2"/>
        </w:numPr>
        <w:shd w:val="clear" w:color="auto" w:fill="auto"/>
        <w:tabs>
          <w:tab w:val="left" w:pos="285"/>
        </w:tabs>
        <w:ind w:left="120" w:firstLine="0"/>
        <w:jc w:val="both"/>
      </w:pPr>
      <w:r>
        <w:t>виды и специфику специализированного программного обеспечения;</w:t>
      </w:r>
    </w:p>
    <w:p w:rsidR="00503E43" w:rsidRDefault="00526867">
      <w:pPr>
        <w:pStyle w:val="2"/>
        <w:numPr>
          <w:ilvl w:val="0"/>
          <w:numId w:val="2"/>
        </w:numPr>
        <w:shd w:val="clear" w:color="auto" w:fill="auto"/>
        <w:tabs>
          <w:tab w:val="left" w:pos="285"/>
        </w:tabs>
        <w:ind w:left="120" w:firstLine="0"/>
        <w:jc w:val="both"/>
      </w:pPr>
      <w:r>
        <w:t>способы учета договоров страхования;</w:t>
      </w:r>
    </w:p>
    <w:p w:rsidR="00503E43" w:rsidRDefault="00526867">
      <w:pPr>
        <w:pStyle w:val="2"/>
        <w:numPr>
          <w:ilvl w:val="0"/>
          <w:numId w:val="2"/>
        </w:numPr>
        <w:shd w:val="clear" w:color="auto" w:fill="auto"/>
        <w:tabs>
          <w:tab w:val="left" w:pos="285"/>
        </w:tabs>
        <w:ind w:left="120" w:firstLine="0"/>
        <w:jc w:val="both"/>
      </w:pPr>
      <w:r>
        <w:t>учет поступлений страховых премий и выплат страхового возмещения;</w:t>
      </w:r>
    </w:p>
    <w:p w:rsidR="00503E43" w:rsidRDefault="00526867">
      <w:pPr>
        <w:pStyle w:val="2"/>
        <w:numPr>
          <w:ilvl w:val="0"/>
          <w:numId w:val="2"/>
        </w:numPr>
        <w:shd w:val="clear" w:color="auto" w:fill="auto"/>
        <w:tabs>
          <w:tab w:val="left" w:pos="285"/>
        </w:tabs>
        <w:ind w:left="120" w:right="1480" w:firstLine="0"/>
        <w:jc w:val="left"/>
      </w:pPr>
      <w:r>
        <w:t>порядок персонифицированного учета расчетов со страхователями (лицевые счета страхователей в электронном и бумажном виде);</w:t>
      </w:r>
    </w:p>
    <w:p w:rsidR="00503E43" w:rsidRDefault="00526867">
      <w:pPr>
        <w:pStyle w:val="2"/>
        <w:numPr>
          <w:ilvl w:val="0"/>
          <w:numId w:val="2"/>
        </w:numPr>
        <w:shd w:val="clear" w:color="auto" w:fill="auto"/>
        <w:tabs>
          <w:tab w:val="left" w:pos="285"/>
        </w:tabs>
        <w:ind w:left="120" w:firstLine="0"/>
        <w:jc w:val="both"/>
      </w:pPr>
      <w:r>
        <w:t>порядок контроля сроков действия договоров;</w:t>
      </w:r>
    </w:p>
    <w:p w:rsidR="00503E43" w:rsidRDefault="00526867">
      <w:pPr>
        <w:pStyle w:val="2"/>
        <w:numPr>
          <w:ilvl w:val="0"/>
          <w:numId w:val="2"/>
        </w:numPr>
        <w:shd w:val="clear" w:color="auto" w:fill="auto"/>
        <w:tabs>
          <w:tab w:val="left" w:pos="285"/>
        </w:tabs>
        <w:ind w:left="120" w:firstLine="0"/>
        <w:jc w:val="both"/>
      </w:pPr>
      <w:r>
        <w:t>состав страховой отчетности;</w:t>
      </w:r>
    </w:p>
    <w:p w:rsidR="00503E43" w:rsidRDefault="00526867">
      <w:pPr>
        <w:pStyle w:val="2"/>
        <w:numPr>
          <w:ilvl w:val="0"/>
          <w:numId w:val="2"/>
        </w:numPr>
        <w:shd w:val="clear" w:color="auto" w:fill="auto"/>
        <w:tabs>
          <w:tab w:val="left" w:pos="285"/>
        </w:tabs>
        <w:ind w:left="120" w:firstLine="0"/>
        <w:jc w:val="both"/>
      </w:pPr>
      <w:r>
        <w:t>порядок оформления страховой отчетности;</w:t>
      </w:r>
    </w:p>
    <w:p w:rsidR="00503E43" w:rsidRDefault="00526867">
      <w:pPr>
        <w:pStyle w:val="2"/>
        <w:numPr>
          <w:ilvl w:val="0"/>
          <w:numId w:val="2"/>
        </w:numPr>
        <w:shd w:val="clear" w:color="auto" w:fill="auto"/>
        <w:tabs>
          <w:tab w:val="left" w:pos="285"/>
        </w:tabs>
        <w:ind w:left="120" w:firstLine="0"/>
        <w:jc w:val="both"/>
      </w:pPr>
      <w:r>
        <w:t>научные подходы к анализу заключенных договоров страхования;</w:t>
      </w:r>
    </w:p>
    <w:p w:rsidR="00503E43" w:rsidRDefault="00526867">
      <w:pPr>
        <w:pStyle w:val="2"/>
        <w:numPr>
          <w:ilvl w:val="0"/>
          <w:numId w:val="2"/>
        </w:numPr>
        <w:shd w:val="clear" w:color="auto" w:fill="auto"/>
        <w:tabs>
          <w:tab w:val="left" w:pos="285"/>
        </w:tabs>
        <w:ind w:left="120" w:right="1480" w:firstLine="0"/>
        <w:jc w:val="left"/>
      </w:pPr>
      <w:r>
        <w:t>порядок расчета и управления убыточностью, способы управления убыточностью “на входе”;</w:t>
      </w:r>
    </w:p>
    <w:p w:rsidR="00503E43" w:rsidRDefault="00526867">
      <w:pPr>
        <w:pStyle w:val="2"/>
        <w:numPr>
          <w:ilvl w:val="0"/>
          <w:numId w:val="2"/>
        </w:numPr>
        <w:shd w:val="clear" w:color="auto" w:fill="auto"/>
        <w:tabs>
          <w:tab w:val="left" w:pos="285"/>
        </w:tabs>
        <w:ind w:left="120" w:right="700" w:firstLine="0"/>
        <w:jc w:val="left"/>
      </w:pPr>
      <w:r>
        <w:t>возможные причины невыполнения плана и способы стимулирования для его выполнения;</w:t>
      </w:r>
    </w:p>
    <w:p w:rsidR="00503E43" w:rsidRDefault="00526867">
      <w:pPr>
        <w:pStyle w:val="2"/>
        <w:numPr>
          <w:ilvl w:val="0"/>
          <w:numId w:val="2"/>
        </w:numPr>
        <w:shd w:val="clear" w:color="auto" w:fill="auto"/>
        <w:tabs>
          <w:tab w:val="left" w:pos="285"/>
        </w:tabs>
        <w:spacing w:after="296"/>
        <w:ind w:left="120" w:right="700" w:firstLine="0"/>
        <w:jc w:val="left"/>
      </w:pPr>
      <w:r>
        <w:t>возможные причины отказа страхователя от перезаключения и продления договоров страхования.</w:t>
      </w:r>
    </w:p>
    <w:p w:rsidR="00503E43" w:rsidRDefault="00526867">
      <w:pPr>
        <w:pStyle w:val="a9"/>
        <w:framePr w:w="9586" w:wrap="notBeside" w:vAnchor="text" w:hAnchor="text" w:xAlign="center" w:y="1"/>
        <w:shd w:val="clear" w:color="auto" w:fill="auto"/>
        <w:spacing w:line="280" w:lineRule="exact"/>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5904"/>
        <w:gridCol w:w="3682"/>
      </w:tblGrid>
      <w:tr w:rsidR="00503E43">
        <w:trPr>
          <w:trHeight w:hRule="exact" w:val="336"/>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Вид учебной работы</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Объем часов</w:t>
            </w:r>
          </w:p>
        </w:tc>
      </w:tr>
      <w:tr w:rsidR="00503E43">
        <w:trPr>
          <w:trHeight w:hRule="exact" w:val="336"/>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Максимальная учебная нагрузка</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168</w:t>
            </w:r>
          </w:p>
        </w:tc>
      </w:tr>
      <w:tr w:rsidR="00503E43">
        <w:trPr>
          <w:trHeight w:hRule="exact" w:val="653"/>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ind w:firstLine="0"/>
              <w:jc w:val="both"/>
            </w:pPr>
            <w:r>
              <w:t>Обязательная аудиторная учебная нагрузка, в т.ч.</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112</w:t>
            </w:r>
          </w:p>
        </w:tc>
      </w:tr>
      <w:tr w:rsidR="00503E43">
        <w:trPr>
          <w:trHeight w:hRule="exact" w:val="331"/>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680" w:firstLine="0"/>
              <w:jc w:val="left"/>
            </w:pPr>
            <w:r>
              <w:t>Практические занятия</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46</w:t>
            </w:r>
          </w:p>
        </w:tc>
      </w:tr>
      <w:tr w:rsidR="00503E43">
        <w:trPr>
          <w:trHeight w:hRule="exact" w:val="331"/>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 xml:space="preserve">Самостоятельная работа </w:t>
            </w:r>
            <w:proofErr w:type="gramStart"/>
            <w:r>
              <w:t>обучающегося</w:t>
            </w:r>
            <w:proofErr w:type="gramEnd"/>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56</w:t>
            </w:r>
          </w:p>
        </w:tc>
      </w:tr>
      <w:tr w:rsidR="00503E43">
        <w:trPr>
          <w:trHeight w:hRule="exact" w:val="341"/>
          <w:jc w:val="center"/>
        </w:trPr>
        <w:tc>
          <w:tcPr>
            <w:tcW w:w="5904" w:type="dxa"/>
            <w:tcBorders>
              <w:top w:val="single" w:sz="4" w:space="0" w:color="auto"/>
              <w:left w:val="single" w:sz="4" w:space="0" w:color="auto"/>
              <w:bottom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Учебная и производственная практика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72</w:t>
            </w:r>
          </w:p>
        </w:tc>
      </w:tr>
    </w:tbl>
    <w:p w:rsidR="00503E43" w:rsidRDefault="00503E43">
      <w:pPr>
        <w:rPr>
          <w:sz w:val="2"/>
          <w:szCs w:val="2"/>
        </w:rPr>
      </w:pPr>
    </w:p>
    <w:p w:rsidR="00503E43" w:rsidRDefault="00526867">
      <w:pPr>
        <w:pStyle w:val="2"/>
        <w:shd w:val="clear" w:color="auto" w:fill="auto"/>
        <w:spacing w:before="333" w:after="243" w:line="280" w:lineRule="exact"/>
        <w:ind w:left="260" w:firstLine="0"/>
      </w:pPr>
      <w:r>
        <w:t xml:space="preserve">Содержание </w:t>
      </w:r>
      <w:proofErr w:type="gramStart"/>
      <w:r>
        <w:t>обучения по</w:t>
      </w:r>
      <w:proofErr w:type="gramEnd"/>
      <w:r>
        <w:t xml:space="preserve"> профессиональному модулю</w:t>
      </w:r>
    </w:p>
    <w:p w:rsidR="00503E43" w:rsidRDefault="00526867">
      <w:pPr>
        <w:pStyle w:val="2"/>
        <w:shd w:val="clear" w:color="auto" w:fill="auto"/>
        <w:spacing w:line="317" w:lineRule="exact"/>
        <w:ind w:left="120" w:right="340" w:firstLine="0"/>
        <w:jc w:val="left"/>
      </w:pPr>
      <w:r>
        <w:t>Раздел 1. Осуществление документального и программного обеспечения страховых операций (по отраслям)</w:t>
      </w:r>
    </w:p>
    <w:p w:rsidR="00503E43" w:rsidRDefault="00526867">
      <w:pPr>
        <w:pStyle w:val="2"/>
        <w:shd w:val="clear" w:color="auto" w:fill="auto"/>
        <w:spacing w:line="317" w:lineRule="exact"/>
        <w:ind w:left="120" w:right="340" w:firstLine="0"/>
        <w:jc w:val="left"/>
      </w:pPr>
      <w:r>
        <w:t>Тема 1.1. Документальное и программное обеспечение страховых операций (по отраслям)</w:t>
      </w:r>
    </w:p>
    <w:p w:rsidR="00503E43" w:rsidRDefault="00526867">
      <w:pPr>
        <w:pStyle w:val="2"/>
        <w:shd w:val="clear" w:color="auto" w:fill="auto"/>
        <w:ind w:left="20" w:right="20" w:firstLine="0"/>
        <w:jc w:val="both"/>
      </w:pPr>
      <w:r>
        <w:t>Тема 1.2 Система кодификации, порядок работы с общероссийскими классификаторами.</w:t>
      </w:r>
    </w:p>
    <w:p w:rsidR="00503E43" w:rsidRDefault="00526867">
      <w:pPr>
        <w:pStyle w:val="2"/>
        <w:shd w:val="clear" w:color="auto" w:fill="auto"/>
        <w:ind w:left="20" w:right="20" w:firstLine="0"/>
        <w:jc w:val="both"/>
      </w:pPr>
      <w:r>
        <w:t>Тема 1.3. Согласование проектов договоров с андеррайтерами и юристами и порядок передачи договоров.</w:t>
      </w:r>
    </w:p>
    <w:p w:rsidR="00503E43" w:rsidRDefault="00526867">
      <w:pPr>
        <w:pStyle w:val="2"/>
        <w:shd w:val="clear" w:color="auto" w:fill="auto"/>
        <w:ind w:left="20" w:right="20" w:firstLine="0"/>
        <w:jc w:val="both"/>
      </w:pPr>
      <w:r>
        <w:lastRenderedPageBreak/>
        <w:t>Раздел 2. Осуществление анализа эффективности продаж. Осуществление учета страховых договоров анализа показателей продаж (по отраслям)</w:t>
      </w:r>
    </w:p>
    <w:p w:rsidR="00503E43" w:rsidRDefault="00526867">
      <w:pPr>
        <w:pStyle w:val="2"/>
        <w:shd w:val="clear" w:color="auto" w:fill="auto"/>
        <w:ind w:left="20" w:firstLine="0"/>
        <w:jc w:val="both"/>
      </w:pPr>
      <w:r>
        <w:t>Тема 2.1. Способы учета и контроля договоров страхования.</w:t>
      </w:r>
    </w:p>
    <w:p w:rsidR="00503E43" w:rsidRDefault="00526867">
      <w:pPr>
        <w:pStyle w:val="2"/>
        <w:shd w:val="clear" w:color="auto" w:fill="auto"/>
        <w:ind w:left="20" w:right="20" w:firstLine="0"/>
        <w:jc w:val="both"/>
      </w:pPr>
      <w:r>
        <w:t>Тема 2.2. Учет страховых премий и выплат, состав и порядок оформления страховой отчетности.</w:t>
      </w:r>
    </w:p>
    <w:p w:rsidR="00503E43" w:rsidRDefault="00526867">
      <w:pPr>
        <w:pStyle w:val="2"/>
        <w:shd w:val="clear" w:color="auto" w:fill="auto"/>
        <w:spacing w:after="604"/>
        <w:ind w:left="20" w:right="20" w:firstLine="0"/>
        <w:jc w:val="both"/>
      </w:pPr>
      <w:r>
        <w:t>Тема 2.3. Анализ показателей продаж страховой организации с целью выработки способов управления убыточностью</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 xml:space="preserve">Рабочая  программа </w:t>
      </w:r>
      <w:r>
        <w:rPr>
          <w:rFonts w:ascii="Times New Roman" w:eastAsia="Times New Roman" w:hAnsi="Times New Roman" w:cs="Times New Roman"/>
          <w:b/>
          <w:sz w:val="28"/>
          <w:szCs w:val="28"/>
        </w:rPr>
        <w:t>профессионального модуля</w:t>
      </w:r>
    </w:p>
    <w:p w:rsidR="00503E43" w:rsidRPr="00DF224F" w:rsidRDefault="00526867">
      <w:pPr>
        <w:pStyle w:val="2"/>
        <w:shd w:val="clear" w:color="auto" w:fill="auto"/>
        <w:spacing w:line="317" w:lineRule="exact"/>
        <w:ind w:left="20" w:firstLine="0"/>
        <w:jc w:val="both"/>
        <w:rPr>
          <w:b/>
        </w:rPr>
      </w:pPr>
      <w:r w:rsidRPr="00DF224F">
        <w:rPr>
          <w:b/>
        </w:rPr>
        <w:t xml:space="preserve">ПМ 04. </w:t>
      </w:r>
      <w:proofErr w:type="gramStart"/>
      <w:r w:rsidRPr="00DF224F">
        <w:rPr>
          <w:b/>
        </w:rPr>
        <w:t>Оформление и сопровождение страхового случая (оценка страхового</w:t>
      </w:r>
      <w:proofErr w:type="gramEnd"/>
    </w:p>
    <w:p w:rsidR="00503E43" w:rsidRPr="00DF224F" w:rsidRDefault="00526867">
      <w:pPr>
        <w:pStyle w:val="2"/>
        <w:shd w:val="clear" w:color="auto" w:fill="auto"/>
        <w:spacing w:line="317" w:lineRule="exact"/>
        <w:ind w:left="40" w:firstLine="0"/>
        <w:rPr>
          <w:b/>
        </w:rPr>
      </w:pPr>
      <w:r w:rsidRPr="00DF224F">
        <w:rPr>
          <w:b/>
        </w:rPr>
        <w:t>ущерба, урегулирование убытков)</w:t>
      </w:r>
    </w:p>
    <w:p w:rsidR="00503E43" w:rsidRDefault="00526867">
      <w:pPr>
        <w:pStyle w:val="2"/>
        <w:shd w:val="clear" w:color="auto" w:fill="auto"/>
        <w:spacing w:line="317" w:lineRule="exact"/>
        <w:ind w:left="20" w:firstLine="860"/>
        <w:jc w:val="both"/>
      </w:pPr>
      <w:r w:rsidRPr="00DF224F">
        <w:rPr>
          <w:b/>
        </w:rPr>
        <w:t>Область применения программы</w:t>
      </w:r>
    </w:p>
    <w:p w:rsidR="00503E43" w:rsidRDefault="00526867">
      <w:pPr>
        <w:pStyle w:val="2"/>
        <w:shd w:val="clear" w:color="auto" w:fill="auto"/>
        <w:spacing w:line="370" w:lineRule="exact"/>
        <w:ind w:left="20" w:right="20" w:firstLine="1400"/>
        <w:jc w:val="both"/>
      </w:pPr>
      <w:r>
        <w:t>Программа профессионального модуля - является частью программы подготовк</w:t>
      </w:r>
      <w:r w:rsidR="00DF224F">
        <w:t>и специалистов среднего звена в</w:t>
      </w:r>
      <w:r>
        <w:t xml:space="preserve"> соответствии с ФГОС по специальности СПО 38.02.02 Страховое дело (по отраслям) в части освоения основного вида профессиональной деятельности (ВПД)</w:t>
      </w:r>
    </w:p>
    <w:p w:rsidR="00503E43" w:rsidRDefault="00526867">
      <w:pPr>
        <w:pStyle w:val="2"/>
        <w:shd w:val="clear" w:color="auto" w:fill="auto"/>
        <w:spacing w:after="219" w:line="370" w:lineRule="exact"/>
        <w:ind w:left="20" w:right="20" w:firstLine="0"/>
        <w:jc w:val="both"/>
      </w:pPr>
      <w:r>
        <w:t>Оформление и сопровождение страхового случая (оценка страхового ущерба, урегулирование убытков) и соответствующих профессиональных компетенций (ПК):</w:t>
      </w:r>
    </w:p>
    <w:p w:rsidR="00503E43" w:rsidRDefault="00526867">
      <w:pPr>
        <w:pStyle w:val="2"/>
        <w:shd w:val="clear" w:color="auto" w:fill="auto"/>
        <w:ind w:left="20" w:right="460" w:firstLine="0"/>
        <w:jc w:val="left"/>
      </w:pPr>
      <w:r>
        <w:t>ПК 4.1. Консультировать клиентов по порядку действий при оформлении страхового случая.</w:t>
      </w:r>
    </w:p>
    <w:p w:rsidR="00503E43" w:rsidRDefault="00526867">
      <w:pPr>
        <w:pStyle w:val="2"/>
        <w:shd w:val="clear" w:color="auto" w:fill="auto"/>
        <w:ind w:left="20" w:firstLine="0"/>
        <w:jc w:val="both"/>
      </w:pPr>
      <w:r>
        <w:t>ПК 4.2. Организовывать экспертизы, осмотр пострадавших объектов.</w:t>
      </w:r>
    </w:p>
    <w:p w:rsidR="00503E43" w:rsidRDefault="00526867">
      <w:pPr>
        <w:pStyle w:val="2"/>
        <w:shd w:val="clear" w:color="auto" w:fill="auto"/>
        <w:ind w:left="20" w:firstLine="0"/>
        <w:jc w:val="both"/>
      </w:pPr>
      <w:r>
        <w:t>ПК 4.3. Подготавливать и направлять запросы в компетентные органы.</w:t>
      </w:r>
    </w:p>
    <w:p w:rsidR="00503E43" w:rsidRDefault="00526867">
      <w:pPr>
        <w:pStyle w:val="2"/>
        <w:shd w:val="clear" w:color="auto" w:fill="auto"/>
        <w:ind w:left="20" w:right="460" w:firstLine="0"/>
        <w:jc w:val="left"/>
      </w:pPr>
      <w:r>
        <w:t>ПК 4.4. Принимать решения о выплате страхового возмещения, оформлять страховые акты.</w:t>
      </w:r>
    </w:p>
    <w:p w:rsidR="00503E43" w:rsidRDefault="00526867">
      <w:pPr>
        <w:pStyle w:val="2"/>
        <w:shd w:val="clear" w:color="auto" w:fill="auto"/>
        <w:ind w:left="20" w:right="940" w:firstLine="0"/>
        <w:jc w:val="left"/>
      </w:pPr>
      <w:r>
        <w:t>ПК 4.5. Вести журналы убытков, в т.ч. в электронном виде, составлять отчеты, статистику убытков.</w:t>
      </w:r>
    </w:p>
    <w:p w:rsidR="00503E43" w:rsidRDefault="00526867">
      <w:pPr>
        <w:pStyle w:val="2"/>
        <w:shd w:val="clear" w:color="auto" w:fill="auto"/>
        <w:ind w:left="20" w:firstLine="0"/>
        <w:jc w:val="both"/>
      </w:pPr>
      <w:r>
        <w:t>ПК 4.6. Принимать меры по предупреждению страхового мошенничества.</w:t>
      </w:r>
    </w:p>
    <w:p w:rsidR="00503E43" w:rsidRDefault="00526867">
      <w:pPr>
        <w:pStyle w:val="2"/>
        <w:shd w:val="clear" w:color="auto" w:fill="auto"/>
        <w:ind w:left="20" w:firstLine="860"/>
        <w:jc w:val="both"/>
      </w:pPr>
      <w:r w:rsidRPr="00DF224F">
        <w:rPr>
          <w:b/>
        </w:rPr>
        <w:t>Цели и задачи модуля</w:t>
      </w:r>
      <w:r>
        <w:t xml:space="preserve"> - требования к результатам освоения</w:t>
      </w:r>
    </w:p>
    <w:p w:rsidR="00503E43" w:rsidRDefault="00526867">
      <w:pPr>
        <w:pStyle w:val="2"/>
        <w:shd w:val="clear" w:color="auto" w:fill="auto"/>
        <w:ind w:left="20" w:firstLine="0"/>
        <w:jc w:val="both"/>
      </w:pPr>
      <w:r>
        <w:t>модуля</w:t>
      </w:r>
    </w:p>
    <w:p w:rsidR="00503E43" w:rsidRDefault="00526867">
      <w:pPr>
        <w:pStyle w:val="2"/>
        <w:shd w:val="clear" w:color="auto" w:fill="auto"/>
        <w:ind w:left="20" w:right="20" w:firstLine="860"/>
        <w:jc w:val="both"/>
      </w:pPr>
      <w:r>
        <w:t xml:space="preserve">С целью овладения указанным видом профессиональной деятельности и соответствующими профессиональными компетенциями </w:t>
      </w:r>
      <w:proofErr w:type="gramStart"/>
      <w:r>
        <w:t>обучающийся</w:t>
      </w:r>
      <w:proofErr w:type="gramEnd"/>
      <w:r>
        <w:t xml:space="preserve"> в ходе освоения профессионального модуля должен:</w:t>
      </w:r>
    </w:p>
    <w:p w:rsidR="00503E43" w:rsidRDefault="00526867">
      <w:pPr>
        <w:pStyle w:val="2"/>
        <w:shd w:val="clear" w:color="auto" w:fill="auto"/>
        <w:ind w:left="20" w:firstLine="0"/>
        <w:jc w:val="both"/>
      </w:pPr>
      <w:r>
        <w:t>иметь практический опыт:</w:t>
      </w:r>
    </w:p>
    <w:p w:rsidR="00503E43" w:rsidRDefault="00526867">
      <w:pPr>
        <w:pStyle w:val="2"/>
        <w:numPr>
          <w:ilvl w:val="0"/>
          <w:numId w:val="2"/>
        </w:numPr>
        <w:shd w:val="clear" w:color="auto" w:fill="auto"/>
        <w:tabs>
          <w:tab w:val="left" w:pos="327"/>
        </w:tabs>
        <w:ind w:left="20" w:right="20" w:firstLine="0"/>
        <w:jc w:val="both"/>
      </w:pPr>
      <w:r>
        <w:t>оформления и сопровождения страхового случая (оценка страхового ущерба, урегулирование убытков);</w:t>
      </w:r>
    </w:p>
    <w:p w:rsidR="00503E43" w:rsidRDefault="00526867">
      <w:pPr>
        <w:pStyle w:val="2"/>
        <w:shd w:val="clear" w:color="auto" w:fill="auto"/>
        <w:ind w:left="20" w:firstLine="0"/>
        <w:jc w:val="both"/>
      </w:pPr>
      <w:r>
        <w:t>уметь:</w:t>
      </w:r>
    </w:p>
    <w:p w:rsidR="00503E43" w:rsidRDefault="00526867">
      <w:pPr>
        <w:pStyle w:val="2"/>
        <w:numPr>
          <w:ilvl w:val="0"/>
          <w:numId w:val="2"/>
        </w:numPr>
        <w:shd w:val="clear" w:color="auto" w:fill="auto"/>
        <w:tabs>
          <w:tab w:val="left" w:pos="182"/>
        </w:tabs>
        <w:ind w:right="60" w:firstLine="0"/>
        <w:jc w:val="both"/>
      </w:pPr>
      <w:r>
        <w:t>документально оформлять расчет и начисление страхового возмещения (обеспечения);</w:t>
      </w:r>
    </w:p>
    <w:p w:rsidR="00503E43" w:rsidRDefault="00526867">
      <w:pPr>
        <w:pStyle w:val="2"/>
        <w:numPr>
          <w:ilvl w:val="0"/>
          <w:numId w:val="2"/>
        </w:numPr>
        <w:shd w:val="clear" w:color="auto" w:fill="auto"/>
        <w:tabs>
          <w:tab w:val="left" w:pos="182"/>
        </w:tabs>
        <w:ind w:right="60" w:firstLine="0"/>
        <w:jc w:val="both"/>
      </w:pPr>
      <w:r>
        <w:t>вести журналы убытков страховой организации от наступления страховых случаев, в том числе в электронном виде;</w:t>
      </w:r>
    </w:p>
    <w:p w:rsidR="00503E43" w:rsidRDefault="00526867">
      <w:pPr>
        <w:pStyle w:val="2"/>
        <w:numPr>
          <w:ilvl w:val="0"/>
          <w:numId w:val="2"/>
        </w:numPr>
        <w:shd w:val="clear" w:color="auto" w:fill="auto"/>
        <w:tabs>
          <w:tab w:val="left" w:pos="182"/>
        </w:tabs>
        <w:ind w:firstLine="0"/>
        <w:jc w:val="both"/>
      </w:pPr>
      <w:r>
        <w:t>составлять внутренние отчеты по страховым случаям;</w:t>
      </w:r>
    </w:p>
    <w:p w:rsidR="00503E43" w:rsidRDefault="00526867">
      <w:pPr>
        <w:pStyle w:val="2"/>
        <w:numPr>
          <w:ilvl w:val="0"/>
          <w:numId w:val="2"/>
        </w:numPr>
        <w:shd w:val="clear" w:color="auto" w:fill="auto"/>
        <w:tabs>
          <w:tab w:val="left" w:pos="182"/>
        </w:tabs>
        <w:ind w:firstLine="0"/>
        <w:jc w:val="both"/>
      </w:pPr>
      <w:r>
        <w:lastRenderedPageBreak/>
        <w:t>рассчитывать основные статистические показатели убытков;</w:t>
      </w:r>
    </w:p>
    <w:p w:rsidR="00503E43" w:rsidRDefault="00526867">
      <w:pPr>
        <w:pStyle w:val="2"/>
        <w:numPr>
          <w:ilvl w:val="0"/>
          <w:numId w:val="2"/>
        </w:numPr>
        <w:shd w:val="clear" w:color="auto" w:fill="auto"/>
        <w:tabs>
          <w:tab w:val="left" w:pos="182"/>
        </w:tabs>
        <w:ind w:firstLine="0"/>
        <w:jc w:val="both"/>
      </w:pPr>
      <w:r>
        <w:t>готовить документы для направления их в компетентные органы;</w:t>
      </w:r>
    </w:p>
    <w:p w:rsidR="00503E43" w:rsidRDefault="00526867">
      <w:pPr>
        <w:pStyle w:val="2"/>
        <w:numPr>
          <w:ilvl w:val="0"/>
          <w:numId w:val="2"/>
        </w:numPr>
        <w:shd w:val="clear" w:color="auto" w:fill="auto"/>
        <w:tabs>
          <w:tab w:val="left" w:pos="182"/>
        </w:tabs>
        <w:ind w:right="60" w:firstLine="0"/>
        <w:jc w:val="both"/>
      </w:pPr>
      <w:r>
        <w:t>осуществлять запрос из компетентных органов документов, содержащих факт, обстоятельства и последствия страхового случая;</w:t>
      </w:r>
    </w:p>
    <w:p w:rsidR="00503E43" w:rsidRDefault="00526867">
      <w:pPr>
        <w:pStyle w:val="2"/>
        <w:numPr>
          <w:ilvl w:val="0"/>
          <w:numId w:val="2"/>
        </w:numPr>
        <w:shd w:val="clear" w:color="auto" w:fill="auto"/>
        <w:tabs>
          <w:tab w:val="left" w:pos="182"/>
        </w:tabs>
        <w:ind w:right="60" w:firstLine="0"/>
        <w:jc w:val="both"/>
      </w:pPr>
      <w:r>
        <w:t>быстро реагировать на новую информацию и принимать решения, исходя из нормативных и других регулирующих актов;</w:t>
      </w:r>
    </w:p>
    <w:p w:rsidR="00503E43" w:rsidRDefault="00526867">
      <w:pPr>
        <w:pStyle w:val="2"/>
        <w:numPr>
          <w:ilvl w:val="0"/>
          <w:numId w:val="2"/>
        </w:numPr>
        <w:shd w:val="clear" w:color="auto" w:fill="auto"/>
        <w:tabs>
          <w:tab w:val="left" w:pos="182"/>
        </w:tabs>
        <w:ind w:firstLine="0"/>
        <w:jc w:val="both"/>
      </w:pPr>
      <w:r>
        <w:t>выявлять простейшие действия страховых мошенников;</w:t>
      </w:r>
    </w:p>
    <w:p w:rsidR="00503E43" w:rsidRDefault="00526867">
      <w:pPr>
        <w:pStyle w:val="2"/>
        <w:numPr>
          <w:ilvl w:val="0"/>
          <w:numId w:val="2"/>
        </w:numPr>
        <w:shd w:val="clear" w:color="auto" w:fill="auto"/>
        <w:tabs>
          <w:tab w:val="left" w:pos="182"/>
        </w:tabs>
        <w:ind w:firstLine="0"/>
        <w:jc w:val="both"/>
      </w:pPr>
      <w:r>
        <w:t>быстро и адекватно действовать при обнаружении факта мошенничества;</w:t>
      </w:r>
    </w:p>
    <w:p w:rsidR="00503E43" w:rsidRDefault="00526867">
      <w:pPr>
        <w:pStyle w:val="2"/>
        <w:numPr>
          <w:ilvl w:val="0"/>
          <w:numId w:val="2"/>
        </w:numPr>
        <w:shd w:val="clear" w:color="auto" w:fill="auto"/>
        <w:tabs>
          <w:tab w:val="left" w:pos="182"/>
        </w:tabs>
        <w:ind w:firstLine="0"/>
        <w:jc w:val="both"/>
      </w:pPr>
      <w:r>
        <w:t>организовывать и проводить экспертизу пострадавшего объекта;</w:t>
      </w:r>
    </w:p>
    <w:p w:rsidR="00503E43" w:rsidRDefault="00526867">
      <w:pPr>
        <w:pStyle w:val="2"/>
        <w:numPr>
          <w:ilvl w:val="0"/>
          <w:numId w:val="2"/>
        </w:numPr>
        <w:shd w:val="clear" w:color="auto" w:fill="auto"/>
        <w:tabs>
          <w:tab w:val="left" w:pos="182"/>
        </w:tabs>
        <w:ind w:firstLine="0"/>
        <w:jc w:val="both"/>
      </w:pPr>
      <w:r>
        <w:t>документально оформлять результаты экспертизы;</w:t>
      </w:r>
    </w:p>
    <w:p w:rsidR="00503E43" w:rsidRDefault="00526867">
      <w:pPr>
        <w:pStyle w:val="2"/>
        <w:numPr>
          <w:ilvl w:val="0"/>
          <w:numId w:val="2"/>
        </w:numPr>
        <w:shd w:val="clear" w:color="auto" w:fill="auto"/>
        <w:tabs>
          <w:tab w:val="left" w:pos="182"/>
        </w:tabs>
        <w:ind w:firstLine="0"/>
        <w:jc w:val="both"/>
      </w:pPr>
      <w:r>
        <w:t>оценивать ущерб и определять величину страхового возмещения;</w:t>
      </w:r>
    </w:p>
    <w:p w:rsidR="00503E43" w:rsidRDefault="00526867">
      <w:pPr>
        <w:pStyle w:val="2"/>
        <w:shd w:val="clear" w:color="auto" w:fill="auto"/>
        <w:ind w:firstLine="0"/>
        <w:jc w:val="both"/>
      </w:pPr>
      <w:r>
        <w:t>знать:</w:t>
      </w:r>
    </w:p>
    <w:p w:rsidR="00503E43" w:rsidRDefault="00526867">
      <w:pPr>
        <w:pStyle w:val="2"/>
        <w:numPr>
          <w:ilvl w:val="0"/>
          <w:numId w:val="2"/>
        </w:numPr>
        <w:shd w:val="clear" w:color="auto" w:fill="auto"/>
        <w:tabs>
          <w:tab w:val="left" w:pos="182"/>
        </w:tabs>
        <w:ind w:right="60" w:firstLine="0"/>
        <w:jc w:val="both"/>
      </w:pPr>
      <w:r>
        <w:t>документы, необходимые для оформления страхового случая, и порядок работы с ними;</w:t>
      </w:r>
    </w:p>
    <w:p w:rsidR="00503E43" w:rsidRDefault="00526867">
      <w:pPr>
        <w:pStyle w:val="2"/>
        <w:numPr>
          <w:ilvl w:val="0"/>
          <w:numId w:val="2"/>
        </w:numPr>
        <w:shd w:val="clear" w:color="auto" w:fill="auto"/>
        <w:tabs>
          <w:tab w:val="left" w:pos="182"/>
        </w:tabs>
        <w:ind w:right="60" w:firstLine="0"/>
        <w:jc w:val="both"/>
      </w:pPr>
      <w:r>
        <w:t>документы, необходимые для расчета и начисления страхового возмещения (обеспечения), и порядок работы с ними;</w:t>
      </w:r>
    </w:p>
    <w:p w:rsidR="00503E43" w:rsidRDefault="00526867">
      <w:pPr>
        <w:pStyle w:val="2"/>
        <w:numPr>
          <w:ilvl w:val="0"/>
          <w:numId w:val="2"/>
        </w:numPr>
        <w:shd w:val="clear" w:color="auto" w:fill="auto"/>
        <w:tabs>
          <w:tab w:val="left" w:pos="182"/>
        </w:tabs>
        <w:ind w:right="60" w:firstLine="0"/>
        <w:jc w:val="both"/>
      </w:pPr>
      <w:r>
        <w:t>внутренние документы по регистрации и сопровождению страхового случая и порядок работы с ними;</w:t>
      </w:r>
    </w:p>
    <w:p w:rsidR="00503E43" w:rsidRDefault="00526867">
      <w:pPr>
        <w:pStyle w:val="2"/>
        <w:numPr>
          <w:ilvl w:val="0"/>
          <w:numId w:val="2"/>
        </w:numPr>
        <w:shd w:val="clear" w:color="auto" w:fill="auto"/>
        <w:tabs>
          <w:tab w:val="left" w:pos="182"/>
        </w:tabs>
        <w:ind w:firstLine="0"/>
        <w:jc w:val="both"/>
      </w:pPr>
      <w:r>
        <w:t>специфическое программное обеспечение;</w:t>
      </w:r>
    </w:p>
    <w:p w:rsidR="00503E43" w:rsidRDefault="00526867">
      <w:pPr>
        <w:pStyle w:val="2"/>
        <w:numPr>
          <w:ilvl w:val="0"/>
          <w:numId w:val="2"/>
        </w:numPr>
        <w:shd w:val="clear" w:color="auto" w:fill="auto"/>
        <w:tabs>
          <w:tab w:val="left" w:pos="182"/>
        </w:tabs>
        <w:ind w:firstLine="0"/>
        <w:jc w:val="both"/>
      </w:pPr>
      <w:r>
        <w:t>взаимосвязь показателей внутренней отчетности по страховому случаю;</w:t>
      </w:r>
    </w:p>
    <w:p w:rsidR="00503E43" w:rsidRDefault="00526867">
      <w:pPr>
        <w:pStyle w:val="2"/>
        <w:numPr>
          <w:ilvl w:val="0"/>
          <w:numId w:val="2"/>
        </w:numPr>
        <w:shd w:val="clear" w:color="auto" w:fill="auto"/>
        <w:tabs>
          <w:tab w:val="left" w:pos="182"/>
        </w:tabs>
        <w:ind w:right="60" w:firstLine="0"/>
        <w:jc w:val="both"/>
      </w:pPr>
      <w:r>
        <w:t>компетентные органы, регистрирующие факт, обстоятельства и последствия страхового случая;</w:t>
      </w:r>
    </w:p>
    <w:p w:rsidR="00503E43" w:rsidRDefault="00526867">
      <w:pPr>
        <w:pStyle w:val="2"/>
        <w:numPr>
          <w:ilvl w:val="0"/>
          <w:numId w:val="2"/>
        </w:numPr>
        <w:shd w:val="clear" w:color="auto" w:fill="auto"/>
        <w:tabs>
          <w:tab w:val="left" w:pos="182"/>
        </w:tabs>
        <w:ind w:firstLine="0"/>
        <w:jc w:val="both"/>
      </w:pPr>
      <w:r>
        <w:t>порядок оформления запроса, письма, акта и других документов;</w:t>
      </w:r>
    </w:p>
    <w:p w:rsidR="00503E43" w:rsidRDefault="00526867">
      <w:pPr>
        <w:pStyle w:val="2"/>
        <w:numPr>
          <w:ilvl w:val="0"/>
          <w:numId w:val="2"/>
        </w:numPr>
        <w:shd w:val="clear" w:color="auto" w:fill="auto"/>
        <w:tabs>
          <w:tab w:val="left" w:pos="182"/>
        </w:tabs>
        <w:ind w:right="60" w:firstLine="0"/>
        <w:jc w:val="both"/>
      </w:pPr>
      <w:r>
        <w:t>специфические термины, касающиеся расходования сре</w:t>
      </w:r>
      <w:proofErr w:type="gramStart"/>
      <w:r>
        <w:t>дств стр</w:t>
      </w:r>
      <w:proofErr w:type="gramEnd"/>
      <w:r>
        <w:t>ахового фонда;</w:t>
      </w:r>
    </w:p>
    <w:p w:rsidR="00503E43" w:rsidRDefault="00526867">
      <w:pPr>
        <w:pStyle w:val="2"/>
        <w:numPr>
          <w:ilvl w:val="0"/>
          <w:numId w:val="2"/>
        </w:numPr>
        <w:shd w:val="clear" w:color="auto" w:fill="auto"/>
        <w:tabs>
          <w:tab w:val="left" w:pos="182"/>
        </w:tabs>
        <w:ind w:firstLine="0"/>
        <w:jc w:val="both"/>
      </w:pPr>
      <w:r>
        <w:t>законодательную базу, регулирующую страховые выплаты;</w:t>
      </w:r>
    </w:p>
    <w:p w:rsidR="00503E43" w:rsidRDefault="00526867">
      <w:pPr>
        <w:pStyle w:val="2"/>
        <w:numPr>
          <w:ilvl w:val="0"/>
          <w:numId w:val="2"/>
        </w:numPr>
        <w:shd w:val="clear" w:color="auto" w:fill="auto"/>
        <w:tabs>
          <w:tab w:val="left" w:pos="182"/>
        </w:tabs>
        <w:ind w:firstLine="0"/>
        <w:jc w:val="both"/>
      </w:pPr>
      <w:r>
        <w:t>основные виды мошенничества при заявлении о страховом случае;</w:t>
      </w:r>
    </w:p>
    <w:p w:rsidR="00503E43" w:rsidRDefault="00526867">
      <w:pPr>
        <w:pStyle w:val="2"/>
        <w:numPr>
          <w:ilvl w:val="0"/>
          <w:numId w:val="2"/>
        </w:numPr>
        <w:shd w:val="clear" w:color="auto" w:fill="auto"/>
        <w:tabs>
          <w:tab w:val="left" w:pos="442"/>
        </w:tabs>
        <w:ind w:right="60" w:firstLine="0"/>
        <w:jc w:val="both"/>
      </w:pPr>
      <w:r>
        <w:t>«пробелы» в законодательстве, увеличивающие ри</w:t>
      </w:r>
      <w:proofErr w:type="gramStart"/>
      <w:r>
        <w:t>ск стр</w:t>
      </w:r>
      <w:proofErr w:type="gramEnd"/>
      <w:r>
        <w:t>ахового мошенничества;</w:t>
      </w:r>
    </w:p>
    <w:p w:rsidR="00503E43" w:rsidRDefault="00526867">
      <w:pPr>
        <w:pStyle w:val="2"/>
        <w:numPr>
          <w:ilvl w:val="0"/>
          <w:numId w:val="2"/>
        </w:numPr>
        <w:shd w:val="clear" w:color="auto" w:fill="auto"/>
        <w:tabs>
          <w:tab w:val="left" w:pos="182"/>
        </w:tabs>
        <w:ind w:right="60" w:firstLine="0"/>
        <w:jc w:val="both"/>
      </w:pPr>
      <w:r>
        <w:t>порядок действий при сомнении в отношении законности проводимых страховых операций;</w:t>
      </w:r>
    </w:p>
    <w:p w:rsidR="00503E43" w:rsidRDefault="00526867">
      <w:pPr>
        <w:pStyle w:val="2"/>
        <w:numPr>
          <w:ilvl w:val="0"/>
          <w:numId w:val="2"/>
        </w:numPr>
        <w:shd w:val="clear" w:color="auto" w:fill="auto"/>
        <w:tabs>
          <w:tab w:val="left" w:pos="182"/>
        </w:tabs>
        <w:ind w:firstLine="0"/>
        <w:jc w:val="both"/>
      </w:pPr>
      <w:r>
        <w:t>порядок действий при выявлении факта страхового мошенничества;</w:t>
      </w:r>
    </w:p>
    <w:p w:rsidR="00503E43" w:rsidRDefault="00526867">
      <w:pPr>
        <w:pStyle w:val="2"/>
        <w:numPr>
          <w:ilvl w:val="0"/>
          <w:numId w:val="2"/>
        </w:numPr>
        <w:shd w:val="clear" w:color="auto" w:fill="auto"/>
        <w:tabs>
          <w:tab w:val="left" w:pos="182"/>
        </w:tabs>
        <w:ind w:firstLine="0"/>
        <w:jc w:val="both"/>
      </w:pPr>
      <w:r>
        <w:t>методы борьбы со страховым мошенничеством;</w:t>
      </w:r>
    </w:p>
    <w:p w:rsidR="00503E43" w:rsidRDefault="00526867">
      <w:pPr>
        <w:pStyle w:val="2"/>
        <w:numPr>
          <w:ilvl w:val="0"/>
          <w:numId w:val="2"/>
        </w:numPr>
        <w:shd w:val="clear" w:color="auto" w:fill="auto"/>
        <w:tabs>
          <w:tab w:val="left" w:pos="182"/>
        </w:tabs>
        <w:ind w:firstLine="0"/>
        <w:jc w:val="both"/>
      </w:pPr>
      <w:r>
        <w:t>теоретические основы проведения экспертизы пострадавшего объекта;</w:t>
      </w:r>
    </w:p>
    <w:p w:rsidR="00503E43" w:rsidRDefault="00526867">
      <w:pPr>
        <w:pStyle w:val="2"/>
        <w:numPr>
          <w:ilvl w:val="0"/>
          <w:numId w:val="2"/>
        </w:numPr>
        <w:shd w:val="clear" w:color="auto" w:fill="auto"/>
        <w:tabs>
          <w:tab w:val="left" w:pos="182"/>
        </w:tabs>
        <w:ind w:right="60" w:firstLine="0"/>
        <w:jc w:val="both"/>
      </w:pPr>
      <w:r>
        <w:t>документы, регистрирующие результаты экспертизы, и порядок работы с ними;</w:t>
      </w:r>
    </w:p>
    <w:p w:rsidR="00503E43" w:rsidRDefault="00526867">
      <w:pPr>
        <w:pStyle w:val="2"/>
        <w:numPr>
          <w:ilvl w:val="0"/>
          <w:numId w:val="2"/>
        </w:numPr>
        <w:shd w:val="clear" w:color="auto" w:fill="auto"/>
        <w:tabs>
          <w:tab w:val="left" w:pos="182"/>
        </w:tabs>
        <w:ind w:firstLine="0"/>
        <w:jc w:val="both"/>
      </w:pPr>
      <w:r>
        <w:t>критерии определения страхового случая;</w:t>
      </w:r>
    </w:p>
    <w:p w:rsidR="00503E43" w:rsidRDefault="00526867">
      <w:pPr>
        <w:pStyle w:val="2"/>
        <w:numPr>
          <w:ilvl w:val="0"/>
          <w:numId w:val="2"/>
        </w:numPr>
        <w:shd w:val="clear" w:color="auto" w:fill="auto"/>
        <w:tabs>
          <w:tab w:val="left" w:pos="182"/>
        </w:tabs>
        <w:ind w:firstLine="0"/>
        <w:jc w:val="both"/>
      </w:pPr>
      <w:r>
        <w:t>теоретические основы оценки величины ущерба;</w:t>
      </w:r>
    </w:p>
    <w:p w:rsidR="00503E43" w:rsidRDefault="00526867">
      <w:pPr>
        <w:pStyle w:val="2"/>
        <w:numPr>
          <w:ilvl w:val="0"/>
          <w:numId w:val="2"/>
        </w:numPr>
        <w:shd w:val="clear" w:color="auto" w:fill="auto"/>
        <w:tabs>
          <w:tab w:val="left" w:pos="182"/>
        </w:tabs>
        <w:ind w:firstLine="0"/>
        <w:jc w:val="both"/>
      </w:pPr>
      <w:r>
        <w:t>признаки страхового случая;</w:t>
      </w:r>
    </w:p>
    <w:p w:rsidR="00503E43" w:rsidRDefault="00526867">
      <w:pPr>
        <w:pStyle w:val="2"/>
        <w:numPr>
          <w:ilvl w:val="0"/>
          <w:numId w:val="2"/>
        </w:numPr>
        <w:shd w:val="clear" w:color="auto" w:fill="auto"/>
        <w:tabs>
          <w:tab w:val="left" w:pos="280"/>
        </w:tabs>
        <w:spacing w:line="326" w:lineRule="exact"/>
        <w:ind w:left="120" w:firstLine="0"/>
        <w:jc w:val="both"/>
      </w:pPr>
      <w:r>
        <w:t>условия выплаты страхового возмещения (обеспечения);</w:t>
      </w:r>
    </w:p>
    <w:p w:rsidR="00503E43" w:rsidRDefault="00526867">
      <w:pPr>
        <w:pStyle w:val="2"/>
        <w:numPr>
          <w:ilvl w:val="0"/>
          <w:numId w:val="2"/>
        </w:numPr>
        <w:shd w:val="clear" w:color="auto" w:fill="auto"/>
        <w:tabs>
          <w:tab w:val="left" w:pos="280"/>
        </w:tabs>
        <w:spacing w:line="326" w:lineRule="exact"/>
        <w:ind w:left="120" w:firstLine="0"/>
        <w:jc w:val="both"/>
      </w:pPr>
      <w:r>
        <w:t>формы страхового возмещения (обеспечения);</w:t>
      </w:r>
    </w:p>
    <w:p w:rsidR="00503E43" w:rsidRDefault="00526867">
      <w:pPr>
        <w:pStyle w:val="2"/>
        <w:numPr>
          <w:ilvl w:val="0"/>
          <w:numId w:val="2"/>
        </w:numPr>
        <w:shd w:val="clear" w:color="auto" w:fill="auto"/>
        <w:tabs>
          <w:tab w:val="left" w:pos="280"/>
        </w:tabs>
        <w:spacing w:after="295" w:line="326" w:lineRule="exact"/>
        <w:ind w:left="120" w:firstLine="0"/>
        <w:jc w:val="both"/>
      </w:pPr>
      <w:r>
        <w:t>порядок расчета страхового возмещения (обеспечения).</w:t>
      </w:r>
    </w:p>
    <w:p w:rsidR="00503E43" w:rsidRDefault="00526867">
      <w:pPr>
        <w:pStyle w:val="a9"/>
        <w:framePr w:w="9586" w:wrap="notBeside" w:vAnchor="text" w:hAnchor="text" w:xAlign="center" w:y="1"/>
        <w:shd w:val="clear" w:color="auto" w:fill="auto"/>
        <w:spacing w:line="280" w:lineRule="exact"/>
        <w:jc w:val="left"/>
      </w:pPr>
      <w:r>
        <w:lastRenderedPageBreak/>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5904"/>
        <w:gridCol w:w="3682"/>
      </w:tblGrid>
      <w:tr w:rsidR="00503E43">
        <w:trPr>
          <w:trHeight w:hRule="exact" w:val="336"/>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Вид учебной работы</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Объем часов</w:t>
            </w:r>
          </w:p>
        </w:tc>
      </w:tr>
      <w:tr w:rsidR="00503E43">
        <w:trPr>
          <w:trHeight w:hRule="exact" w:val="331"/>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Максимальная учебная нагрузка</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318</w:t>
            </w:r>
          </w:p>
        </w:tc>
      </w:tr>
      <w:tr w:rsidR="00503E43">
        <w:trPr>
          <w:trHeight w:hRule="exact" w:val="653"/>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ind w:firstLine="0"/>
              <w:jc w:val="both"/>
            </w:pPr>
            <w:r>
              <w:t>Обязательная аудиторная учебная нагрузка, в т.ч.</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212</w:t>
            </w:r>
          </w:p>
        </w:tc>
      </w:tr>
      <w:tr w:rsidR="00503E43">
        <w:trPr>
          <w:trHeight w:hRule="exact" w:val="336"/>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680" w:firstLine="0"/>
              <w:jc w:val="left"/>
            </w:pPr>
            <w:r>
              <w:t>Практические занятия</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86</w:t>
            </w:r>
          </w:p>
        </w:tc>
      </w:tr>
      <w:tr w:rsidR="00503E43">
        <w:trPr>
          <w:trHeight w:hRule="exact" w:val="437"/>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680" w:firstLine="0"/>
              <w:jc w:val="left"/>
            </w:pPr>
            <w:r>
              <w:t>Курсовая работа</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20</w:t>
            </w:r>
          </w:p>
        </w:tc>
      </w:tr>
      <w:tr w:rsidR="00503E43">
        <w:trPr>
          <w:trHeight w:hRule="exact" w:val="331"/>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 xml:space="preserve">Самостоятельная работа </w:t>
            </w:r>
            <w:proofErr w:type="gramStart"/>
            <w:r>
              <w:t>обучающегося</w:t>
            </w:r>
            <w:proofErr w:type="gramEnd"/>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106</w:t>
            </w:r>
          </w:p>
        </w:tc>
      </w:tr>
      <w:tr w:rsidR="00503E43">
        <w:trPr>
          <w:trHeight w:hRule="exact" w:val="341"/>
          <w:jc w:val="center"/>
        </w:trPr>
        <w:tc>
          <w:tcPr>
            <w:tcW w:w="5904" w:type="dxa"/>
            <w:tcBorders>
              <w:top w:val="single" w:sz="4" w:space="0" w:color="auto"/>
              <w:left w:val="single" w:sz="4" w:space="0" w:color="auto"/>
              <w:bottom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Учебная и производственная практика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72</w:t>
            </w:r>
          </w:p>
        </w:tc>
      </w:tr>
    </w:tbl>
    <w:p w:rsidR="00503E43" w:rsidRDefault="00503E43">
      <w:pPr>
        <w:rPr>
          <w:sz w:val="2"/>
          <w:szCs w:val="2"/>
        </w:rPr>
      </w:pPr>
    </w:p>
    <w:p w:rsidR="00503E43" w:rsidRDefault="00526867">
      <w:pPr>
        <w:pStyle w:val="2"/>
        <w:shd w:val="clear" w:color="auto" w:fill="auto"/>
        <w:spacing w:before="328" w:after="248" w:line="280" w:lineRule="exact"/>
        <w:ind w:left="60" w:firstLine="0"/>
      </w:pPr>
      <w:r>
        <w:t xml:space="preserve">Содержание </w:t>
      </w:r>
      <w:proofErr w:type="gramStart"/>
      <w:r>
        <w:t>обучения по</w:t>
      </w:r>
      <w:proofErr w:type="gramEnd"/>
      <w:r>
        <w:t xml:space="preserve"> профессиональному модулю</w:t>
      </w:r>
    </w:p>
    <w:p w:rsidR="00503E43" w:rsidRDefault="00526867">
      <w:pPr>
        <w:pStyle w:val="2"/>
        <w:shd w:val="clear" w:color="auto" w:fill="auto"/>
        <w:spacing w:line="317" w:lineRule="exact"/>
        <w:ind w:left="120" w:right="200" w:firstLine="0"/>
        <w:jc w:val="both"/>
      </w:pPr>
      <w:r>
        <w:t>Раздел 1. Осуществление документального и программного обеспечения страховых выплат (по отраслям).</w:t>
      </w:r>
    </w:p>
    <w:p w:rsidR="00503E43" w:rsidRDefault="00526867">
      <w:pPr>
        <w:pStyle w:val="2"/>
        <w:shd w:val="clear" w:color="auto" w:fill="auto"/>
        <w:spacing w:line="317" w:lineRule="exact"/>
        <w:ind w:left="120" w:right="200" w:firstLine="0"/>
        <w:jc w:val="both"/>
      </w:pPr>
      <w:r>
        <w:t>Тема 1.1 Основные понятия, цели и задачи документационного обеспечения и программного обеспечения страховых выплат.</w:t>
      </w:r>
    </w:p>
    <w:p w:rsidR="00503E43" w:rsidRDefault="00526867">
      <w:pPr>
        <w:pStyle w:val="2"/>
        <w:shd w:val="clear" w:color="auto" w:fill="auto"/>
        <w:spacing w:line="317" w:lineRule="exact"/>
        <w:ind w:left="120" w:right="200" w:firstLine="0"/>
        <w:jc w:val="both"/>
      </w:pPr>
      <w:r>
        <w:t>Тема 1.2. Роль компетентных органов, служб, учреждений при оформлении страхового случая.</w:t>
      </w:r>
    </w:p>
    <w:p w:rsidR="00503E43" w:rsidRDefault="00526867">
      <w:pPr>
        <w:pStyle w:val="2"/>
        <w:shd w:val="clear" w:color="auto" w:fill="auto"/>
        <w:spacing w:line="317" w:lineRule="exact"/>
        <w:ind w:left="120" w:right="200" w:firstLine="0"/>
        <w:jc w:val="both"/>
      </w:pPr>
      <w:r>
        <w:t>Раздел 2. Осуществление правового регулирования страховых выплат и страхового мошенничества (по отраслям)</w:t>
      </w:r>
    </w:p>
    <w:p w:rsidR="00503E43" w:rsidRDefault="00526867">
      <w:pPr>
        <w:pStyle w:val="2"/>
        <w:shd w:val="clear" w:color="auto" w:fill="auto"/>
        <w:spacing w:line="317" w:lineRule="exact"/>
        <w:ind w:left="120" w:firstLine="0"/>
        <w:jc w:val="both"/>
      </w:pPr>
      <w:r>
        <w:t>Тема 2.1. Осуществление страховой выплаты.</w:t>
      </w:r>
    </w:p>
    <w:p w:rsidR="00503E43" w:rsidRDefault="00526867">
      <w:pPr>
        <w:pStyle w:val="2"/>
        <w:shd w:val="clear" w:color="auto" w:fill="auto"/>
        <w:spacing w:after="600" w:line="317" w:lineRule="exact"/>
        <w:ind w:left="120" w:firstLine="0"/>
        <w:jc w:val="both"/>
      </w:pPr>
      <w:r>
        <w:t>Тема 2.2. Сущность и основные формы страхового мошенничества.</w:t>
      </w:r>
    </w:p>
    <w:p w:rsidR="00E205AB" w:rsidRPr="00E205AB" w:rsidRDefault="00E205AB" w:rsidP="00E205AB">
      <w:pPr>
        <w:autoSpaceDE w:val="0"/>
        <w:autoSpaceDN w:val="0"/>
        <w:adjustRightInd w:val="0"/>
        <w:spacing w:line="360" w:lineRule="auto"/>
        <w:jc w:val="center"/>
        <w:rPr>
          <w:rFonts w:ascii="Times New Roman" w:hAnsi="Times New Roman" w:cs="Times New Roman"/>
          <w:b/>
          <w:sz w:val="28"/>
          <w:szCs w:val="28"/>
        </w:rPr>
      </w:pPr>
      <w:r w:rsidRPr="00E205AB">
        <w:rPr>
          <w:rFonts w:ascii="Times New Roman" w:hAnsi="Times New Roman" w:cs="Times New Roman"/>
          <w:b/>
          <w:sz w:val="28"/>
          <w:szCs w:val="28"/>
        </w:rPr>
        <w:t xml:space="preserve">Рабочая  программа </w:t>
      </w:r>
      <w:r>
        <w:rPr>
          <w:rFonts w:ascii="Times New Roman" w:eastAsia="Times New Roman" w:hAnsi="Times New Roman" w:cs="Times New Roman"/>
          <w:b/>
          <w:sz w:val="28"/>
          <w:szCs w:val="28"/>
        </w:rPr>
        <w:t>профессионального модуля</w:t>
      </w:r>
    </w:p>
    <w:p w:rsidR="00503E43" w:rsidRPr="00DF224F" w:rsidRDefault="00526867">
      <w:pPr>
        <w:pStyle w:val="2"/>
        <w:shd w:val="clear" w:color="auto" w:fill="auto"/>
        <w:spacing w:line="317" w:lineRule="exact"/>
        <w:ind w:left="120" w:firstLine="0"/>
        <w:jc w:val="both"/>
        <w:rPr>
          <w:b/>
        </w:rPr>
      </w:pPr>
      <w:r w:rsidRPr="00DF224F">
        <w:rPr>
          <w:b/>
        </w:rPr>
        <w:t>ПМ 05. Выполнение работ по одной или нескольким профессиям рабочих,</w:t>
      </w:r>
    </w:p>
    <w:p w:rsidR="00503E43" w:rsidRPr="00DF224F" w:rsidRDefault="00526867">
      <w:pPr>
        <w:pStyle w:val="2"/>
        <w:shd w:val="clear" w:color="auto" w:fill="auto"/>
        <w:spacing w:line="317" w:lineRule="exact"/>
        <w:ind w:left="60" w:firstLine="0"/>
        <w:rPr>
          <w:b/>
        </w:rPr>
      </w:pPr>
      <w:r w:rsidRPr="00DF224F">
        <w:rPr>
          <w:b/>
        </w:rPr>
        <w:t>должностям служащих</w:t>
      </w:r>
    </w:p>
    <w:p w:rsidR="00503E43" w:rsidRPr="00DF224F" w:rsidRDefault="00526867">
      <w:pPr>
        <w:pStyle w:val="2"/>
        <w:shd w:val="clear" w:color="auto" w:fill="auto"/>
        <w:spacing w:line="317" w:lineRule="exact"/>
        <w:ind w:left="120" w:firstLine="760"/>
        <w:jc w:val="both"/>
        <w:rPr>
          <w:b/>
        </w:rPr>
      </w:pPr>
      <w:r w:rsidRPr="00DF224F">
        <w:rPr>
          <w:b/>
        </w:rPr>
        <w:t>Область применения программы</w:t>
      </w:r>
    </w:p>
    <w:p w:rsidR="00503E43" w:rsidRDefault="00526867">
      <w:pPr>
        <w:pStyle w:val="2"/>
        <w:shd w:val="clear" w:color="auto" w:fill="auto"/>
        <w:spacing w:line="317" w:lineRule="exact"/>
        <w:ind w:left="120" w:right="200" w:firstLine="760"/>
        <w:jc w:val="both"/>
      </w:pPr>
      <w:r>
        <w:t>Программа профессионального модуля - является частью программы подготовки специалистов среднего звена в соответствии с ФГОС по специальности СПО 38.02.02 Страховое дело (по отраслям) в части освоения основного вида профессиональной деятельности (ВПД) организация агентских продаж страховых продуктов и сопровождения договоров страхования и соответствующих профессиональных компетенций (ПК):</w:t>
      </w:r>
    </w:p>
    <w:p w:rsidR="00503E43" w:rsidRDefault="00526867">
      <w:pPr>
        <w:pStyle w:val="2"/>
        <w:shd w:val="clear" w:color="auto" w:fill="auto"/>
        <w:spacing w:line="317" w:lineRule="exact"/>
        <w:ind w:left="120" w:right="200" w:firstLine="760"/>
        <w:jc w:val="both"/>
      </w:pPr>
      <w:r>
        <w:t>ПК 2.1. Осуществлять стратегическое и оперативное планирование розничных продаж.</w:t>
      </w:r>
    </w:p>
    <w:p w:rsidR="00503E43" w:rsidRDefault="00526867">
      <w:pPr>
        <w:pStyle w:val="2"/>
        <w:shd w:val="clear" w:color="auto" w:fill="auto"/>
        <w:spacing w:line="317" w:lineRule="exact"/>
        <w:ind w:left="120" w:right="200" w:firstLine="760"/>
        <w:jc w:val="both"/>
      </w:pPr>
      <w:r>
        <w:t>ПК 2.3. Реализовывать различные технологии розничных продаж в страховании.</w:t>
      </w:r>
    </w:p>
    <w:p w:rsidR="00503E43" w:rsidRDefault="00526867">
      <w:pPr>
        <w:pStyle w:val="2"/>
        <w:shd w:val="clear" w:color="auto" w:fill="auto"/>
        <w:ind w:left="20" w:right="20" w:firstLine="700"/>
        <w:jc w:val="left"/>
      </w:pPr>
      <w:r>
        <w:t>ПК 2.4. Анализировать эффективность каждого канала продаж страхового продукта.</w:t>
      </w:r>
    </w:p>
    <w:p w:rsidR="00503E43" w:rsidRDefault="00526867">
      <w:pPr>
        <w:pStyle w:val="2"/>
        <w:shd w:val="clear" w:color="auto" w:fill="auto"/>
        <w:ind w:left="20" w:firstLine="700"/>
        <w:jc w:val="left"/>
      </w:pPr>
      <w:r>
        <w:t>ПК 3.1. Документально оформлять страховые операции.</w:t>
      </w:r>
    </w:p>
    <w:p w:rsidR="00503E43" w:rsidRDefault="00526867">
      <w:pPr>
        <w:pStyle w:val="2"/>
        <w:shd w:val="clear" w:color="auto" w:fill="auto"/>
        <w:ind w:left="20" w:right="20" w:firstLine="700"/>
        <w:jc w:val="left"/>
      </w:pPr>
      <w:r>
        <w:t>ПК 4.1. Консультировать клиентов по порядку действий при оформлении страхового случая.</w:t>
      </w:r>
    </w:p>
    <w:p w:rsidR="00503E43" w:rsidRDefault="00526867">
      <w:pPr>
        <w:pStyle w:val="2"/>
        <w:shd w:val="clear" w:color="auto" w:fill="auto"/>
        <w:ind w:left="20" w:right="20" w:firstLine="700"/>
        <w:jc w:val="left"/>
      </w:pPr>
      <w:r>
        <w:t>ПК 4.6. Принимать меры по предупреждению страхового мошенничества.</w:t>
      </w:r>
    </w:p>
    <w:p w:rsidR="00503E43" w:rsidRDefault="00526867">
      <w:pPr>
        <w:pStyle w:val="2"/>
        <w:shd w:val="clear" w:color="auto" w:fill="auto"/>
        <w:ind w:left="20" w:right="20" w:firstLine="700"/>
        <w:jc w:val="left"/>
      </w:pPr>
      <w:r>
        <w:t>Цели и задачи модуля - требования к результатам освоения модуля</w:t>
      </w:r>
    </w:p>
    <w:p w:rsidR="00503E43" w:rsidRDefault="00526867">
      <w:pPr>
        <w:pStyle w:val="2"/>
        <w:shd w:val="clear" w:color="auto" w:fill="auto"/>
        <w:ind w:left="20" w:right="640" w:firstLine="0"/>
        <w:jc w:val="both"/>
      </w:pPr>
      <w:r>
        <w:lastRenderedPageBreak/>
        <w:t xml:space="preserve">С целью овладения указанным видом профессиональной деятельности и соответствующими профессиональными компетенциями </w:t>
      </w:r>
      <w:proofErr w:type="gramStart"/>
      <w:r>
        <w:t>обучающийся</w:t>
      </w:r>
      <w:proofErr w:type="gramEnd"/>
      <w:r>
        <w:t xml:space="preserve"> в ходе освоения профессионального модуля должен:</w:t>
      </w:r>
    </w:p>
    <w:p w:rsidR="00503E43" w:rsidRDefault="00526867">
      <w:pPr>
        <w:pStyle w:val="2"/>
        <w:shd w:val="clear" w:color="auto" w:fill="auto"/>
        <w:ind w:left="20" w:firstLine="0"/>
        <w:jc w:val="both"/>
      </w:pPr>
      <w:r>
        <w:t>иметь практический опыт:</w:t>
      </w:r>
    </w:p>
    <w:p w:rsidR="00503E43" w:rsidRDefault="00526867">
      <w:pPr>
        <w:pStyle w:val="2"/>
        <w:numPr>
          <w:ilvl w:val="0"/>
          <w:numId w:val="2"/>
        </w:numPr>
        <w:shd w:val="clear" w:color="auto" w:fill="auto"/>
        <w:tabs>
          <w:tab w:val="left" w:pos="532"/>
        </w:tabs>
        <w:ind w:left="20" w:right="20" w:firstLine="340"/>
        <w:jc w:val="left"/>
      </w:pPr>
      <w:r>
        <w:t>организации агентских продаж страховых продуктов и сопровождения договоров страхования;</w:t>
      </w:r>
    </w:p>
    <w:p w:rsidR="00503E43" w:rsidRDefault="00526867">
      <w:pPr>
        <w:pStyle w:val="2"/>
        <w:shd w:val="clear" w:color="auto" w:fill="auto"/>
        <w:ind w:left="20" w:firstLine="0"/>
        <w:jc w:val="both"/>
      </w:pPr>
      <w:r>
        <w:t>уметь:</w:t>
      </w:r>
    </w:p>
    <w:p w:rsidR="00503E43" w:rsidRDefault="00526867">
      <w:pPr>
        <w:pStyle w:val="2"/>
        <w:numPr>
          <w:ilvl w:val="0"/>
          <w:numId w:val="2"/>
        </w:numPr>
        <w:shd w:val="clear" w:color="auto" w:fill="auto"/>
        <w:tabs>
          <w:tab w:val="left" w:pos="532"/>
        </w:tabs>
        <w:ind w:left="20" w:right="20" w:firstLine="340"/>
        <w:jc w:val="left"/>
      </w:pPr>
      <w:r>
        <w:t>осуществлять операции по заключению договоров имущественного и личного страхования;</w:t>
      </w:r>
    </w:p>
    <w:p w:rsidR="00503E43" w:rsidRDefault="00526867">
      <w:pPr>
        <w:pStyle w:val="2"/>
        <w:numPr>
          <w:ilvl w:val="0"/>
          <w:numId w:val="2"/>
        </w:numPr>
        <w:shd w:val="clear" w:color="auto" w:fill="auto"/>
        <w:tabs>
          <w:tab w:val="left" w:pos="532"/>
        </w:tabs>
        <w:ind w:left="20" w:right="20" w:firstLine="340"/>
        <w:jc w:val="left"/>
      </w:pPr>
      <w:r>
        <w:t>изучать региональные условия и спрос на определенные страховые услуги;</w:t>
      </w:r>
    </w:p>
    <w:p w:rsidR="00503E43" w:rsidRDefault="00526867">
      <w:pPr>
        <w:pStyle w:val="2"/>
        <w:numPr>
          <w:ilvl w:val="0"/>
          <w:numId w:val="2"/>
        </w:numPr>
        <w:shd w:val="clear" w:color="auto" w:fill="auto"/>
        <w:tabs>
          <w:tab w:val="left" w:pos="532"/>
        </w:tabs>
        <w:ind w:left="20" w:right="960" w:firstLine="340"/>
        <w:jc w:val="left"/>
      </w:pPr>
      <w:r>
        <w:t>анализировать состав регионального контингента потенциальных клиентов;</w:t>
      </w:r>
    </w:p>
    <w:p w:rsidR="00503E43" w:rsidRDefault="00526867">
      <w:pPr>
        <w:pStyle w:val="2"/>
        <w:numPr>
          <w:ilvl w:val="0"/>
          <w:numId w:val="2"/>
        </w:numPr>
        <w:shd w:val="clear" w:color="auto" w:fill="auto"/>
        <w:tabs>
          <w:tab w:val="left" w:pos="532"/>
        </w:tabs>
        <w:ind w:left="20" w:right="20" w:firstLine="340"/>
        <w:jc w:val="left"/>
      </w:pPr>
      <w:r>
        <w:t>обслуживать физических и юридических лиц, представляющих учреждения, организации и предприятия различных форм собственности;</w:t>
      </w:r>
    </w:p>
    <w:p w:rsidR="00503E43" w:rsidRDefault="00526867">
      <w:pPr>
        <w:pStyle w:val="2"/>
        <w:numPr>
          <w:ilvl w:val="0"/>
          <w:numId w:val="2"/>
        </w:numPr>
        <w:shd w:val="clear" w:color="auto" w:fill="auto"/>
        <w:tabs>
          <w:tab w:val="left" w:pos="532"/>
        </w:tabs>
        <w:ind w:left="20" w:right="20" w:firstLine="340"/>
        <w:jc w:val="left"/>
      </w:pPr>
      <w:r>
        <w:t>проводить 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др.);</w:t>
      </w:r>
    </w:p>
    <w:p w:rsidR="00503E43" w:rsidRDefault="00526867">
      <w:pPr>
        <w:pStyle w:val="2"/>
        <w:numPr>
          <w:ilvl w:val="0"/>
          <w:numId w:val="2"/>
        </w:numPr>
        <w:shd w:val="clear" w:color="auto" w:fill="auto"/>
        <w:tabs>
          <w:tab w:val="left" w:pos="532"/>
        </w:tabs>
        <w:ind w:left="20" w:right="20" w:firstLine="340"/>
        <w:jc w:val="left"/>
      </w:pPr>
      <w:r>
        <w:t>в процессе работы с клиентами вести наблюдение, оценивать особенности восприятия, памяти, внимания, мотивацию поведения и обеспечивать взаимопонимание при заключении договоров на страховые услуги;</w:t>
      </w:r>
    </w:p>
    <w:p w:rsidR="00503E43" w:rsidRDefault="00526867">
      <w:pPr>
        <w:pStyle w:val="2"/>
        <w:numPr>
          <w:ilvl w:val="0"/>
          <w:numId w:val="2"/>
        </w:numPr>
        <w:shd w:val="clear" w:color="auto" w:fill="auto"/>
        <w:tabs>
          <w:tab w:val="left" w:pos="532"/>
        </w:tabs>
        <w:ind w:left="20" w:right="320" w:firstLine="340"/>
        <w:jc w:val="both"/>
      </w:pPr>
      <w:r>
        <w:t>устанавливать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другие субъективные качества, характеризующие клиента;</w:t>
      </w:r>
    </w:p>
    <w:p w:rsidR="00503E43" w:rsidRDefault="00526867">
      <w:pPr>
        <w:pStyle w:val="2"/>
        <w:numPr>
          <w:ilvl w:val="0"/>
          <w:numId w:val="2"/>
        </w:numPr>
        <w:shd w:val="clear" w:color="auto" w:fill="auto"/>
        <w:tabs>
          <w:tab w:val="left" w:pos="532"/>
        </w:tabs>
        <w:ind w:left="20" w:right="20" w:firstLine="340"/>
        <w:jc w:val="left"/>
      </w:pPr>
      <w:r>
        <w:t>заключать и оформлять страховые договоры, регулировать отношения между страхователем и страховщиком, обеспечивает их выполнение, осуществляет приемку страховых взносов;</w:t>
      </w:r>
    </w:p>
    <w:p w:rsidR="00503E43" w:rsidRDefault="00526867">
      <w:pPr>
        <w:pStyle w:val="2"/>
        <w:numPr>
          <w:ilvl w:val="0"/>
          <w:numId w:val="2"/>
        </w:numPr>
        <w:shd w:val="clear" w:color="auto" w:fill="auto"/>
        <w:tabs>
          <w:tab w:val="left" w:pos="532"/>
        </w:tabs>
        <w:ind w:left="20" w:right="20" w:firstLine="340"/>
        <w:jc w:val="left"/>
      </w:pPr>
      <w:r>
        <w:t>обеспечивать правильность исчисления страховых взносов, оформления страховых документов и их сохранность;</w:t>
      </w:r>
    </w:p>
    <w:p w:rsidR="00503E43" w:rsidRDefault="00526867">
      <w:pPr>
        <w:pStyle w:val="2"/>
        <w:numPr>
          <w:ilvl w:val="0"/>
          <w:numId w:val="2"/>
        </w:numPr>
        <w:shd w:val="clear" w:color="auto" w:fill="auto"/>
        <w:tabs>
          <w:tab w:val="left" w:pos="532"/>
        </w:tabs>
        <w:ind w:left="20" w:right="1200" w:firstLine="340"/>
        <w:jc w:val="both"/>
      </w:pPr>
      <w:r>
        <w:t>способствовать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w:t>
      </w:r>
    </w:p>
    <w:p w:rsidR="00503E43" w:rsidRDefault="00526867" w:rsidP="00DF224F">
      <w:pPr>
        <w:pStyle w:val="2"/>
        <w:shd w:val="clear" w:color="auto" w:fill="auto"/>
        <w:ind w:left="120" w:right="600" w:firstLine="0"/>
        <w:jc w:val="both"/>
      </w:pPr>
      <w:r>
        <w:t xml:space="preserve">нарастание риска, связанного с конкуренцией, банкротством, безработицей и другими происходящими в современных условиях </w:t>
      </w:r>
      <w:proofErr w:type="spellStart"/>
      <w:r>
        <w:t>социально</w:t>
      </w:r>
      <w:r>
        <w:softHyphen/>
        <w:t>экономическими</w:t>
      </w:r>
      <w:proofErr w:type="spellEnd"/>
      <w:r>
        <w:t xml:space="preserve"> процессами;</w:t>
      </w:r>
    </w:p>
    <w:p w:rsidR="00503E43" w:rsidRDefault="00526867">
      <w:pPr>
        <w:pStyle w:val="2"/>
        <w:numPr>
          <w:ilvl w:val="0"/>
          <w:numId w:val="2"/>
        </w:numPr>
        <w:shd w:val="clear" w:color="auto" w:fill="auto"/>
        <w:tabs>
          <w:tab w:val="left" w:pos="989"/>
        </w:tabs>
        <w:ind w:left="480" w:firstLine="0"/>
        <w:jc w:val="both"/>
      </w:pPr>
      <w:r>
        <w:t>оказывать помощь клиентам в получении исчерпывающей информации</w:t>
      </w:r>
    </w:p>
    <w:p w:rsidR="00503E43" w:rsidRDefault="00526867">
      <w:pPr>
        <w:pStyle w:val="2"/>
        <w:shd w:val="clear" w:color="auto" w:fill="auto"/>
        <w:tabs>
          <w:tab w:val="left" w:pos="623"/>
          <w:tab w:val="left" w:pos="466"/>
        </w:tabs>
        <w:ind w:left="120" w:firstLine="0"/>
        <w:jc w:val="both"/>
      </w:pPr>
      <w:r>
        <w:t>об</w:t>
      </w:r>
      <w:r>
        <w:tab/>
        <w:t>условиях страхования;</w:t>
      </w:r>
    </w:p>
    <w:p w:rsidR="00503E43" w:rsidRDefault="00526867">
      <w:pPr>
        <w:pStyle w:val="2"/>
        <w:numPr>
          <w:ilvl w:val="0"/>
          <w:numId w:val="2"/>
        </w:numPr>
        <w:shd w:val="clear" w:color="auto" w:fill="auto"/>
        <w:tabs>
          <w:tab w:val="left" w:pos="623"/>
        </w:tabs>
        <w:ind w:left="120" w:right="600" w:firstLine="360"/>
        <w:jc w:val="left"/>
      </w:pPr>
      <w:r>
        <w:t>проводить работу по выявлению и учету потенциальных страхователей и объектов страхования;</w:t>
      </w:r>
    </w:p>
    <w:p w:rsidR="00503E43" w:rsidRDefault="00526867">
      <w:pPr>
        <w:pStyle w:val="2"/>
        <w:numPr>
          <w:ilvl w:val="0"/>
          <w:numId w:val="2"/>
        </w:numPr>
        <w:shd w:val="clear" w:color="auto" w:fill="auto"/>
        <w:tabs>
          <w:tab w:val="left" w:pos="623"/>
        </w:tabs>
        <w:ind w:left="480" w:firstLine="0"/>
        <w:jc w:val="both"/>
      </w:pPr>
      <w:r>
        <w:t>давать оценку стоимости объектов страхования;</w:t>
      </w:r>
    </w:p>
    <w:p w:rsidR="00503E43" w:rsidRDefault="00526867">
      <w:pPr>
        <w:pStyle w:val="2"/>
        <w:numPr>
          <w:ilvl w:val="0"/>
          <w:numId w:val="2"/>
        </w:numPr>
        <w:shd w:val="clear" w:color="auto" w:fill="auto"/>
        <w:tabs>
          <w:tab w:val="left" w:pos="623"/>
        </w:tabs>
        <w:ind w:left="120" w:right="600" w:firstLine="360"/>
        <w:jc w:val="left"/>
      </w:pPr>
      <w:r>
        <w:t xml:space="preserve">в течение срока действия заключенных договоров поддерживать связь с физическими и юридическими лицами, вступившими в договорные </w:t>
      </w:r>
      <w:r>
        <w:lastRenderedPageBreak/>
        <w:t>отношения на страховые услуги;</w:t>
      </w:r>
    </w:p>
    <w:p w:rsidR="00503E43" w:rsidRDefault="00526867">
      <w:pPr>
        <w:pStyle w:val="2"/>
        <w:numPr>
          <w:ilvl w:val="0"/>
          <w:numId w:val="2"/>
        </w:numPr>
        <w:shd w:val="clear" w:color="auto" w:fill="auto"/>
        <w:tabs>
          <w:tab w:val="left" w:pos="623"/>
        </w:tabs>
        <w:ind w:left="120" w:right="600" w:firstLine="360"/>
        <w:jc w:val="left"/>
      </w:pPr>
      <w:r>
        <w:t xml:space="preserve">в случае причинения ущерба </w:t>
      </w:r>
      <w:proofErr w:type="gramStart"/>
      <w:r>
        <w:t>застрахованному</w:t>
      </w:r>
      <w:proofErr w:type="gramEnd"/>
      <w:r>
        <w:t>, осуществлять оценку и определять его размер с учетом критериев и степени риска;</w:t>
      </w:r>
    </w:p>
    <w:p w:rsidR="00503E43" w:rsidRDefault="00526867">
      <w:pPr>
        <w:pStyle w:val="2"/>
        <w:numPr>
          <w:ilvl w:val="0"/>
          <w:numId w:val="2"/>
        </w:numPr>
        <w:shd w:val="clear" w:color="auto" w:fill="auto"/>
        <w:tabs>
          <w:tab w:val="left" w:pos="623"/>
        </w:tabs>
        <w:ind w:left="120" w:right="600" w:firstLine="360"/>
        <w:jc w:val="left"/>
      </w:pPr>
      <w:r>
        <w:t>рассматривать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w:t>
      </w:r>
    </w:p>
    <w:p w:rsidR="00503E43" w:rsidRDefault="00526867">
      <w:pPr>
        <w:pStyle w:val="2"/>
        <w:numPr>
          <w:ilvl w:val="0"/>
          <w:numId w:val="2"/>
        </w:numPr>
        <w:shd w:val="clear" w:color="auto" w:fill="auto"/>
        <w:tabs>
          <w:tab w:val="left" w:pos="623"/>
        </w:tabs>
        <w:ind w:left="120" w:right="600" w:firstLine="360"/>
        <w:jc w:val="left"/>
      </w:pPr>
      <w:r>
        <w:t>устанавливать причины нарушений страховых договоров и принимать меры по их предупреждению и устранению;</w:t>
      </w:r>
    </w:p>
    <w:p w:rsidR="00503E43" w:rsidRDefault="00526867">
      <w:pPr>
        <w:pStyle w:val="2"/>
        <w:numPr>
          <w:ilvl w:val="0"/>
          <w:numId w:val="2"/>
        </w:numPr>
        <w:shd w:val="clear" w:color="auto" w:fill="auto"/>
        <w:tabs>
          <w:tab w:val="left" w:pos="623"/>
        </w:tabs>
        <w:ind w:left="120" w:right="1480" w:firstLine="360"/>
        <w:jc w:val="left"/>
      </w:pPr>
      <w:r>
        <w:t>своевременно и в соответствии с установленными требованиями оформлять необходимую документацию;</w:t>
      </w:r>
    </w:p>
    <w:p w:rsidR="00503E43" w:rsidRDefault="00526867">
      <w:pPr>
        <w:pStyle w:val="2"/>
        <w:numPr>
          <w:ilvl w:val="0"/>
          <w:numId w:val="2"/>
        </w:numPr>
        <w:shd w:val="clear" w:color="auto" w:fill="auto"/>
        <w:tabs>
          <w:tab w:val="left" w:pos="623"/>
        </w:tabs>
        <w:ind w:left="120" w:right="1920" w:firstLine="360"/>
        <w:jc w:val="left"/>
      </w:pPr>
      <w:r>
        <w:t>вести учет и обеспечивать хранение документов, связанных с заключением договоров страхования.</w:t>
      </w:r>
    </w:p>
    <w:p w:rsidR="00503E43" w:rsidRDefault="00526867">
      <w:pPr>
        <w:pStyle w:val="2"/>
        <w:shd w:val="clear" w:color="auto" w:fill="auto"/>
        <w:ind w:left="120" w:firstLine="0"/>
        <w:jc w:val="both"/>
      </w:pPr>
      <w:r>
        <w:t>знать:</w:t>
      </w:r>
    </w:p>
    <w:p w:rsidR="00503E43" w:rsidRDefault="00526867">
      <w:pPr>
        <w:pStyle w:val="2"/>
        <w:numPr>
          <w:ilvl w:val="0"/>
          <w:numId w:val="2"/>
        </w:numPr>
        <w:shd w:val="clear" w:color="auto" w:fill="auto"/>
        <w:tabs>
          <w:tab w:val="left" w:pos="623"/>
        </w:tabs>
        <w:ind w:left="120" w:right="1480" w:firstLine="360"/>
        <w:jc w:val="left"/>
      </w:pPr>
      <w:r>
        <w:t>нормативные правовые акты, положения, инструкции, локальные документы, регламентирующие деятельность страховых органов;</w:t>
      </w:r>
    </w:p>
    <w:p w:rsidR="00503E43" w:rsidRDefault="00526867">
      <w:pPr>
        <w:pStyle w:val="2"/>
        <w:numPr>
          <w:ilvl w:val="0"/>
          <w:numId w:val="2"/>
        </w:numPr>
        <w:shd w:val="clear" w:color="auto" w:fill="auto"/>
        <w:tabs>
          <w:tab w:val="left" w:pos="623"/>
        </w:tabs>
        <w:ind w:left="480" w:firstLine="0"/>
        <w:jc w:val="both"/>
      </w:pPr>
      <w:r>
        <w:t>виды страховых услуг и условия различных видов страхования;</w:t>
      </w:r>
    </w:p>
    <w:p w:rsidR="00503E43" w:rsidRDefault="00526867">
      <w:pPr>
        <w:pStyle w:val="2"/>
        <w:numPr>
          <w:ilvl w:val="0"/>
          <w:numId w:val="2"/>
        </w:numPr>
        <w:shd w:val="clear" w:color="auto" w:fill="auto"/>
        <w:tabs>
          <w:tab w:val="left" w:pos="623"/>
        </w:tabs>
        <w:ind w:left="120" w:right="1920" w:firstLine="360"/>
        <w:jc w:val="left"/>
      </w:pPr>
      <w:r>
        <w:t>правовые основы развития страховой деятельности с учетом региональных специфических условий;</w:t>
      </w:r>
    </w:p>
    <w:p w:rsidR="00503E43" w:rsidRDefault="00526867">
      <w:pPr>
        <w:pStyle w:val="2"/>
        <w:numPr>
          <w:ilvl w:val="0"/>
          <w:numId w:val="2"/>
        </w:numPr>
        <w:shd w:val="clear" w:color="auto" w:fill="auto"/>
        <w:tabs>
          <w:tab w:val="left" w:pos="623"/>
        </w:tabs>
        <w:ind w:left="480" w:firstLine="0"/>
        <w:jc w:val="both"/>
      </w:pPr>
      <w:r>
        <w:t>действующую систему социальных гарантий;</w:t>
      </w:r>
    </w:p>
    <w:p w:rsidR="00503E43" w:rsidRDefault="00526867">
      <w:pPr>
        <w:pStyle w:val="2"/>
        <w:numPr>
          <w:ilvl w:val="0"/>
          <w:numId w:val="2"/>
        </w:numPr>
        <w:shd w:val="clear" w:color="auto" w:fill="auto"/>
        <w:tabs>
          <w:tab w:val="left" w:pos="623"/>
        </w:tabs>
        <w:ind w:left="120" w:right="1480" w:firstLine="360"/>
        <w:jc w:val="left"/>
      </w:pPr>
      <w:r>
        <w:t>методы определения степени риска при заключении договоров на страховые услуги и оценки причиненного ущерба;</w:t>
      </w:r>
    </w:p>
    <w:p w:rsidR="00503E43" w:rsidRDefault="00526867">
      <w:pPr>
        <w:pStyle w:val="2"/>
        <w:numPr>
          <w:ilvl w:val="0"/>
          <w:numId w:val="2"/>
        </w:numPr>
        <w:shd w:val="clear" w:color="auto" w:fill="auto"/>
        <w:tabs>
          <w:tab w:val="left" w:pos="623"/>
        </w:tabs>
        <w:ind w:left="480" w:firstLine="0"/>
        <w:jc w:val="both"/>
      </w:pPr>
      <w:r>
        <w:t>порядок заключения и оформления договоров на страховые услуги;</w:t>
      </w:r>
    </w:p>
    <w:p w:rsidR="00503E43" w:rsidRDefault="00526867">
      <w:pPr>
        <w:pStyle w:val="2"/>
        <w:numPr>
          <w:ilvl w:val="0"/>
          <w:numId w:val="2"/>
        </w:numPr>
        <w:shd w:val="clear" w:color="auto" w:fill="auto"/>
        <w:tabs>
          <w:tab w:val="left" w:pos="623"/>
        </w:tabs>
        <w:ind w:left="480" w:firstLine="0"/>
        <w:jc w:val="both"/>
      </w:pPr>
      <w:r>
        <w:t>основы трудового законодательства;</w:t>
      </w:r>
    </w:p>
    <w:p w:rsidR="00503E43" w:rsidRDefault="00526867">
      <w:pPr>
        <w:pStyle w:val="2"/>
        <w:numPr>
          <w:ilvl w:val="0"/>
          <w:numId w:val="2"/>
        </w:numPr>
        <w:shd w:val="clear" w:color="auto" w:fill="auto"/>
        <w:tabs>
          <w:tab w:val="left" w:pos="623"/>
        </w:tabs>
        <w:spacing w:after="956"/>
        <w:ind w:left="480" w:firstLine="0"/>
        <w:jc w:val="both"/>
      </w:pPr>
      <w:r>
        <w:t>правила и нормы охраны труда.</w:t>
      </w:r>
    </w:p>
    <w:p w:rsidR="00503E43" w:rsidRDefault="00526867">
      <w:pPr>
        <w:pStyle w:val="a9"/>
        <w:framePr w:w="9586" w:wrap="notBeside" w:vAnchor="text" w:hAnchor="text" w:xAlign="center" w:y="1"/>
        <w:shd w:val="clear" w:color="auto" w:fill="auto"/>
        <w:spacing w:line="280" w:lineRule="exact"/>
        <w:jc w:val="left"/>
      </w:pPr>
      <w:r>
        <w:t>Виды учебной работы и объем учебных часов</w:t>
      </w:r>
    </w:p>
    <w:tbl>
      <w:tblPr>
        <w:tblOverlap w:val="never"/>
        <w:tblW w:w="0" w:type="auto"/>
        <w:jc w:val="center"/>
        <w:tblLayout w:type="fixed"/>
        <w:tblCellMar>
          <w:left w:w="10" w:type="dxa"/>
          <w:right w:w="10" w:type="dxa"/>
        </w:tblCellMar>
        <w:tblLook w:val="04A0"/>
      </w:tblPr>
      <w:tblGrid>
        <w:gridCol w:w="5904"/>
        <w:gridCol w:w="3682"/>
      </w:tblGrid>
      <w:tr w:rsidR="00503E43">
        <w:trPr>
          <w:trHeight w:hRule="exact" w:val="336"/>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Вид учебной работы</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Объем часов</w:t>
            </w:r>
          </w:p>
        </w:tc>
      </w:tr>
      <w:tr w:rsidR="00503E43">
        <w:trPr>
          <w:trHeight w:hRule="exact" w:val="331"/>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jc w:val="both"/>
            </w:pPr>
            <w:r>
              <w:t>Максимальная учебная нагрузка</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168</w:t>
            </w:r>
          </w:p>
        </w:tc>
      </w:tr>
      <w:tr w:rsidR="00503E43">
        <w:trPr>
          <w:trHeight w:hRule="exact" w:val="667"/>
          <w:jc w:val="center"/>
        </w:trPr>
        <w:tc>
          <w:tcPr>
            <w:tcW w:w="5904" w:type="dxa"/>
            <w:tcBorders>
              <w:top w:val="single" w:sz="4" w:space="0" w:color="auto"/>
              <w:left w:val="single" w:sz="4" w:space="0" w:color="auto"/>
              <w:bottom w:val="single" w:sz="4" w:space="0" w:color="auto"/>
            </w:tcBorders>
            <w:shd w:val="clear" w:color="auto" w:fill="FFFFFF"/>
          </w:tcPr>
          <w:p w:rsidR="00503E43" w:rsidRDefault="00526867">
            <w:pPr>
              <w:pStyle w:val="2"/>
              <w:framePr w:w="9586" w:wrap="notBeside" w:vAnchor="text" w:hAnchor="text" w:xAlign="center" w:y="1"/>
              <w:shd w:val="clear" w:color="auto" w:fill="auto"/>
              <w:ind w:firstLine="0"/>
              <w:jc w:val="both"/>
            </w:pPr>
            <w:r>
              <w:t>Обязательная аудиторная учебная нагрузка, в т.ч.</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112</w:t>
            </w:r>
          </w:p>
        </w:tc>
      </w:tr>
    </w:tbl>
    <w:p w:rsidR="00503E43" w:rsidRDefault="00503E43">
      <w:pPr>
        <w:rPr>
          <w:sz w:val="2"/>
          <w:szCs w:val="2"/>
        </w:rPr>
      </w:pPr>
    </w:p>
    <w:tbl>
      <w:tblPr>
        <w:tblOverlap w:val="never"/>
        <w:tblW w:w="0" w:type="auto"/>
        <w:jc w:val="center"/>
        <w:tblLayout w:type="fixed"/>
        <w:tblCellMar>
          <w:left w:w="10" w:type="dxa"/>
          <w:right w:w="10" w:type="dxa"/>
        </w:tblCellMar>
        <w:tblLook w:val="04A0"/>
      </w:tblPr>
      <w:tblGrid>
        <w:gridCol w:w="5904"/>
        <w:gridCol w:w="3682"/>
      </w:tblGrid>
      <w:tr w:rsidR="00503E43">
        <w:trPr>
          <w:trHeight w:hRule="exact" w:val="336"/>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680" w:firstLine="0"/>
              <w:jc w:val="left"/>
            </w:pPr>
            <w:r>
              <w:t>Практические занятия</w:t>
            </w:r>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55</w:t>
            </w:r>
          </w:p>
        </w:tc>
      </w:tr>
      <w:tr w:rsidR="00503E43">
        <w:trPr>
          <w:trHeight w:hRule="exact" w:val="331"/>
          <w:jc w:val="center"/>
        </w:trPr>
        <w:tc>
          <w:tcPr>
            <w:tcW w:w="5904" w:type="dxa"/>
            <w:tcBorders>
              <w:top w:val="single" w:sz="4" w:space="0" w:color="auto"/>
              <w:lef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120" w:firstLine="0"/>
              <w:jc w:val="left"/>
            </w:pPr>
            <w:r>
              <w:t xml:space="preserve">Самостоятельная работа </w:t>
            </w:r>
            <w:proofErr w:type="gramStart"/>
            <w:r>
              <w:t>обучающегося</w:t>
            </w:r>
            <w:proofErr w:type="gramEnd"/>
          </w:p>
        </w:tc>
        <w:tc>
          <w:tcPr>
            <w:tcW w:w="3682" w:type="dxa"/>
            <w:tcBorders>
              <w:top w:val="single" w:sz="4" w:space="0" w:color="auto"/>
              <w:left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56</w:t>
            </w:r>
          </w:p>
        </w:tc>
      </w:tr>
      <w:tr w:rsidR="00503E43">
        <w:trPr>
          <w:trHeight w:hRule="exact" w:val="346"/>
          <w:jc w:val="center"/>
        </w:trPr>
        <w:tc>
          <w:tcPr>
            <w:tcW w:w="5904" w:type="dxa"/>
            <w:tcBorders>
              <w:top w:val="single" w:sz="4" w:space="0" w:color="auto"/>
              <w:left w:val="single" w:sz="4" w:space="0" w:color="auto"/>
              <w:bottom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left="120" w:firstLine="0"/>
              <w:jc w:val="left"/>
            </w:pPr>
            <w:r>
              <w:t>Учебная и производственная практика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503E43" w:rsidRDefault="00526867">
            <w:pPr>
              <w:pStyle w:val="2"/>
              <w:framePr w:w="9586" w:wrap="notBeside" w:vAnchor="text" w:hAnchor="text" w:xAlign="center" w:y="1"/>
              <w:shd w:val="clear" w:color="auto" w:fill="auto"/>
              <w:spacing w:line="280" w:lineRule="exact"/>
              <w:ind w:firstLine="0"/>
            </w:pPr>
            <w:r>
              <w:t>72</w:t>
            </w:r>
          </w:p>
        </w:tc>
      </w:tr>
    </w:tbl>
    <w:p w:rsidR="00503E43" w:rsidRDefault="00526867">
      <w:pPr>
        <w:pStyle w:val="a9"/>
        <w:framePr w:w="9586" w:wrap="notBeside" w:vAnchor="text" w:hAnchor="text" w:xAlign="center" w:y="1"/>
        <w:shd w:val="clear" w:color="auto" w:fill="auto"/>
        <w:spacing w:line="280" w:lineRule="exact"/>
        <w:jc w:val="left"/>
      </w:pPr>
      <w:r>
        <w:t xml:space="preserve">Содержание </w:t>
      </w:r>
      <w:proofErr w:type="gramStart"/>
      <w:r>
        <w:t>обучения по</w:t>
      </w:r>
      <w:proofErr w:type="gramEnd"/>
      <w:r>
        <w:t xml:space="preserve"> профессиональному модулю</w:t>
      </w:r>
    </w:p>
    <w:p w:rsidR="00503E43" w:rsidRDefault="00503E43">
      <w:pPr>
        <w:rPr>
          <w:sz w:val="2"/>
          <w:szCs w:val="2"/>
        </w:rPr>
      </w:pPr>
    </w:p>
    <w:p w:rsidR="00503E43" w:rsidRDefault="00526867">
      <w:pPr>
        <w:pStyle w:val="2"/>
        <w:shd w:val="clear" w:color="auto" w:fill="auto"/>
        <w:spacing w:before="235"/>
        <w:ind w:left="120" w:right="1600" w:firstLine="0"/>
        <w:jc w:val="left"/>
      </w:pPr>
      <w:r>
        <w:t>Раздел 1. Выполнение агентских продаж страховых продуктов (по отраслям)</w:t>
      </w:r>
    </w:p>
    <w:p w:rsidR="00503E43" w:rsidRDefault="00526867">
      <w:pPr>
        <w:pStyle w:val="2"/>
        <w:shd w:val="clear" w:color="auto" w:fill="auto"/>
        <w:ind w:left="120" w:right="20" w:firstLine="0"/>
        <w:jc w:val="both"/>
      </w:pPr>
      <w:r>
        <w:t>Тема 1.1. Сущность, функции и роль страхового агента как посредника страховой организации.</w:t>
      </w:r>
    </w:p>
    <w:p w:rsidR="00503E43" w:rsidRDefault="00526867">
      <w:pPr>
        <w:pStyle w:val="2"/>
        <w:shd w:val="clear" w:color="auto" w:fill="auto"/>
        <w:ind w:left="120" w:right="20" w:firstLine="0"/>
        <w:jc w:val="both"/>
      </w:pPr>
      <w:r>
        <w:t>Тема 1.2 Классификация и характеристика каналов агентских продаж страховых продуктов.</w:t>
      </w:r>
    </w:p>
    <w:p w:rsidR="00503E43" w:rsidRDefault="00526867">
      <w:pPr>
        <w:pStyle w:val="2"/>
        <w:shd w:val="clear" w:color="auto" w:fill="auto"/>
        <w:ind w:left="120" w:right="1600" w:firstLine="0"/>
        <w:jc w:val="left"/>
      </w:pPr>
      <w:r>
        <w:lastRenderedPageBreak/>
        <w:t>Раздел 2. Организация сопровождения договоров страхования (по отраслям)</w:t>
      </w:r>
    </w:p>
    <w:p w:rsidR="00503E43" w:rsidRDefault="00526867">
      <w:pPr>
        <w:pStyle w:val="2"/>
        <w:shd w:val="clear" w:color="auto" w:fill="auto"/>
        <w:ind w:left="120" w:right="20" w:firstLine="0"/>
        <w:jc w:val="both"/>
      </w:pPr>
      <w:r>
        <w:t>Тема 2.1. Система документационного и информационного обеспечения работы страховых агентов.</w:t>
      </w:r>
    </w:p>
    <w:p w:rsidR="00503E43" w:rsidRDefault="00526867">
      <w:pPr>
        <w:pStyle w:val="2"/>
        <w:shd w:val="clear" w:color="auto" w:fill="auto"/>
        <w:ind w:left="120" w:right="20" w:firstLine="0"/>
        <w:jc w:val="both"/>
      </w:pPr>
      <w:r>
        <w:t>Тема 2.2 Система мер в работе страховых агентов по выявлению и предупреждению страхового мошенничества</w:t>
      </w:r>
    </w:p>
    <w:sectPr w:rsidR="00503E43" w:rsidSect="00503E43">
      <w:type w:val="continuous"/>
      <w:pgSz w:w="11909" w:h="16838"/>
      <w:pgMar w:top="1045" w:right="948" w:bottom="1357" w:left="9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BFC" w:rsidRDefault="00870BFC" w:rsidP="00503E43">
      <w:r>
        <w:separator/>
      </w:r>
    </w:p>
  </w:endnote>
  <w:endnote w:type="continuationSeparator" w:id="1">
    <w:p w:rsidR="00870BFC" w:rsidRDefault="00870BFC" w:rsidP="0050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88" w:rsidRDefault="003B22FD">
    <w:pPr>
      <w:rPr>
        <w:sz w:val="2"/>
        <w:szCs w:val="2"/>
      </w:rPr>
    </w:pPr>
    <w:r w:rsidRPr="003B22FD">
      <w:pict>
        <v:shapetype id="_x0000_t202" coordsize="21600,21600" o:spt="202" path="m,l,21600r21600,l21600,xe">
          <v:stroke joinstyle="miter"/>
          <v:path gradientshapeok="t" o:connecttype="rect"/>
        </v:shapetype>
        <v:shape id="_x0000_s2054" type="#_x0000_t202" style="position:absolute;margin-left:513.85pt;margin-top:801.1pt;width:9.85pt;height:6.95pt;z-index:-188744064;mso-wrap-style:none;mso-wrap-distance-left:5pt;mso-wrap-distance-right:5pt;mso-position-horizontal-relative:page;mso-position-vertical-relative:page" wrapcoords="0 0" filled="f" stroked="f">
          <v:textbox style="mso-next-textbox:#_x0000_s2054;mso-fit-shape-to-text:t" inset="0,0,0,0">
            <w:txbxContent>
              <w:p w:rsidR="004B2B88" w:rsidRDefault="003B22FD">
                <w:pPr>
                  <w:pStyle w:val="a6"/>
                  <w:shd w:val="clear" w:color="auto" w:fill="auto"/>
                  <w:spacing w:line="240" w:lineRule="auto"/>
                </w:pPr>
                <w:fldSimple w:instr=" PAGE \* MERGEFORMAT ">
                  <w:r w:rsidR="00E205AB">
                    <w:rPr>
                      <w:noProof/>
                    </w:rPr>
                    <w:t>17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88" w:rsidRDefault="003B22FD">
    <w:pPr>
      <w:rPr>
        <w:sz w:val="2"/>
        <w:szCs w:val="2"/>
      </w:rPr>
    </w:pPr>
    <w:r w:rsidRPr="003B22FD">
      <w:pict>
        <v:shapetype id="_x0000_t202" coordsize="21600,21600" o:spt="202" path="m,l,21600r21600,l21600,xe">
          <v:stroke joinstyle="miter"/>
          <v:path gradientshapeok="t" o:connecttype="rect"/>
        </v:shapetype>
        <v:shape id="_x0000_s2053" type="#_x0000_t202" style="position:absolute;margin-left:513.85pt;margin-top:801.1pt;width:9.85pt;height:6.95pt;z-index:-188744063;mso-wrap-style:none;mso-wrap-distance-left:5pt;mso-wrap-distance-right:5pt;mso-position-horizontal-relative:page;mso-position-vertical-relative:page" wrapcoords="0 0" filled="f" stroked="f">
          <v:textbox style="mso-fit-shape-to-text:t" inset="0,0,0,0">
            <w:txbxContent>
              <w:p w:rsidR="004B2B88" w:rsidRDefault="003B22FD">
                <w:pPr>
                  <w:pStyle w:val="a6"/>
                  <w:shd w:val="clear" w:color="auto" w:fill="auto"/>
                  <w:spacing w:line="240" w:lineRule="auto"/>
                </w:pPr>
                <w:fldSimple w:instr=" PAGE \* MERGEFORMAT ">
                  <w:r w:rsidR="00E205AB">
                    <w:rPr>
                      <w:noProof/>
                    </w:rPr>
                    <w:t>19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88" w:rsidRDefault="003B22FD">
    <w:pPr>
      <w:rPr>
        <w:sz w:val="2"/>
        <w:szCs w:val="2"/>
      </w:rPr>
    </w:pPr>
    <w:r w:rsidRPr="003B22FD">
      <w:pict>
        <v:shapetype id="_x0000_t202" coordsize="21600,21600" o:spt="202" path="m,l,21600r21600,l21600,xe">
          <v:stroke joinstyle="miter"/>
          <v:path gradientshapeok="t" o:connecttype="rect"/>
        </v:shapetype>
        <v:shape id="_x0000_s2052" type="#_x0000_t202" style="position:absolute;margin-left:513.85pt;margin-top:801.1pt;width:9.85pt;height:6.95pt;z-index:-188744062;mso-wrap-style:none;mso-wrap-distance-left:5pt;mso-wrap-distance-right:5pt;mso-position-horizontal-relative:page;mso-position-vertical-relative:page" wrapcoords="0 0" filled="f" stroked="f">
          <v:textbox style="mso-fit-shape-to-text:t" inset="0,0,0,0">
            <w:txbxContent>
              <w:p w:rsidR="004B2B88" w:rsidRDefault="003B22FD">
                <w:pPr>
                  <w:pStyle w:val="a6"/>
                  <w:shd w:val="clear" w:color="auto" w:fill="auto"/>
                  <w:spacing w:line="240" w:lineRule="auto"/>
                </w:pPr>
                <w:fldSimple w:instr=" PAGE \* MERGEFORMAT ">
                  <w:r w:rsidR="00E205AB">
                    <w:rPr>
                      <w:noProof/>
                    </w:rPr>
                    <w:t>35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88" w:rsidRDefault="003B22FD">
    <w:pPr>
      <w:rPr>
        <w:sz w:val="2"/>
        <w:szCs w:val="2"/>
      </w:rPr>
    </w:pPr>
    <w:r w:rsidRPr="003B22FD">
      <w:pict>
        <v:shapetype id="_x0000_t202" coordsize="21600,21600" o:spt="202" path="m,l,21600r21600,l21600,xe">
          <v:stroke joinstyle="miter"/>
          <v:path gradientshapeok="t" o:connecttype="rect"/>
        </v:shapetype>
        <v:shape id="_x0000_s2049" type="#_x0000_t202" style="position:absolute;margin-left:524.05pt;margin-top:793.9pt;width:9.85pt;height:6.95pt;z-index:-188744059;mso-wrap-style:none;mso-wrap-distance-left:5pt;mso-wrap-distance-right:5pt;mso-position-horizontal-relative:page;mso-position-vertical-relative:page" wrapcoords="0 0" filled="f" stroked="f">
          <v:textbox style="mso-fit-shape-to-text:t" inset="0,0,0,0">
            <w:txbxContent>
              <w:p w:rsidR="004B2B88" w:rsidRDefault="003B22FD">
                <w:pPr>
                  <w:pStyle w:val="a6"/>
                  <w:shd w:val="clear" w:color="auto" w:fill="auto"/>
                  <w:spacing w:line="240" w:lineRule="auto"/>
                </w:pPr>
                <w:fldSimple w:instr=" PAGE \* MERGEFORMAT ">
                  <w:r w:rsidR="004B2B88">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BFC" w:rsidRDefault="00870BFC"/>
  </w:footnote>
  <w:footnote w:type="continuationSeparator" w:id="1">
    <w:p w:rsidR="00870BFC" w:rsidRDefault="00870B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88" w:rsidRDefault="003B22FD">
    <w:pPr>
      <w:rPr>
        <w:sz w:val="2"/>
        <w:szCs w:val="2"/>
      </w:rPr>
    </w:pPr>
    <w:r w:rsidRPr="003B22FD">
      <w:pict>
        <v:shapetype id="_x0000_t202" coordsize="21600,21600" o:spt="202" path="m,l,21600r21600,l21600,xe">
          <v:stroke joinstyle="miter"/>
          <v:path gradientshapeok="t" o:connecttype="rect"/>
        </v:shapetype>
        <v:shape id="_x0000_s2051" type="#_x0000_t202" style="position:absolute;margin-left:495.25pt;margin-top:87.55pt;width:13.2pt;height:9.6pt;z-index:-188744061;mso-wrap-style:none;mso-wrap-distance-left:5pt;mso-wrap-distance-right:5pt;mso-position-horizontal-relative:page;mso-position-vertical-relative:page" wrapcoords="0 0" filled="f" stroked="f">
          <v:textbox style="mso-fit-shape-to-text:t" inset="0,0,0,0">
            <w:txbxContent>
              <w:p w:rsidR="004B2B88" w:rsidRDefault="004B2B88">
                <w:pPr>
                  <w:pStyle w:val="a6"/>
                  <w:shd w:val="clear" w:color="auto" w:fill="auto"/>
                  <w:spacing w:line="240" w:lineRule="auto"/>
                </w:pPr>
                <w:r>
                  <w:rPr>
                    <w:rStyle w:val="135pt"/>
                  </w:rPr>
                  <w:t>18</w:t>
                </w:r>
              </w:p>
            </w:txbxContent>
          </v:textbox>
          <w10:wrap anchorx="page" anchory="page"/>
        </v:shape>
      </w:pict>
    </w:r>
    <w:r w:rsidRPr="003B22FD">
      <w:pict>
        <v:shape id="_x0000_s2050" type="#_x0000_t202" style="position:absolute;margin-left:66.35pt;margin-top:71.25pt;width:143.75pt;height:12.5pt;z-index:-188744060;mso-wrap-style:none;mso-wrap-distance-left:5pt;mso-wrap-distance-right:5pt;mso-position-horizontal-relative:page;mso-position-vertical-relative:page" wrapcoords="0 0" filled="f" stroked="f">
          <v:textbox style="mso-fit-shape-to-text:t" inset="0,0,0,0">
            <w:txbxContent>
              <w:p w:rsidR="004B2B88" w:rsidRDefault="004B2B88">
                <w:pPr>
                  <w:pStyle w:val="a6"/>
                  <w:shd w:val="clear" w:color="auto" w:fill="auto"/>
                  <w:spacing w:line="240" w:lineRule="auto"/>
                </w:pPr>
                <w:r>
                  <w:rPr>
                    <w:rStyle w:val="135pt"/>
                  </w:rPr>
                  <w:t>Подготовка рефератов</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480"/>
    <w:multiLevelType w:val="multilevel"/>
    <w:tmpl w:val="C0EA5688"/>
    <w:lvl w:ilvl="0">
      <w:start w:val="38"/>
      <w:numFmt w:val="decimal"/>
      <w:lvlText w:val="%1"/>
      <w:lvlJc w:val="left"/>
      <w:pPr>
        <w:ind w:left="1050" w:hanging="1050"/>
      </w:pPr>
      <w:rPr>
        <w:rFonts w:hint="default"/>
      </w:rPr>
    </w:lvl>
    <w:lvl w:ilvl="1">
      <w:start w:val="2"/>
      <w:numFmt w:val="decimalZero"/>
      <w:lvlText w:val="%1.%2"/>
      <w:lvlJc w:val="left"/>
      <w:pPr>
        <w:ind w:left="1087" w:hanging="1050"/>
      </w:pPr>
      <w:rPr>
        <w:rFonts w:hint="default"/>
      </w:rPr>
    </w:lvl>
    <w:lvl w:ilvl="2">
      <w:start w:val="2"/>
      <w:numFmt w:val="decimalZero"/>
      <w:lvlText w:val="%1.%2.%3"/>
      <w:lvlJc w:val="left"/>
      <w:pPr>
        <w:ind w:left="1124" w:hanging="105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
    <w:nsid w:val="22CA4FBF"/>
    <w:multiLevelType w:val="multilevel"/>
    <w:tmpl w:val="17706BFA"/>
    <w:lvl w:ilvl="0">
      <w:start w:val="2"/>
      <w:numFmt w:val="decimal"/>
      <w:lvlText w:val="38.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BB3F9D"/>
    <w:multiLevelType w:val="multilevel"/>
    <w:tmpl w:val="3AC62D1C"/>
    <w:lvl w:ilvl="0">
      <w:start w:val="2"/>
      <w:numFmt w:val="decimal"/>
      <w:lvlText w:val="38.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0C04C1"/>
    <w:multiLevelType w:val="multilevel"/>
    <w:tmpl w:val="39584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0E1DDD"/>
    <w:multiLevelType w:val="multilevel"/>
    <w:tmpl w:val="DF1A6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06155A"/>
    <w:multiLevelType w:val="multilevel"/>
    <w:tmpl w:val="B61A9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81"/>
  <w:drawingGridVerticalSpacing w:val="181"/>
  <w:characterSpacingControl w:val="compressPunctuation"/>
  <w:hdrShapeDefaults>
    <o:shapedefaults v:ext="edit" spidmax="2060"/>
    <o:shapelayout v:ext="edit">
      <o:idmap v:ext="edit" data="2"/>
    </o:shapelayout>
  </w:hdrShapeDefaults>
  <w:footnotePr>
    <w:footnote w:id="0"/>
    <w:footnote w:id="1"/>
  </w:footnotePr>
  <w:endnotePr>
    <w:endnote w:id="0"/>
    <w:endnote w:id="1"/>
  </w:endnotePr>
  <w:compat>
    <w:doNotExpandShiftReturn/>
  </w:compat>
  <w:rsids>
    <w:rsidRoot w:val="00503E43"/>
    <w:rsid w:val="003B22FD"/>
    <w:rsid w:val="004A5757"/>
    <w:rsid w:val="004B2B88"/>
    <w:rsid w:val="00503E43"/>
    <w:rsid w:val="00526867"/>
    <w:rsid w:val="00870BFC"/>
    <w:rsid w:val="00A94DC3"/>
    <w:rsid w:val="00AE1D07"/>
    <w:rsid w:val="00DF224F"/>
    <w:rsid w:val="00DF3495"/>
    <w:rsid w:val="00E20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3E4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3E43"/>
    <w:rPr>
      <w:color w:val="0066CC"/>
      <w:u w:val="single"/>
    </w:rPr>
  </w:style>
  <w:style w:type="character" w:customStyle="1" w:styleId="Exact">
    <w:name w:val="Основной текст Exact"/>
    <w:basedOn w:val="a0"/>
    <w:rsid w:val="00503E43"/>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4">
    <w:name w:val="Основной текст_"/>
    <w:basedOn w:val="a0"/>
    <w:link w:val="2"/>
    <w:rsid w:val="00503E43"/>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sid w:val="00503E43"/>
    <w:rPr>
      <w:rFonts w:ascii="Times New Roman" w:eastAsia="Times New Roman" w:hAnsi="Times New Roman" w:cs="Times New Roman"/>
      <w:b/>
      <w:bCs/>
      <w:i w:val="0"/>
      <w:iCs w:val="0"/>
      <w:smallCaps w:val="0"/>
      <w:strike w:val="0"/>
      <w:sz w:val="20"/>
      <w:szCs w:val="20"/>
      <w:u w:val="none"/>
    </w:rPr>
  </w:style>
  <w:style w:type="character" w:customStyle="1" w:styleId="1">
    <w:name w:val="Основной текст1"/>
    <w:basedOn w:val="a4"/>
    <w:rsid w:val="00503E43"/>
    <w:rPr>
      <w:color w:val="000000"/>
      <w:spacing w:val="0"/>
      <w:w w:val="100"/>
      <w:position w:val="0"/>
      <w:u w:val="single"/>
      <w:lang w:val="ru-RU"/>
    </w:rPr>
  </w:style>
  <w:style w:type="character" w:customStyle="1" w:styleId="a7">
    <w:name w:val="Основной текст + Курсив"/>
    <w:basedOn w:val="a4"/>
    <w:rsid w:val="00503E43"/>
    <w:rPr>
      <w:i/>
      <w:iCs/>
      <w:color w:val="000000"/>
      <w:spacing w:val="0"/>
      <w:w w:val="100"/>
      <w:position w:val="0"/>
      <w:lang w:val="ru-RU"/>
    </w:rPr>
  </w:style>
  <w:style w:type="character" w:customStyle="1" w:styleId="a8">
    <w:name w:val="Подпись к таблице_"/>
    <w:basedOn w:val="a0"/>
    <w:link w:val="a9"/>
    <w:rsid w:val="00503E43"/>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
    <w:basedOn w:val="a8"/>
    <w:rsid w:val="00503E43"/>
    <w:rPr>
      <w:color w:val="000000"/>
      <w:spacing w:val="0"/>
      <w:w w:val="100"/>
      <w:position w:val="0"/>
      <w:u w:val="single"/>
      <w:lang w:val="ru-RU"/>
    </w:rPr>
  </w:style>
  <w:style w:type="character" w:customStyle="1" w:styleId="20">
    <w:name w:val="Основной текст (2)_"/>
    <w:basedOn w:val="a0"/>
    <w:link w:val="21"/>
    <w:rsid w:val="00503E43"/>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w:basedOn w:val="20"/>
    <w:rsid w:val="00503E43"/>
    <w:rPr>
      <w:color w:val="000000"/>
      <w:spacing w:val="0"/>
      <w:w w:val="100"/>
      <w:position w:val="0"/>
      <w:u w:val="single"/>
      <w:lang w:val="ru-RU"/>
    </w:rPr>
  </w:style>
  <w:style w:type="character" w:customStyle="1" w:styleId="23">
    <w:name w:val="Основной текст (2) + Не курсив"/>
    <w:basedOn w:val="20"/>
    <w:rsid w:val="00503E43"/>
    <w:rPr>
      <w:i/>
      <w:iCs/>
      <w:color w:val="000000"/>
      <w:spacing w:val="0"/>
      <w:w w:val="100"/>
      <w:position w:val="0"/>
    </w:rPr>
  </w:style>
  <w:style w:type="character" w:customStyle="1" w:styleId="10">
    <w:name w:val="Заголовок №1_"/>
    <w:basedOn w:val="a0"/>
    <w:link w:val="11"/>
    <w:rsid w:val="00503E4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503E43"/>
    <w:rPr>
      <w:rFonts w:ascii="Times New Roman" w:eastAsia="Times New Roman" w:hAnsi="Times New Roman" w:cs="Times New Roman"/>
      <w:b/>
      <w:bCs/>
      <w:i w:val="0"/>
      <w:iCs w:val="0"/>
      <w:smallCaps w:val="0"/>
      <w:strike w:val="0"/>
      <w:sz w:val="20"/>
      <w:szCs w:val="20"/>
      <w:u w:val="none"/>
    </w:rPr>
  </w:style>
  <w:style w:type="character" w:customStyle="1" w:styleId="135pt">
    <w:name w:val="Колонтитул + 13;5 pt;Не полужирный;Курсив"/>
    <w:basedOn w:val="a5"/>
    <w:rsid w:val="00503E43"/>
    <w:rPr>
      <w:b/>
      <w:bCs/>
      <w:i/>
      <w:iCs/>
      <w:color w:val="000000"/>
      <w:spacing w:val="0"/>
      <w:w w:val="100"/>
      <w:position w:val="0"/>
      <w:sz w:val="27"/>
      <w:szCs w:val="27"/>
      <w:lang w:val="ru-RU"/>
    </w:rPr>
  </w:style>
  <w:style w:type="character" w:customStyle="1" w:styleId="ab">
    <w:name w:val="Оглавление_"/>
    <w:basedOn w:val="a0"/>
    <w:link w:val="ac"/>
    <w:rsid w:val="00503E43"/>
    <w:rPr>
      <w:rFonts w:ascii="Times New Roman" w:eastAsia="Times New Roman" w:hAnsi="Times New Roman" w:cs="Times New Roman"/>
      <w:b w:val="0"/>
      <w:bCs w:val="0"/>
      <w:i w:val="0"/>
      <w:iCs w:val="0"/>
      <w:smallCaps w:val="0"/>
      <w:strike w:val="0"/>
      <w:sz w:val="28"/>
      <w:szCs w:val="28"/>
      <w:u w:val="none"/>
    </w:rPr>
  </w:style>
  <w:style w:type="paragraph" w:customStyle="1" w:styleId="2">
    <w:name w:val="Основной текст2"/>
    <w:basedOn w:val="a"/>
    <w:link w:val="a4"/>
    <w:rsid w:val="00503E43"/>
    <w:pPr>
      <w:shd w:val="clear" w:color="auto" w:fill="FFFFFF"/>
      <w:spacing w:line="322" w:lineRule="exact"/>
      <w:ind w:hanging="920"/>
      <w:jc w:val="center"/>
    </w:pPr>
    <w:rPr>
      <w:rFonts w:ascii="Times New Roman" w:eastAsia="Times New Roman" w:hAnsi="Times New Roman" w:cs="Times New Roman"/>
      <w:sz w:val="28"/>
      <w:szCs w:val="28"/>
    </w:rPr>
  </w:style>
  <w:style w:type="paragraph" w:customStyle="1" w:styleId="a6">
    <w:name w:val="Колонтитул"/>
    <w:basedOn w:val="a"/>
    <w:link w:val="a5"/>
    <w:rsid w:val="00503E43"/>
    <w:pPr>
      <w:shd w:val="clear" w:color="auto" w:fill="FFFFFF"/>
      <w:spacing w:line="0" w:lineRule="atLeast"/>
    </w:pPr>
    <w:rPr>
      <w:rFonts w:ascii="Times New Roman" w:eastAsia="Times New Roman" w:hAnsi="Times New Roman" w:cs="Times New Roman"/>
      <w:b/>
      <w:bCs/>
      <w:sz w:val="20"/>
      <w:szCs w:val="20"/>
    </w:rPr>
  </w:style>
  <w:style w:type="paragraph" w:customStyle="1" w:styleId="a9">
    <w:name w:val="Подпись к таблице"/>
    <w:basedOn w:val="a"/>
    <w:link w:val="a8"/>
    <w:rsid w:val="00503E43"/>
    <w:pPr>
      <w:shd w:val="clear" w:color="auto" w:fill="FFFFFF"/>
      <w:spacing w:line="322"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503E43"/>
    <w:pPr>
      <w:shd w:val="clear" w:color="auto" w:fill="FFFFFF"/>
      <w:spacing w:after="720" w:line="0" w:lineRule="atLeast"/>
      <w:jc w:val="both"/>
    </w:pPr>
    <w:rPr>
      <w:rFonts w:ascii="Times New Roman" w:eastAsia="Times New Roman" w:hAnsi="Times New Roman" w:cs="Times New Roman"/>
      <w:i/>
      <w:iCs/>
      <w:sz w:val="28"/>
      <w:szCs w:val="28"/>
    </w:rPr>
  </w:style>
  <w:style w:type="paragraph" w:customStyle="1" w:styleId="11">
    <w:name w:val="Заголовок №1"/>
    <w:basedOn w:val="a"/>
    <w:link w:val="10"/>
    <w:rsid w:val="00503E43"/>
    <w:pPr>
      <w:shd w:val="clear" w:color="auto" w:fill="FFFFFF"/>
      <w:spacing w:before="300" w:after="60" w:line="0" w:lineRule="atLeast"/>
      <w:jc w:val="center"/>
      <w:outlineLvl w:val="0"/>
    </w:pPr>
    <w:rPr>
      <w:rFonts w:ascii="Times New Roman" w:eastAsia="Times New Roman" w:hAnsi="Times New Roman" w:cs="Times New Roman"/>
      <w:sz w:val="28"/>
      <w:szCs w:val="28"/>
    </w:rPr>
  </w:style>
  <w:style w:type="paragraph" w:customStyle="1" w:styleId="30">
    <w:name w:val="Основной текст (3)"/>
    <w:basedOn w:val="a"/>
    <w:link w:val="3"/>
    <w:rsid w:val="00503E43"/>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ac">
    <w:name w:val="Оглавление"/>
    <w:basedOn w:val="a"/>
    <w:link w:val="ab"/>
    <w:rsid w:val="00503E43"/>
    <w:pPr>
      <w:shd w:val="clear" w:color="auto" w:fill="FFFFFF"/>
      <w:spacing w:line="322"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91674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F3EF-8EB5-4C3B-9B43-17A2CF22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9011</Words>
  <Characters>51364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5</dc:creator>
  <cp:lastModifiedBy>Buh3</cp:lastModifiedBy>
  <cp:revision>4</cp:revision>
  <dcterms:created xsi:type="dcterms:W3CDTF">2016-04-18T06:49:00Z</dcterms:created>
  <dcterms:modified xsi:type="dcterms:W3CDTF">2016-04-18T06:36:00Z</dcterms:modified>
</cp:coreProperties>
</file>