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52" w:rsidRPr="00E55754" w:rsidRDefault="00394C52" w:rsidP="00E55754">
      <w:pPr>
        <w:jc w:val="center"/>
        <w:rPr>
          <w:rStyle w:val="85pt"/>
          <w:rFonts w:eastAsiaTheme="minorEastAsia"/>
          <w:sz w:val="28"/>
          <w:szCs w:val="28"/>
          <w:shd w:val="clear" w:color="auto" w:fill="auto"/>
        </w:rPr>
      </w:pPr>
      <w:r w:rsidRPr="004B6A20">
        <w:rPr>
          <w:rStyle w:val="85pt"/>
          <w:rFonts w:eastAsiaTheme="minorEastAsia"/>
          <w:sz w:val="32"/>
          <w:szCs w:val="32"/>
        </w:rPr>
        <w:t xml:space="preserve">Государственное профессиональное образовательное учреждение </w:t>
      </w:r>
      <w:r w:rsidR="00E55754">
        <w:rPr>
          <w:rStyle w:val="85pt"/>
          <w:rFonts w:eastAsiaTheme="minorEastAsia"/>
          <w:sz w:val="32"/>
          <w:szCs w:val="32"/>
        </w:rPr>
        <w:t xml:space="preserve">        </w:t>
      </w:r>
      <w:r w:rsidRPr="004B6A20">
        <w:rPr>
          <w:rStyle w:val="85pt"/>
          <w:rFonts w:eastAsiaTheme="minorEastAsia"/>
          <w:sz w:val="32"/>
          <w:szCs w:val="32"/>
        </w:rPr>
        <w:t>Ярославской области</w:t>
      </w:r>
    </w:p>
    <w:p w:rsidR="00394C52" w:rsidRPr="004B6A20" w:rsidRDefault="00394C52" w:rsidP="00394C52">
      <w:pPr>
        <w:pStyle w:val="a6"/>
        <w:shd w:val="clear" w:color="auto" w:fill="auto"/>
        <w:jc w:val="center"/>
        <w:rPr>
          <w:sz w:val="32"/>
          <w:szCs w:val="32"/>
        </w:rPr>
      </w:pPr>
      <w:r w:rsidRPr="004B6A20">
        <w:rPr>
          <w:rStyle w:val="85pt"/>
          <w:sz w:val="32"/>
          <w:szCs w:val="32"/>
        </w:rPr>
        <w:t>Ярославский торгово-экономический колледж</w:t>
      </w:r>
    </w:p>
    <w:p w:rsidR="00394C52" w:rsidRDefault="00394C52" w:rsidP="00394C52">
      <w:pPr>
        <w:pStyle w:val="30"/>
        <w:shd w:val="clear" w:color="auto" w:fill="auto"/>
        <w:spacing w:before="0"/>
        <w:ind w:right="360"/>
      </w:pPr>
    </w:p>
    <w:p w:rsidR="00394C52" w:rsidRDefault="00394C52" w:rsidP="00394C52">
      <w:pPr>
        <w:pStyle w:val="30"/>
        <w:shd w:val="clear" w:color="auto" w:fill="auto"/>
        <w:spacing w:before="0"/>
        <w:ind w:left="3900" w:right="360"/>
      </w:pPr>
    </w:p>
    <w:p w:rsidR="00394C52" w:rsidRDefault="00394C52" w:rsidP="00394C52">
      <w:pPr>
        <w:pStyle w:val="30"/>
        <w:shd w:val="clear" w:color="auto" w:fill="auto"/>
        <w:spacing w:before="0"/>
        <w:ind w:left="5664" w:right="360"/>
      </w:pPr>
      <w:r>
        <w:t xml:space="preserve">УТВЕРЖДАЮ </w:t>
      </w:r>
    </w:p>
    <w:p w:rsidR="00394C52" w:rsidRPr="00C34CC0" w:rsidRDefault="00394C52" w:rsidP="00394C52">
      <w:pPr>
        <w:pStyle w:val="30"/>
        <w:shd w:val="clear" w:color="auto" w:fill="auto"/>
        <w:spacing w:before="0"/>
        <w:ind w:left="5664" w:right="360"/>
      </w:pPr>
      <w:r>
        <w:t>Зам</w:t>
      </w:r>
      <w:proofErr w:type="gramStart"/>
      <w:r>
        <w:t>.д</w:t>
      </w:r>
      <w:proofErr w:type="gramEnd"/>
      <w:r>
        <w:t>иректора по УР</w:t>
      </w:r>
    </w:p>
    <w:p w:rsidR="00394C52" w:rsidRPr="00C34CC0" w:rsidRDefault="00394C52" w:rsidP="00394C52">
      <w:pPr>
        <w:pStyle w:val="30"/>
        <w:shd w:val="clear" w:color="auto" w:fill="auto"/>
        <w:spacing w:before="0"/>
        <w:ind w:left="5664"/>
      </w:pPr>
      <w:r>
        <w:t>ГПОУ ЯО Ярославского торгово-экономического колледжа</w:t>
      </w:r>
    </w:p>
    <w:p w:rsidR="00394C52" w:rsidRPr="00C34CC0" w:rsidRDefault="00394C52" w:rsidP="00394C52">
      <w:pPr>
        <w:pStyle w:val="30"/>
        <w:shd w:val="clear" w:color="auto" w:fill="auto"/>
        <w:tabs>
          <w:tab w:val="left" w:leader="underscore" w:pos="6281"/>
        </w:tabs>
        <w:spacing w:before="0"/>
        <w:ind w:left="5664"/>
      </w:pPr>
      <w:r>
        <w:t xml:space="preserve">______________ </w:t>
      </w:r>
      <w:proofErr w:type="spellStart"/>
      <w:r>
        <w:t>Л.В.Шапурина</w:t>
      </w:r>
      <w:proofErr w:type="spellEnd"/>
    </w:p>
    <w:p w:rsidR="00394C52" w:rsidRDefault="00394C52" w:rsidP="00394C52">
      <w:pPr>
        <w:pStyle w:val="30"/>
        <w:shd w:val="clear" w:color="auto" w:fill="auto"/>
        <w:spacing w:before="0"/>
        <w:ind w:left="4956" w:firstLine="709"/>
      </w:pPr>
    </w:p>
    <w:p w:rsidR="00394C52" w:rsidRDefault="00394C52" w:rsidP="00394C52">
      <w:pPr>
        <w:pStyle w:val="30"/>
        <w:shd w:val="clear" w:color="auto" w:fill="auto"/>
        <w:spacing w:before="0"/>
        <w:ind w:left="4956" w:firstLine="709"/>
      </w:pPr>
      <w:r>
        <w:t>15 сентября 2015 г.</w:t>
      </w:r>
    </w:p>
    <w:p w:rsidR="00394C52" w:rsidRDefault="00394C52" w:rsidP="00394C52">
      <w:pPr>
        <w:pStyle w:val="20"/>
        <w:shd w:val="clear" w:color="auto" w:fill="auto"/>
        <w:spacing w:after="0" w:line="270" w:lineRule="exact"/>
        <w:jc w:val="center"/>
      </w:pPr>
    </w:p>
    <w:p w:rsidR="00394C52" w:rsidRDefault="00394C52" w:rsidP="00394C52">
      <w:pPr>
        <w:pStyle w:val="20"/>
        <w:shd w:val="clear" w:color="auto" w:fill="auto"/>
        <w:spacing w:after="0" w:line="270" w:lineRule="exact"/>
        <w:jc w:val="center"/>
      </w:pPr>
    </w:p>
    <w:p w:rsidR="00394C52" w:rsidRDefault="00394C52" w:rsidP="00394C52">
      <w:pPr>
        <w:pStyle w:val="20"/>
        <w:shd w:val="clear" w:color="auto" w:fill="auto"/>
        <w:spacing w:after="0" w:line="270" w:lineRule="exact"/>
        <w:jc w:val="center"/>
      </w:pPr>
    </w:p>
    <w:p w:rsidR="00394C52" w:rsidRDefault="00394C52" w:rsidP="00394C52">
      <w:pPr>
        <w:pStyle w:val="20"/>
        <w:shd w:val="clear" w:color="auto" w:fill="auto"/>
        <w:spacing w:after="0" w:line="270" w:lineRule="exact"/>
        <w:jc w:val="center"/>
      </w:pPr>
    </w:p>
    <w:p w:rsidR="00394C52" w:rsidRDefault="002A2952" w:rsidP="00394C52">
      <w:pPr>
        <w:pStyle w:val="20"/>
        <w:shd w:val="clear" w:color="auto" w:fill="auto"/>
        <w:spacing w:after="0" w:line="270" w:lineRule="exact"/>
        <w:jc w:val="center"/>
      </w:pPr>
      <w:r>
        <w:t>УЧЕБНАЯ ДИСЦИПЛИНА</w:t>
      </w:r>
    </w:p>
    <w:p w:rsidR="00394C52" w:rsidRDefault="00394C52" w:rsidP="002A2952">
      <w:pPr>
        <w:pStyle w:val="20"/>
        <w:shd w:val="clear" w:color="auto" w:fill="auto"/>
        <w:spacing w:after="0" w:line="270" w:lineRule="exact"/>
      </w:pPr>
    </w:p>
    <w:p w:rsidR="00394C52" w:rsidRDefault="00394C52" w:rsidP="00394C52">
      <w:pPr>
        <w:pStyle w:val="20"/>
        <w:shd w:val="clear" w:color="auto" w:fill="auto"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ОП. 14. ТОВАРОВЕДЕНИЕ ПРОДОВОЛЬСВЕННЫХ ТОВАРОВ И ПРОДУКЦИИ ОБЩЕСТВЕННОГО ПИТАНИЯ</w:t>
      </w:r>
    </w:p>
    <w:p w:rsidR="00394C52" w:rsidRPr="001A0575" w:rsidRDefault="00394C52" w:rsidP="00394C52">
      <w:pPr>
        <w:pStyle w:val="20"/>
        <w:shd w:val="clear" w:color="auto" w:fill="auto"/>
        <w:spacing w:after="0" w:line="240" w:lineRule="auto"/>
        <w:jc w:val="center"/>
        <w:rPr>
          <w:b/>
          <w:sz w:val="36"/>
          <w:szCs w:val="36"/>
        </w:rPr>
      </w:pPr>
    </w:p>
    <w:p w:rsidR="00394C52" w:rsidRDefault="002A2952" w:rsidP="00394C52">
      <w:pPr>
        <w:pStyle w:val="40"/>
        <w:shd w:val="clear" w:color="auto" w:fill="auto"/>
        <w:spacing w:before="0" w:after="0" w:line="240" w:lineRule="auto"/>
        <w:jc w:val="center"/>
      </w:pPr>
      <w:r>
        <w:t>программа</w:t>
      </w:r>
      <w:r w:rsidR="00394C52">
        <w:t xml:space="preserve"> подготовки специалистов среднего звена</w:t>
      </w:r>
      <w:r>
        <w:t xml:space="preserve"> </w:t>
      </w:r>
    </w:p>
    <w:p w:rsidR="002A2952" w:rsidRDefault="002A2952" w:rsidP="00394C52">
      <w:pPr>
        <w:pStyle w:val="40"/>
        <w:shd w:val="clear" w:color="auto" w:fill="auto"/>
        <w:spacing w:before="0" w:after="0" w:line="240" w:lineRule="auto"/>
        <w:jc w:val="center"/>
      </w:pPr>
      <w:r>
        <w:t>и контрольная работа для заочного отделения по специальности</w:t>
      </w:r>
    </w:p>
    <w:p w:rsidR="00394C52" w:rsidRPr="00037FCE" w:rsidRDefault="00394C52" w:rsidP="00394C52">
      <w:pPr>
        <w:pStyle w:val="20"/>
        <w:shd w:val="clear" w:color="auto" w:fill="auto"/>
        <w:spacing w:after="0" w:line="240" w:lineRule="auto"/>
        <w:jc w:val="center"/>
        <w:rPr>
          <w:b/>
          <w:sz w:val="40"/>
          <w:szCs w:val="40"/>
        </w:rPr>
      </w:pPr>
      <w:r w:rsidRPr="00037FCE">
        <w:rPr>
          <w:b/>
          <w:sz w:val="40"/>
          <w:szCs w:val="40"/>
        </w:rPr>
        <w:t xml:space="preserve">19.02.10 Технология продукции общественного питания </w:t>
      </w:r>
    </w:p>
    <w:p w:rsidR="00394C52" w:rsidRDefault="00394C52" w:rsidP="00394C52">
      <w:pPr>
        <w:pStyle w:val="20"/>
        <w:shd w:val="clear" w:color="auto" w:fill="auto"/>
        <w:spacing w:after="0" w:line="270" w:lineRule="exact"/>
      </w:pPr>
    </w:p>
    <w:p w:rsidR="00394C52" w:rsidRDefault="00394C52" w:rsidP="00394C52">
      <w:pPr>
        <w:pStyle w:val="20"/>
        <w:shd w:val="clear" w:color="auto" w:fill="auto"/>
        <w:spacing w:after="0" w:line="270" w:lineRule="exact"/>
      </w:pPr>
    </w:p>
    <w:p w:rsidR="00394C52" w:rsidRDefault="00394C52" w:rsidP="00394C52">
      <w:pPr>
        <w:pStyle w:val="20"/>
        <w:shd w:val="clear" w:color="auto" w:fill="auto"/>
        <w:spacing w:after="0" w:line="270" w:lineRule="exact"/>
      </w:pPr>
    </w:p>
    <w:p w:rsidR="00394C52" w:rsidRDefault="00394C52" w:rsidP="00394C52">
      <w:pPr>
        <w:pStyle w:val="20"/>
        <w:shd w:val="clear" w:color="auto" w:fill="auto"/>
        <w:spacing w:after="0" w:line="270" w:lineRule="exact"/>
      </w:pPr>
    </w:p>
    <w:p w:rsidR="00394C52" w:rsidRDefault="00394C52" w:rsidP="00394C52">
      <w:pPr>
        <w:pStyle w:val="20"/>
        <w:shd w:val="clear" w:color="auto" w:fill="auto"/>
        <w:spacing w:after="0" w:line="270" w:lineRule="exact"/>
      </w:pPr>
    </w:p>
    <w:p w:rsidR="00394C52" w:rsidRDefault="00394C52" w:rsidP="00394C52">
      <w:pPr>
        <w:pStyle w:val="20"/>
        <w:shd w:val="clear" w:color="auto" w:fill="auto"/>
        <w:spacing w:after="0" w:line="270" w:lineRule="exact"/>
      </w:pPr>
    </w:p>
    <w:p w:rsidR="00394C52" w:rsidRDefault="00394C52" w:rsidP="00394C52">
      <w:pPr>
        <w:pStyle w:val="20"/>
        <w:shd w:val="clear" w:color="auto" w:fill="auto"/>
        <w:spacing w:after="0" w:line="270" w:lineRule="exact"/>
      </w:pPr>
    </w:p>
    <w:p w:rsidR="00394C52" w:rsidRDefault="00394C52" w:rsidP="00394C52">
      <w:pPr>
        <w:pStyle w:val="20"/>
        <w:shd w:val="clear" w:color="auto" w:fill="auto"/>
        <w:spacing w:after="0" w:line="270" w:lineRule="exact"/>
      </w:pPr>
    </w:p>
    <w:p w:rsidR="00394C52" w:rsidRDefault="00394C52" w:rsidP="00394C52">
      <w:pPr>
        <w:pStyle w:val="20"/>
        <w:shd w:val="clear" w:color="auto" w:fill="auto"/>
        <w:spacing w:after="0" w:line="270" w:lineRule="exact"/>
      </w:pPr>
    </w:p>
    <w:p w:rsidR="00394C52" w:rsidRDefault="00394C52" w:rsidP="00394C52">
      <w:pPr>
        <w:pStyle w:val="20"/>
        <w:shd w:val="clear" w:color="auto" w:fill="auto"/>
        <w:spacing w:after="0" w:line="270" w:lineRule="exact"/>
      </w:pPr>
    </w:p>
    <w:p w:rsidR="00394C52" w:rsidRDefault="00394C52" w:rsidP="00394C52">
      <w:pPr>
        <w:pStyle w:val="20"/>
        <w:shd w:val="clear" w:color="auto" w:fill="auto"/>
        <w:spacing w:after="0" w:line="270" w:lineRule="exact"/>
        <w:jc w:val="center"/>
      </w:pPr>
    </w:p>
    <w:p w:rsidR="00394C52" w:rsidRDefault="00394C52" w:rsidP="00394C52">
      <w:pPr>
        <w:pStyle w:val="20"/>
        <w:shd w:val="clear" w:color="auto" w:fill="auto"/>
        <w:spacing w:after="0" w:line="270" w:lineRule="exact"/>
        <w:jc w:val="center"/>
      </w:pPr>
    </w:p>
    <w:p w:rsidR="00E55754" w:rsidRDefault="00E55754" w:rsidP="00394C52">
      <w:pPr>
        <w:pStyle w:val="20"/>
        <w:shd w:val="clear" w:color="auto" w:fill="auto"/>
        <w:spacing w:after="0" w:line="270" w:lineRule="exact"/>
        <w:jc w:val="center"/>
      </w:pPr>
    </w:p>
    <w:p w:rsidR="00E55754" w:rsidRDefault="00E55754" w:rsidP="00394C52">
      <w:pPr>
        <w:pStyle w:val="20"/>
        <w:shd w:val="clear" w:color="auto" w:fill="auto"/>
        <w:spacing w:after="0" w:line="270" w:lineRule="exact"/>
        <w:jc w:val="center"/>
      </w:pPr>
    </w:p>
    <w:p w:rsidR="00E55754" w:rsidRDefault="00E55754" w:rsidP="00394C52">
      <w:pPr>
        <w:pStyle w:val="20"/>
        <w:shd w:val="clear" w:color="auto" w:fill="auto"/>
        <w:spacing w:after="0" w:line="270" w:lineRule="exact"/>
        <w:jc w:val="center"/>
      </w:pPr>
    </w:p>
    <w:p w:rsidR="00E55754" w:rsidRDefault="00E55754" w:rsidP="00394C52">
      <w:pPr>
        <w:pStyle w:val="20"/>
        <w:shd w:val="clear" w:color="auto" w:fill="auto"/>
        <w:spacing w:after="0" w:line="270" w:lineRule="exact"/>
        <w:jc w:val="center"/>
      </w:pPr>
    </w:p>
    <w:p w:rsidR="00E55754" w:rsidRDefault="00E55754" w:rsidP="002A2952">
      <w:pPr>
        <w:pStyle w:val="20"/>
        <w:shd w:val="clear" w:color="auto" w:fill="auto"/>
        <w:spacing w:after="0" w:line="270" w:lineRule="exact"/>
      </w:pPr>
    </w:p>
    <w:p w:rsidR="00394C52" w:rsidRDefault="00394C52" w:rsidP="00E55754">
      <w:pPr>
        <w:pStyle w:val="20"/>
        <w:shd w:val="clear" w:color="auto" w:fill="auto"/>
        <w:spacing w:after="0" w:line="270" w:lineRule="exact"/>
        <w:jc w:val="center"/>
      </w:pPr>
      <w:r>
        <w:t>Ярославль, 2015</w:t>
      </w:r>
    </w:p>
    <w:p w:rsidR="00394C52" w:rsidRDefault="00394C52" w:rsidP="00394C52">
      <w:pPr>
        <w:pStyle w:val="10"/>
        <w:keepNext/>
        <w:keepLines/>
        <w:shd w:val="clear" w:color="auto" w:fill="auto"/>
        <w:tabs>
          <w:tab w:val="left" w:pos="-6237"/>
        </w:tabs>
        <w:spacing w:after="100" w:afterAutospacing="1" w:line="240" w:lineRule="auto"/>
        <w:ind w:left="4956"/>
        <w:outlineLvl w:val="9"/>
      </w:pPr>
      <w:r>
        <w:br w:type="page"/>
      </w:r>
      <w:r>
        <w:lastRenderedPageBreak/>
        <w:t>СОГЛАСОВАНО</w:t>
      </w:r>
    </w:p>
    <w:p w:rsidR="00394C52" w:rsidRDefault="00394C52" w:rsidP="00394C52">
      <w:pPr>
        <w:pStyle w:val="10"/>
        <w:keepNext/>
        <w:keepLines/>
        <w:shd w:val="clear" w:color="auto" w:fill="auto"/>
        <w:tabs>
          <w:tab w:val="left" w:pos="-6237"/>
        </w:tabs>
        <w:spacing w:after="100" w:afterAutospacing="1" w:line="240" w:lineRule="auto"/>
        <w:ind w:left="4956"/>
        <w:outlineLvl w:val="9"/>
      </w:pPr>
      <w:r>
        <w:t xml:space="preserve">Цикловой комиссией </w:t>
      </w:r>
      <w:r w:rsidR="002A2952">
        <w:t xml:space="preserve">технологических </w:t>
      </w:r>
      <w:r>
        <w:t xml:space="preserve"> дисциплин</w:t>
      </w:r>
    </w:p>
    <w:p w:rsidR="00394C52" w:rsidRDefault="00394C52" w:rsidP="00394C52">
      <w:pPr>
        <w:pStyle w:val="10"/>
        <w:keepNext/>
        <w:keepLines/>
        <w:shd w:val="clear" w:color="auto" w:fill="auto"/>
        <w:tabs>
          <w:tab w:val="left" w:pos="-6237"/>
        </w:tabs>
        <w:spacing w:after="100" w:afterAutospacing="1" w:line="240" w:lineRule="auto"/>
        <w:ind w:left="4956"/>
        <w:outlineLvl w:val="9"/>
      </w:pPr>
      <w:r>
        <w:t xml:space="preserve">Протокол № ___ </w:t>
      </w:r>
      <w:proofErr w:type="gramStart"/>
      <w:r>
        <w:t>от</w:t>
      </w:r>
      <w:proofErr w:type="gramEnd"/>
      <w:r>
        <w:t xml:space="preserve"> ______</w:t>
      </w:r>
    </w:p>
    <w:p w:rsidR="00394C52" w:rsidRDefault="00394C52" w:rsidP="00394C52">
      <w:pPr>
        <w:pStyle w:val="10"/>
        <w:keepNext/>
        <w:keepLines/>
        <w:shd w:val="clear" w:color="auto" w:fill="auto"/>
        <w:tabs>
          <w:tab w:val="left" w:pos="-6237"/>
        </w:tabs>
        <w:spacing w:after="100" w:afterAutospacing="1" w:line="240" w:lineRule="auto"/>
        <w:ind w:left="4956"/>
        <w:outlineLvl w:val="9"/>
      </w:pPr>
      <w:r>
        <w:t>Председатель комиссии</w:t>
      </w:r>
    </w:p>
    <w:p w:rsidR="00394C52" w:rsidRDefault="00394C52" w:rsidP="00394C52">
      <w:pPr>
        <w:pStyle w:val="30"/>
        <w:shd w:val="clear" w:color="auto" w:fill="auto"/>
        <w:tabs>
          <w:tab w:val="left" w:pos="-6237"/>
        </w:tabs>
        <w:spacing w:before="0" w:after="100" w:afterAutospacing="1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proofErr w:type="spellStart"/>
      <w:r>
        <w:t>Г.П.Проказина</w:t>
      </w:r>
      <w:proofErr w:type="spellEnd"/>
    </w:p>
    <w:p w:rsidR="00394C52" w:rsidRDefault="00394C52" w:rsidP="00394C52">
      <w:pPr>
        <w:pStyle w:val="30"/>
        <w:shd w:val="clear" w:color="auto" w:fill="auto"/>
        <w:tabs>
          <w:tab w:val="left" w:pos="-6237"/>
        </w:tabs>
        <w:spacing w:before="0" w:after="100" w:afterAutospacing="1" w:line="240" w:lineRule="auto"/>
        <w:ind w:left="5664" w:firstLine="708"/>
      </w:pPr>
    </w:p>
    <w:p w:rsidR="00394C52" w:rsidRDefault="00394C52" w:rsidP="00394C52">
      <w:pPr>
        <w:pStyle w:val="30"/>
        <w:shd w:val="clear" w:color="auto" w:fill="auto"/>
        <w:spacing w:before="0" w:line="240" w:lineRule="auto"/>
        <w:ind w:left="23" w:right="301"/>
      </w:pPr>
      <w:r w:rsidRPr="00620783">
        <w:rPr>
          <w:b/>
        </w:rPr>
        <w:t>Составитель</w:t>
      </w:r>
      <w:r>
        <w:t xml:space="preserve">: </w:t>
      </w:r>
      <w:proofErr w:type="spellStart"/>
      <w:r>
        <w:t>С.Л.Берсенева</w:t>
      </w:r>
      <w:proofErr w:type="spellEnd"/>
      <w:r>
        <w:t>, преподаватель специальных дисциплин, высшей категории</w:t>
      </w:r>
    </w:p>
    <w:p w:rsidR="00394C52" w:rsidRDefault="00394C52" w:rsidP="00394C52">
      <w:pPr>
        <w:pStyle w:val="30"/>
        <w:shd w:val="clear" w:color="auto" w:fill="auto"/>
        <w:spacing w:before="0" w:line="240" w:lineRule="auto"/>
        <w:rPr>
          <w:rStyle w:val="31"/>
        </w:rPr>
      </w:pPr>
    </w:p>
    <w:p w:rsidR="00394C52" w:rsidRDefault="00394C52" w:rsidP="00394C52">
      <w:pPr>
        <w:pStyle w:val="30"/>
        <w:shd w:val="clear" w:color="auto" w:fill="auto"/>
        <w:spacing w:before="0" w:line="240" w:lineRule="auto"/>
        <w:rPr>
          <w:rStyle w:val="31"/>
        </w:rPr>
      </w:pPr>
      <w:r>
        <w:rPr>
          <w:rStyle w:val="31"/>
        </w:rPr>
        <w:t xml:space="preserve">Техническая экспертиза: </w:t>
      </w:r>
      <w:r w:rsidRPr="00620783">
        <w:rPr>
          <w:rStyle w:val="31"/>
        </w:rPr>
        <w:t xml:space="preserve">методист высшей категории </w:t>
      </w:r>
      <w:proofErr w:type="spellStart"/>
      <w:r w:rsidRPr="00620783">
        <w:rPr>
          <w:rStyle w:val="31"/>
        </w:rPr>
        <w:t>Жестокова</w:t>
      </w:r>
      <w:proofErr w:type="spellEnd"/>
      <w:r w:rsidRPr="00620783">
        <w:rPr>
          <w:rStyle w:val="31"/>
        </w:rPr>
        <w:t xml:space="preserve"> Ю.Е.</w:t>
      </w:r>
      <w:r>
        <w:rPr>
          <w:rStyle w:val="31"/>
        </w:rPr>
        <w:t xml:space="preserve"> </w:t>
      </w:r>
    </w:p>
    <w:p w:rsidR="00394C52" w:rsidRDefault="00394C52" w:rsidP="00394C52">
      <w:pPr>
        <w:pStyle w:val="30"/>
        <w:shd w:val="clear" w:color="auto" w:fill="auto"/>
        <w:spacing w:before="0" w:line="240" w:lineRule="auto"/>
        <w:rPr>
          <w:rStyle w:val="31"/>
        </w:rPr>
      </w:pPr>
    </w:p>
    <w:p w:rsidR="00394C52" w:rsidRDefault="00394C52" w:rsidP="00394C52">
      <w:pPr>
        <w:pStyle w:val="30"/>
        <w:shd w:val="clear" w:color="auto" w:fill="auto"/>
        <w:spacing w:before="0" w:line="240" w:lineRule="auto"/>
      </w:pPr>
      <w:r>
        <w:rPr>
          <w:rStyle w:val="31"/>
        </w:rPr>
        <w:t xml:space="preserve">Согласовано </w:t>
      </w:r>
      <w:r>
        <w:t xml:space="preserve"> </w:t>
      </w:r>
    </w:p>
    <w:p w:rsidR="00394C52" w:rsidRDefault="00394C52" w:rsidP="00394C52">
      <w:pPr>
        <w:pStyle w:val="30"/>
        <w:shd w:val="clear" w:color="auto" w:fill="auto"/>
        <w:spacing w:before="0" w:line="240" w:lineRule="auto"/>
      </w:pPr>
      <w:r>
        <w:t>Зам</w:t>
      </w:r>
      <w:proofErr w:type="gramStart"/>
      <w:r>
        <w:t>.д</w:t>
      </w:r>
      <w:proofErr w:type="gramEnd"/>
      <w:r>
        <w:t>иректора по ИМР</w:t>
      </w:r>
      <w:r>
        <w:tab/>
      </w:r>
      <w:r>
        <w:tab/>
      </w:r>
      <w:r>
        <w:tab/>
      </w:r>
      <w:r>
        <w:tab/>
      </w:r>
      <w:r>
        <w:tab/>
        <w:t>И.А.Балабанова</w:t>
      </w:r>
    </w:p>
    <w:p w:rsidR="00394C52" w:rsidRDefault="00394C52" w:rsidP="00394C52">
      <w:pPr>
        <w:pStyle w:val="30"/>
        <w:shd w:val="clear" w:color="auto" w:fill="auto"/>
        <w:spacing w:before="0" w:line="643" w:lineRule="exact"/>
        <w:ind w:left="20" w:right="300"/>
      </w:pPr>
    </w:p>
    <w:p w:rsidR="00394C52" w:rsidRDefault="00394C52" w:rsidP="00394C52">
      <w:pPr>
        <w:pStyle w:val="30"/>
        <w:shd w:val="clear" w:color="auto" w:fill="auto"/>
        <w:spacing w:before="0" w:line="317" w:lineRule="exact"/>
        <w:ind w:left="20" w:right="20" w:firstLine="720"/>
        <w:jc w:val="both"/>
      </w:pPr>
      <w:r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питания, утвержденного приказом Министерства образования и науки Российской Федерации от 22 апреля 2014 г. N 384</w:t>
      </w:r>
    </w:p>
    <w:p w:rsidR="00394C52" w:rsidRDefault="00394C52" w:rsidP="00394C52">
      <w:pPr>
        <w:pStyle w:val="30"/>
        <w:shd w:val="clear" w:color="auto" w:fill="auto"/>
        <w:spacing w:before="0" w:line="317" w:lineRule="exact"/>
        <w:ind w:left="20" w:right="20" w:firstLine="720"/>
        <w:jc w:val="both"/>
      </w:pPr>
    </w:p>
    <w:p w:rsidR="0043056D" w:rsidRDefault="0043056D">
      <w:pPr>
        <w:rPr>
          <w:rFonts w:ascii="Times New Roman" w:hAnsi="Times New Roman" w:cs="Times New Roman"/>
          <w:sz w:val="28"/>
          <w:szCs w:val="28"/>
        </w:rPr>
      </w:pPr>
    </w:p>
    <w:p w:rsidR="0043056D" w:rsidRDefault="0043056D">
      <w:pPr>
        <w:rPr>
          <w:rFonts w:ascii="Times New Roman" w:hAnsi="Times New Roman" w:cs="Times New Roman"/>
          <w:sz w:val="28"/>
          <w:szCs w:val="28"/>
        </w:rPr>
      </w:pPr>
    </w:p>
    <w:p w:rsidR="0043056D" w:rsidRDefault="0043056D">
      <w:pPr>
        <w:rPr>
          <w:rFonts w:ascii="Times New Roman" w:hAnsi="Times New Roman" w:cs="Times New Roman"/>
          <w:sz w:val="28"/>
          <w:szCs w:val="28"/>
        </w:rPr>
      </w:pPr>
    </w:p>
    <w:p w:rsidR="0043056D" w:rsidRDefault="0043056D">
      <w:pPr>
        <w:rPr>
          <w:rFonts w:ascii="Times New Roman" w:hAnsi="Times New Roman" w:cs="Times New Roman"/>
          <w:sz w:val="28"/>
          <w:szCs w:val="28"/>
        </w:rPr>
      </w:pPr>
    </w:p>
    <w:p w:rsidR="0043056D" w:rsidRDefault="0043056D">
      <w:pPr>
        <w:rPr>
          <w:rFonts w:ascii="Times New Roman" w:hAnsi="Times New Roman" w:cs="Times New Roman"/>
          <w:sz w:val="28"/>
          <w:szCs w:val="28"/>
        </w:rPr>
      </w:pPr>
    </w:p>
    <w:p w:rsidR="0043056D" w:rsidRDefault="0043056D">
      <w:pPr>
        <w:rPr>
          <w:rFonts w:ascii="Times New Roman" w:hAnsi="Times New Roman" w:cs="Times New Roman"/>
          <w:sz w:val="28"/>
          <w:szCs w:val="28"/>
        </w:rPr>
      </w:pPr>
    </w:p>
    <w:p w:rsidR="0043056D" w:rsidRDefault="0043056D">
      <w:pPr>
        <w:rPr>
          <w:rFonts w:ascii="Times New Roman" w:hAnsi="Times New Roman" w:cs="Times New Roman"/>
          <w:sz w:val="28"/>
          <w:szCs w:val="28"/>
        </w:rPr>
      </w:pPr>
    </w:p>
    <w:p w:rsidR="0043056D" w:rsidRDefault="0043056D">
      <w:pPr>
        <w:rPr>
          <w:rFonts w:ascii="Times New Roman" w:hAnsi="Times New Roman" w:cs="Times New Roman"/>
          <w:sz w:val="28"/>
          <w:szCs w:val="28"/>
        </w:rPr>
      </w:pPr>
    </w:p>
    <w:p w:rsidR="0043056D" w:rsidRDefault="0043056D">
      <w:pPr>
        <w:rPr>
          <w:rFonts w:ascii="Times New Roman" w:hAnsi="Times New Roman" w:cs="Times New Roman"/>
          <w:sz w:val="28"/>
          <w:szCs w:val="28"/>
        </w:rPr>
      </w:pPr>
    </w:p>
    <w:p w:rsidR="00E55754" w:rsidRDefault="00E55754">
      <w:pPr>
        <w:rPr>
          <w:rFonts w:ascii="Times New Roman" w:hAnsi="Times New Roman" w:cs="Times New Roman"/>
          <w:sz w:val="28"/>
          <w:szCs w:val="28"/>
        </w:rPr>
      </w:pPr>
    </w:p>
    <w:p w:rsidR="006001F7" w:rsidRDefault="00430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6001F7">
        <w:rPr>
          <w:rFonts w:ascii="Times New Roman" w:hAnsi="Times New Roman" w:cs="Times New Roman"/>
          <w:sz w:val="28"/>
          <w:szCs w:val="28"/>
        </w:rPr>
        <w:t xml:space="preserve"> СОДЕРЖАНИЕ</w:t>
      </w:r>
    </w:p>
    <w:p w:rsidR="006001F7" w:rsidRDefault="00A94BD0" w:rsidP="006001F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6001F7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E55754">
        <w:rPr>
          <w:rFonts w:ascii="Times New Roman" w:hAnsi="Times New Roman" w:cs="Times New Roman"/>
          <w:sz w:val="28"/>
          <w:szCs w:val="28"/>
        </w:rPr>
        <w:t>4</w:t>
      </w:r>
    </w:p>
    <w:p w:rsidR="00A94BD0" w:rsidRDefault="00A94BD0" w:rsidP="006001F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6001F7" w:rsidRPr="00A94BD0" w:rsidRDefault="006001F7" w:rsidP="00A94BD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1F7">
        <w:rPr>
          <w:rFonts w:ascii="Times New Roman" w:hAnsi="Times New Roman" w:cs="Times New Roman"/>
          <w:sz w:val="28"/>
          <w:szCs w:val="28"/>
        </w:rPr>
        <w:t xml:space="preserve">по типовым решениям </w:t>
      </w:r>
      <w:r w:rsidRPr="00A94BD0">
        <w:rPr>
          <w:rFonts w:ascii="Times New Roman" w:hAnsi="Times New Roman" w:cs="Times New Roman"/>
          <w:sz w:val="28"/>
          <w:szCs w:val="28"/>
        </w:rPr>
        <w:t>практических ситуаци</w:t>
      </w:r>
      <w:r w:rsidR="00A94BD0" w:rsidRPr="00A94BD0">
        <w:rPr>
          <w:rFonts w:ascii="Times New Roman" w:hAnsi="Times New Roman" w:cs="Times New Roman"/>
          <w:sz w:val="28"/>
          <w:szCs w:val="28"/>
        </w:rPr>
        <w:t>й</w:t>
      </w:r>
      <w:r w:rsidR="00A94BD0">
        <w:rPr>
          <w:rFonts w:ascii="Times New Roman" w:hAnsi="Times New Roman" w:cs="Times New Roman"/>
          <w:sz w:val="28"/>
          <w:szCs w:val="28"/>
        </w:rPr>
        <w:t>…………………</w:t>
      </w:r>
      <w:r w:rsidR="00E55754">
        <w:rPr>
          <w:rFonts w:ascii="Times New Roman" w:hAnsi="Times New Roman" w:cs="Times New Roman"/>
          <w:sz w:val="28"/>
          <w:szCs w:val="28"/>
        </w:rPr>
        <w:t>…9</w:t>
      </w:r>
    </w:p>
    <w:p w:rsidR="006001F7" w:rsidRDefault="00A94BD0" w:rsidP="006001F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</w:t>
      </w:r>
      <w:r w:rsidR="00E55754">
        <w:rPr>
          <w:rFonts w:ascii="Times New Roman" w:hAnsi="Times New Roman" w:cs="Times New Roman"/>
          <w:sz w:val="28"/>
          <w:szCs w:val="28"/>
        </w:rPr>
        <w:t>АНИЕ ПРОГРАММЫ ДИСЦИПЛИНЫ………………..11</w:t>
      </w:r>
    </w:p>
    <w:p w:rsidR="00A94BD0" w:rsidRDefault="00A94BD0" w:rsidP="006001F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ВАРИА</w:t>
      </w:r>
      <w:r w:rsidR="00E55754">
        <w:rPr>
          <w:rFonts w:ascii="Times New Roman" w:hAnsi="Times New Roman" w:cs="Times New Roman"/>
          <w:sz w:val="28"/>
          <w:szCs w:val="28"/>
        </w:rPr>
        <w:t>НТА контрольной работы………………………..16</w:t>
      </w:r>
    </w:p>
    <w:p w:rsidR="00A94BD0" w:rsidRDefault="00A94BD0" w:rsidP="006001F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</w:t>
      </w:r>
      <w:r w:rsidR="00E55754">
        <w:rPr>
          <w:rFonts w:ascii="Times New Roman" w:hAnsi="Times New Roman" w:cs="Times New Roman"/>
          <w:sz w:val="28"/>
          <w:szCs w:val="28"/>
        </w:rPr>
        <w:t xml:space="preserve"> контрольных работ…………………………………..17</w:t>
      </w:r>
    </w:p>
    <w:p w:rsidR="00A94BD0" w:rsidRDefault="00A94BD0" w:rsidP="00D76C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E55754">
        <w:rPr>
          <w:rFonts w:ascii="Times New Roman" w:hAnsi="Times New Roman" w:cs="Times New Roman"/>
          <w:sz w:val="28"/>
          <w:szCs w:val="28"/>
        </w:rPr>
        <w:t>ИСОК ЛИТЕРАТУРЫ…………………………………………..29</w:t>
      </w:r>
    </w:p>
    <w:p w:rsidR="00D76C58" w:rsidRPr="006001F7" w:rsidRDefault="00D76C58" w:rsidP="00D76C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</w:t>
      </w:r>
      <w:r w:rsidR="00E55754">
        <w:rPr>
          <w:rFonts w:ascii="Times New Roman" w:hAnsi="Times New Roman" w:cs="Times New Roman"/>
          <w:sz w:val="28"/>
          <w:szCs w:val="28"/>
        </w:rPr>
        <w:t>..30</w:t>
      </w: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6001F7" w:rsidRDefault="006001F7">
      <w:pPr>
        <w:rPr>
          <w:rFonts w:ascii="Times New Roman" w:hAnsi="Times New Roman" w:cs="Times New Roman"/>
          <w:sz w:val="28"/>
          <w:szCs w:val="28"/>
        </w:rPr>
      </w:pPr>
    </w:p>
    <w:p w:rsidR="00E55754" w:rsidRDefault="00E55754" w:rsidP="000940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01E" w:rsidRDefault="00E55754" w:rsidP="00094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A916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1F7">
        <w:rPr>
          <w:rFonts w:ascii="Times New Roman" w:hAnsi="Times New Roman" w:cs="Times New Roman"/>
          <w:sz w:val="28"/>
          <w:szCs w:val="28"/>
        </w:rPr>
        <w:t>1.</w:t>
      </w:r>
      <w:r w:rsidR="0009401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9401E" w:rsidRDefault="0009401E" w:rsidP="003F4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Рабочая программа учебной дисциплины ОП.14</w:t>
      </w:r>
      <w:r w:rsidR="003F4BB9">
        <w:rPr>
          <w:rFonts w:ascii="Times New Roman" w:hAnsi="Times New Roman" w:cs="Times New Roman"/>
          <w:sz w:val="28"/>
          <w:szCs w:val="28"/>
        </w:rPr>
        <w:t xml:space="preserve"> «Товароведение продовольственных товаров и продукции общественного питания»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A2952">
        <w:rPr>
          <w:rFonts w:ascii="Times New Roman" w:hAnsi="Times New Roman" w:cs="Times New Roman"/>
          <w:sz w:val="28"/>
          <w:szCs w:val="28"/>
        </w:rPr>
        <w:t xml:space="preserve">частью программы подготовки специалистов среднего звена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по специальности СПО </w:t>
      </w:r>
      <w:r w:rsidR="002A2952">
        <w:rPr>
          <w:rFonts w:ascii="Times New Roman" w:hAnsi="Times New Roman" w:cs="Times New Roman"/>
          <w:sz w:val="28"/>
          <w:szCs w:val="28"/>
        </w:rPr>
        <w:t>19.02.10</w:t>
      </w:r>
      <w:r>
        <w:rPr>
          <w:rFonts w:ascii="Times New Roman" w:hAnsi="Times New Roman" w:cs="Times New Roman"/>
          <w:sz w:val="28"/>
          <w:szCs w:val="28"/>
        </w:rPr>
        <w:t xml:space="preserve"> «Технология продукции общественного питания</w:t>
      </w:r>
      <w:r w:rsidRPr="003F4BB9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836207">
        <w:rPr>
          <w:rFonts w:ascii="Times New Roman" w:hAnsi="Times New Roman" w:cs="Times New Roman"/>
          <w:sz w:val="28"/>
          <w:szCs w:val="28"/>
        </w:rPr>
        <w:t>укрупненной</w:t>
      </w:r>
      <w:r>
        <w:rPr>
          <w:rFonts w:ascii="Times New Roman" w:hAnsi="Times New Roman" w:cs="Times New Roman"/>
          <w:sz w:val="28"/>
          <w:szCs w:val="28"/>
        </w:rPr>
        <w:t xml:space="preserve"> группы специальности </w:t>
      </w:r>
      <w:r w:rsidR="00836207" w:rsidRPr="00836207">
        <w:rPr>
          <w:rFonts w:ascii="Times New Roman" w:hAnsi="Times New Roman" w:cs="Times New Roman"/>
          <w:sz w:val="28"/>
          <w:szCs w:val="28"/>
        </w:rPr>
        <w:t>19.00.00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36207">
        <w:rPr>
          <w:rFonts w:ascii="Times New Roman" w:hAnsi="Times New Roman" w:cs="Times New Roman"/>
          <w:sz w:val="28"/>
          <w:szCs w:val="28"/>
        </w:rPr>
        <w:t>Промышленная экология и биотехнологии</w:t>
      </w:r>
      <w:r>
        <w:rPr>
          <w:rFonts w:ascii="Times New Roman" w:hAnsi="Times New Roman" w:cs="Times New Roman"/>
          <w:sz w:val="28"/>
          <w:szCs w:val="28"/>
        </w:rPr>
        <w:t>». Квалификация – техник-технолог.</w:t>
      </w:r>
    </w:p>
    <w:p w:rsidR="0009401E" w:rsidRPr="00961093" w:rsidRDefault="003F4BB9" w:rsidP="003F4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401E">
        <w:rPr>
          <w:rFonts w:ascii="Times New Roman" w:hAnsi="Times New Roman" w:cs="Times New Roman"/>
          <w:sz w:val="28"/>
          <w:szCs w:val="28"/>
        </w:rPr>
        <w:t>Дисциплина  относится к общепрофессиональной, входит в состав вариативной части профессионального цикла базовой части ФГОС СПО по специальности «Технология продукции общественного питания».</w:t>
      </w:r>
    </w:p>
    <w:p w:rsidR="0009401E" w:rsidRDefault="003F4BB9" w:rsidP="003F4B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9401E" w:rsidRPr="00961093">
        <w:rPr>
          <w:rFonts w:ascii="Times New Roman" w:eastAsia="Times New Roman" w:hAnsi="Times New Roman" w:cs="Times New Roman"/>
          <w:sz w:val="28"/>
          <w:szCs w:val="28"/>
        </w:rPr>
        <w:t>Товароведение продовольстве</w:t>
      </w:r>
      <w:r w:rsidR="0009401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401E" w:rsidRPr="00961093">
        <w:rPr>
          <w:rFonts w:ascii="Times New Roman" w:eastAsia="Times New Roman" w:hAnsi="Times New Roman" w:cs="Times New Roman"/>
          <w:sz w:val="28"/>
          <w:szCs w:val="28"/>
        </w:rPr>
        <w:t>ных товаров и продукции общественного питания изучает вопросы  обеспечения качества на всех этапах жизненного цикла товара. Поскольку одной из функций управления качеством  продовольственных товаров и продукции общественного питания является информация о качестве выпускаемой продукции, а также  о достижениях науки, техники, технологии и потребностях рынка, настоящая дисциплина связана с изучением дисциплин «Основы экономики, менеджмента и маркетинга» и «Информационные технологии в профессиональной деятельности».</w:t>
      </w:r>
    </w:p>
    <w:p w:rsidR="00E167EC" w:rsidRDefault="003F4BB9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9401E">
        <w:rPr>
          <w:rFonts w:ascii="Times New Roman" w:hAnsi="Times New Roman" w:cs="Times New Roman"/>
          <w:b/>
          <w:sz w:val="28"/>
          <w:szCs w:val="28"/>
        </w:rPr>
        <w:t>Цели</w:t>
      </w:r>
      <w:r w:rsidR="0009401E" w:rsidRPr="001D6CB8">
        <w:rPr>
          <w:rFonts w:ascii="Times New Roman" w:hAnsi="Times New Roman" w:cs="Times New Roman"/>
          <w:b/>
          <w:sz w:val="28"/>
          <w:szCs w:val="28"/>
        </w:rPr>
        <w:t xml:space="preserve"> изучения</w:t>
      </w:r>
      <w:r w:rsidR="0009401E" w:rsidRPr="00094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01E">
        <w:rPr>
          <w:rFonts w:ascii="Times New Roman" w:hAnsi="Times New Roman" w:cs="Times New Roman"/>
          <w:sz w:val="28"/>
          <w:szCs w:val="28"/>
        </w:rPr>
        <w:t>дисциплины: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Товароведные характеристики продовольственных товаров, сырья и экспертиза их качества.</w:t>
      </w:r>
    </w:p>
    <w:p w:rsidR="0009401E" w:rsidRPr="00961093" w:rsidRDefault="003F4BB9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9401E" w:rsidRPr="001D6CB8">
        <w:rPr>
          <w:rFonts w:ascii="Times New Roman" w:hAnsi="Times New Roman" w:cs="Times New Roman"/>
          <w:b/>
          <w:sz w:val="28"/>
          <w:szCs w:val="28"/>
        </w:rPr>
        <w:t>Задачи учебной дисциплины: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основных понятий в области товароведения;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умений определять основополагающие характеристики товаров, оценивать качество товаров и выявлять дефекты, контролировать сроки хранения;</w:t>
      </w:r>
    </w:p>
    <w:p w:rsidR="0009401E" w:rsidRP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общих и профессиональных компетенций.</w:t>
      </w:r>
    </w:p>
    <w:p w:rsidR="0009401E" w:rsidRDefault="003F4BB9" w:rsidP="00E16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9401E" w:rsidRPr="001D6CB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09401E" w:rsidRPr="00320E59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320E59">
        <w:rPr>
          <w:rFonts w:ascii="Times New Roman" w:hAnsi="Times New Roman" w:cs="Times New Roman"/>
          <w:sz w:val="28"/>
          <w:szCs w:val="28"/>
        </w:rPr>
        <w:t>профессиональные компетенции: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 и социальную значимость своей будущей профессии, проявлять  к ней устойчивый интерес.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  собственную  деятельность, выбрать типовые методы  и способы выполнения профессиональных задач, оценивать  их эффективность и качество.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 нести за них ответственность.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4. Осуществлять поиск и использование информации, необходимой для эффективного</w:t>
      </w:r>
      <w:r w:rsidR="00C42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действующего законодательства и обязательных требований нормативных документов, а также требований стандартов, технических условий.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компетенции: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1.1. Выявлять потребность в товарах.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1.2. Осуществлять связи с поставщиками и потребителями продукции.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1.3. Управлять товарными запасами и потоками.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1.4. Оформлять документацию на поставку и реализацию товаров.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2.1. Идентифицировать товары по ассортиментной принадлежности.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Организовывать и проводить оценку качества товаров.</w:t>
      </w:r>
    </w:p>
    <w:p w:rsidR="00EB0BB0" w:rsidRDefault="002A2952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0BB0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студенты должны:</w:t>
      </w:r>
    </w:p>
    <w:p w:rsidR="0009401E" w:rsidRPr="0072202A" w:rsidRDefault="003F4BB9" w:rsidP="00E16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9401E" w:rsidRPr="0072202A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распознавания продовольственных товаров однородных групп и видов, определения их ассортиментной принадлежности и качества, обеспечения их сохраняемости</w:t>
      </w:r>
      <w:r w:rsidR="0083620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9401E" w:rsidRPr="001D6CB8" w:rsidRDefault="003F4BB9" w:rsidP="00E16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A2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01E" w:rsidRPr="001D6CB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идентифицировать продовольственные товары, сырье, полуфабрикаты, продукцию общественного питания по ассортиментным характеристикам, оценивать качество, устанавливать дефекты и определять градации качества;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условия и сроки хранения для обеспечения сохраняемости продовольственных товаров и сырья, определять и списывать товарные потери;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нормативные документы;</w:t>
      </w:r>
    </w:p>
    <w:p w:rsidR="0009401E" w:rsidRPr="001D6CB8" w:rsidRDefault="003F4BB9" w:rsidP="00E16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978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401E" w:rsidRPr="001D6CB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основные понятия и нормативную базу товароведения;</w:t>
      </w:r>
    </w:p>
    <w:p w:rsidR="0009401E" w:rsidRDefault="0009401E" w:rsidP="00E167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ассортимент продовольственных товаров, условия и сроки хранения</w:t>
      </w:r>
    </w:p>
    <w:p w:rsidR="0009401E" w:rsidRDefault="00E167EC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0BB0">
        <w:rPr>
          <w:rFonts w:ascii="Times New Roman" w:hAnsi="Times New Roman" w:cs="Times New Roman"/>
          <w:sz w:val="28"/>
          <w:szCs w:val="28"/>
        </w:rPr>
        <w:t>В соответствии с утвержденным учебным п</w:t>
      </w:r>
      <w:r>
        <w:rPr>
          <w:rFonts w:ascii="Times New Roman" w:hAnsi="Times New Roman" w:cs="Times New Roman"/>
          <w:sz w:val="28"/>
          <w:szCs w:val="28"/>
        </w:rPr>
        <w:t xml:space="preserve">ланом студенты заочного отделения </w:t>
      </w:r>
      <w:r w:rsidR="00EB0BB0">
        <w:rPr>
          <w:rFonts w:ascii="Times New Roman" w:hAnsi="Times New Roman" w:cs="Times New Roman"/>
          <w:sz w:val="28"/>
          <w:szCs w:val="28"/>
        </w:rPr>
        <w:t xml:space="preserve">выполняют по дисциплине ОП.14 </w:t>
      </w:r>
      <w:r w:rsidR="002A2952">
        <w:rPr>
          <w:rFonts w:ascii="Times New Roman" w:hAnsi="Times New Roman" w:cs="Times New Roman"/>
          <w:sz w:val="28"/>
          <w:szCs w:val="28"/>
        </w:rPr>
        <w:t>«</w:t>
      </w:r>
      <w:r w:rsidR="00EB0BB0">
        <w:rPr>
          <w:rFonts w:ascii="Times New Roman" w:hAnsi="Times New Roman" w:cs="Times New Roman"/>
          <w:sz w:val="28"/>
          <w:szCs w:val="28"/>
        </w:rPr>
        <w:t>Товароведение продовольственных товаров и продукции общественного питания</w:t>
      </w:r>
      <w:r w:rsidR="002A2952">
        <w:rPr>
          <w:rFonts w:ascii="Times New Roman" w:hAnsi="Times New Roman" w:cs="Times New Roman"/>
          <w:sz w:val="28"/>
          <w:szCs w:val="28"/>
        </w:rPr>
        <w:t>»</w:t>
      </w:r>
      <w:r w:rsidR="00EB0BB0">
        <w:rPr>
          <w:rFonts w:ascii="Times New Roman" w:hAnsi="Times New Roman" w:cs="Times New Roman"/>
          <w:sz w:val="28"/>
          <w:szCs w:val="28"/>
        </w:rPr>
        <w:t xml:space="preserve"> одну контрольную работу.</w:t>
      </w:r>
    </w:p>
    <w:p w:rsidR="00EB0BB0" w:rsidRDefault="00EB0BB0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К выполнению контрольной работы студенты должны приступить после усвоения всего программного материала по дисциплине. Теоретический материал студенты  изучают самостоятельно, а также в период сессий на лекциях под руководством преподавателя. Перед изучением каждой темы студент должен ознакомится с содержанием программы по данной теме, подобрать необходимую литературу.</w:t>
      </w:r>
    </w:p>
    <w:p w:rsidR="00EB0BB0" w:rsidRDefault="00EB0BB0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Варианты контрольных работ состоят из двух теоретических вопросов и одной практической ситуации. При ответе на теоретические вопросы сравнительного характера</w:t>
      </w:r>
      <w:r w:rsidR="00E167EC">
        <w:rPr>
          <w:rFonts w:ascii="Times New Roman" w:hAnsi="Times New Roman" w:cs="Times New Roman"/>
          <w:sz w:val="28"/>
          <w:szCs w:val="28"/>
        </w:rPr>
        <w:t xml:space="preserve"> рекомендуется материал излагать в виде таблицы. По горизонтали таблицы указывают сравниваемые товары, а по вертикали – признаки, по которым ведется сравнение. Такое построение таблицы обеспечивает наглядность и сопоставимость представленной информации. После заполнения таблицы дается краткий анализ и вывод.</w:t>
      </w:r>
    </w:p>
    <w:p w:rsidR="00E167EC" w:rsidRDefault="00E167EC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Ответы на вопросы должны быть по существу, четкие, полные, ясные, и содержать элементы анализа. Переписывание текста из учебников и других литературных источников не допускается.</w:t>
      </w:r>
    </w:p>
    <w:p w:rsidR="00197868" w:rsidRDefault="002A2952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7868">
        <w:rPr>
          <w:rFonts w:ascii="Times New Roman" w:hAnsi="Times New Roman" w:cs="Times New Roman"/>
          <w:sz w:val="28"/>
          <w:szCs w:val="28"/>
        </w:rPr>
        <w:t>Работа должная быть на печатана на листе бумаги формата А</w:t>
      </w:r>
      <w:proofErr w:type="gramStart"/>
      <w:r w:rsidR="0019786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97868">
        <w:rPr>
          <w:rFonts w:ascii="Times New Roman" w:hAnsi="Times New Roman" w:cs="Times New Roman"/>
          <w:sz w:val="28"/>
          <w:szCs w:val="28"/>
        </w:rPr>
        <w:t>,…</w:t>
      </w:r>
    </w:p>
    <w:p w:rsidR="002F03F3" w:rsidRDefault="002F03F3" w:rsidP="002F0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объему контрольная  работа должна быть 12-15 страниц. Выполняется с применением печатающих устройств ЭВМ на белой бумаге лицевой стороне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(210х297 мм);</w:t>
      </w:r>
    </w:p>
    <w:p w:rsidR="002F03F3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поля: левое – 30 мм, правое – 10 мм,  верхнее, нижнее – 20 мм;</w:t>
      </w:r>
      <w:proofErr w:type="gramEnd"/>
    </w:p>
    <w:p w:rsidR="002F03F3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ориентация – книжная;</w:t>
      </w:r>
    </w:p>
    <w:p w:rsidR="002F03F3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шрифт:  </w:t>
      </w:r>
      <w:r>
        <w:rPr>
          <w:rFonts w:ascii="Times New Roman" w:hAnsi="Times New Roman" w:cs="Times New Roman"/>
          <w:sz w:val="28"/>
          <w:szCs w:val="28"/>
          <w:lang w:val="en-US"/>
        </w:rPr>
        <w:t>Nimes</w:t>
      </w:r>
      <w:r w:rsidRPr="00EE5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E5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03F3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кегель: 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основном тексте, 12 в таблицах;</w:t>
      </w:r>
    </w:p>
    <w:p w:rsidR="002F03F3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межстрочный интервал: полуторный в основном тексте;</w:t>
      </w:r>
    </w:p>
    <w:p w:rsidR="002F03F3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расстановка переносов – автоматическая;</w:t>
      </w:r>
    </w:p>
    <w:p w:rsidR="002F03F3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 шрифта – черный;</w:t>
      </w:r>
    </w:p>
    <w:p w:rsidR="002F03F3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красная строка – 1,5 см.</w:t>
      </w:r>
    </w:p>
    <w:p w:rsidR="002F03F3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работы необходимо соблюдать равномерную плотность, контрастность и четкость изображения по всей работе. Не должно быть помарок, перечеркивания, сокращения слов, за исключением общепринятых.</w:t>
      </w:r>
    </w:p>
    <w:p w:rsidR="002F03F3" w:rsidRPr="00AD6730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0">
        <w:rPr>
          <w:rFonts w:ascii="Times New Roman" w:hAnsi="Times New Roman" w:cs="Times New Roman"/>
          <w:sz w:val="28"/>
          <w:szCs w:val="28"/>
        </w:rPr>
        <w:t>Заголовки структурных элементов работы и разделов</w:t>
      </w:r>
      <w:r>
        <w:rPr>
          <w:rFonts w:ascii="Times New Roman" w:hAnsi="Times New Roman" w:cs="Times New Roman"/>
          <w:sz w:val="28"/>
          <w:szCs w:val="28"/>
        </w:rPr>
        <w:t xml:space="preserve"> следует располагать в середине строки, без точки в конце и печатать прописными (заглавными) буквами, не подчеркивая, </w:t>
      </w:r>
      <w:r w:rsidRPr="00AD6730">
        <w:rPr>
          <w:rFonts w:ascii="Times New Roman" w:hAnsi="Times New Roman" w:cs="Times New Roman"/>
          <w:sz w:val="28"/>
          <w:szCs w:val="28"/>
        </w:rPr>
        <w:t>14-м полужирным шрифтом.</w:t>
      </w:r>
    </w:p>
    <w:p w:rsidR="002F03F3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0">
        <w:rPr>
          <w:rFonts w:ascii="Times New Roman" w:hAnsi="Times New Roman" w:cs="Times New Roman"/>
          <w:sz w:val="28"/>
          <w:szCs w:val="28"/>
        </w:rPr>
        <w:t>Расстояние между заголовком и текстом</w:t>
      </w:r>
      <w:r>
        <w:rPr>
          <w:rFonts w:ascii="Times New Roman" w:hAnsi="Times New Roman" w:cs="Times New Roman"/>
          <w:sz w:val="28"/>
          <w:szCs w:val="28"/>
        </w:rPr>
        <w:t>, между заголовками раздела и подраздела должно быть равно двум интервалам.</w:t>
      </w:r>
    </w:p>
    <w:p w:rsidR="002F03F3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Заголовок, состоящий из двух и более строк, печатается через один междустрочный интервал. Переносы слов во всех заголовках не допускаются.</w:t>
      </w:r>
    </w:p>
    <w:p w:rsidR="002F03F3" w:rsidRPr="00AD6730" w:rsidRDefault="002F03F3" w:rsidP="00AD67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Страницы контрольной  работы должны иметь </w:t>
      </w:r>
      <w:r w:rsidRPr="00AD6730">
        <w:rPr>
          <w:rFonts w:ascii="Times New Roman" w:hAnsi="Times New Roman" w:cs="Times New Roman"/>
          <w:sz w:val="28"/>
          <w:szCs w:val="28"/>
        </w:rPr>
        <w:t xml:space="preserve">сквозную нумерацию арабскими цифрами </w:t>
      </w:r>
      <w:r>
        <w:rPr>
          <w:rFonts w:ascii="Times New Roman" w:hAnsi="Times New Roman" w:cs="Times New Roman"/>
          <w:sz w:val="28"/>
          <w:szCs w:val="28"/>
        </w:rPr>
        <w:t xml:space="preserve">от титульного листа до последней страницы. На титульном листе номер страницы не ставится, он учитывается в общей нумерации. </w:t>
      </w:r>
      <w:r w:rsidRPr="00AD6730">
        <w:rPr>
          <w:rFonts w:ascii="Times New Roman" w:hAnsi="Times New Roman" w:cs="Times New Roman"/>
          <w:sz w:val="28"/>
          <w:szCs w:val="28"/>
        </w:rPr>
        <w:t>Номер страницы</w:t>
      </w:r>
      <w:r>
        <w:rPr>
          <w:rFonts w:ascii="Times New Roman" w:hAnsi="Times New Roman" w:cs="Times New Roman"/>
          <w:sz w:val="28"/>
          <w:szCs w:val="28"/>
        </w:rPr>
        <w:t xml:space="preserve"> проставляют </w:t>
      </w:r>
      <w:r w:rsidRPr="00AD6730">
        <w:rPr>
          <w:rFonts w:ascii="Times New Roman" w:hAnsi="Times New Roman" w:cs="Times New Roman"/>
          <w:sz w:val="28"/>
          <w:szCs w:val="28"/>
        </w:rPr>
        <w:t>в центре нижней части листа без точки.</w:t>
      </w:r>
    </w:p>
    <w:p w:rsidR="002F03F3" w:rsidRPr="00AD6730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таблиц соблюдаются следующие требования: </w:t>
      </w:r>
      <w:r w:rsidRPr="00AD6730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таблицы помещают </w:t>
      </w:r>
      <w:r w:rsidRPr="00AD6730">
        <w:rPr>
          <w:rFonts w:ascii="Times New Roman" w:hAnsi="Times New Roman" w:cs="Times New Roman"/>
          <w:sz w:val="28"/>
          <w:szCs w:val="28"/>
        </w:rPr>
        <w:t>над таблицей слева</w:t>
      </w:r>
      <w:r>
        <w:rPr>
          <w:rFonts w:ascii="Times New Roman" w:hAnsi="Times New Roman" w:cs="Times New Roman"/>
          <w:sz w:val="28"/>
          <w:szCs w:val="28"/>
        </w:rPr>
        <w:t xml:space="preserve">, без абзацного отступа в одну строку с ее номером через тире. В конце заголовков и подзаголовков таблиц точки не ставятся. </w:t>
      </w:r>
      <w:r w:rsidRPr="00AD6730">
        <w:rPr>
          <w:rFonts w:ascii="Times New Roman" w:hAnsi="Times New Roman" w:cs="Times New Roman"/>
          <w:sz w:val="28"/>
          <w:szCs w:val="28"/>
        </w:rPr>
        <w:t>(Таблица 2 – Список студентов)</w:t>
      </w:r>
    </w:p>
    <w:p w:rsidR="002F03F3" w:rsidRPr="00AD6730" w:rsidRDefault="002F03F3" w:rsidP="00AD67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выполняется </w:t>
      </w:r>
      <w:r w:rsidRPr="00AD6730">
        <w:rPr>
          <w:rFonts w:ascii="Times New Roman" w:hAnsi="Times New Roman" w:cs="Times New Roman"/>
          <w:sz w:val="28"/>
          <w:szCs w:val="28"/>
        </w:rPr>
        <w:t>на одной</w:t>
      </w:r>
      <w:r>
        <w:rPr>
          <w:rFonts w:ascii="Times New Roman" w:hAnsi="Times New Roman" w:cs="Times New Roman"/>
          <w:sz w:val="28"/>
          <w:szCs w:val="28"/>
        </w:rPr>
        <w:t xml:space="preserve"> странице. Если таблица не умещается на одной странице, она выносится в приложение. Если шапка таблицы громоздкая, допускается ее не повторять</w:t>
      </w:r>
      <w:r w:rsidRPr="00AD6730">
        <w:rPr>
          <w:rFonts w:ascii="Times New Roman" w:hAnsi="Times New Roman" w:cs="Times New Roman"/>
          <w:sz w:val="28"/>
          <w:szCs w:val="28"/>
        </w:rPr>
        <w:t>, шрифт</w:t>
      </w:r>
      <w:r w:rsidRPr="00706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уменьшен до </w:t>
      </w:r>
      <w:r w:rsidRPr="00AD6730">
        <w:rPr>
          <w:rFonts w:ascii="Times New Roman" w:hAnsi="Times New Roman" w:cs="Times New Roman"/>
          <w:sz w:val="28"/>
          <w:szCs w:val="28"/>
        </w:rPr>
        <w:t>12 размера</w:t>
      </w:r>
      <w:r>
        <w:rPr>
          <w:rFonts w:ascii="Times New Roman" w:hAnsi="Times New Roman" w:cs="Times New Roman"/>
          <w:sz w:val="28"/>
          <w:szCs w:val="28"/>
        </w:rPr>
        <w:t xml:space="preserve"> с одинарным абзацем. В этом случае пронумеровывают столбцы и повторяют их нумерацию на следующих страницах с написанием пометки «Продолжение таблицы 1», заголовок таблицы не повторяют.</w:t>
      </w:r>
    </w:p>
    <w:p w:rsidR="002F03F3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Формулы выделяются из текста </w:t>
      </w:r>
      <w:r w:rsidRPr="00AD6730">
        <w:rPr>
          <w:rFonts w:ascii="Times New Roman" w:hAnsi="Times New Roman" w:cs="Times New Roman"/>
          <w:sz w:val="28"/>
          <w:szCs w:val="28"/>
        </w:rPr>
        <w:t>в отдельную строку</w:t>
      </w:r>
      <w:r>
        <w:rPr>
          <w:rFonts w:ascii="Times New Roman" w:hAnsi="Times New Roman" w:cs="Times New Roman"/>
          <w:sz w:val="28"/>
          <w:szCs w:val="28"/>
        </w:rPr>
        <w:t xml:space="preserve">, располагаются </w:t>
      </w:r>
      <w:r w:rsidRPr="00AD6730">
        <w:rPr>
          <w:rFonts w:ascii="Times New Roman" w:hAnsi="Times New Roman" w:cs="Times New Roman"/>
          <w:sz w:val="28"/>
          <w:szCs w:val="28"/>
        </w:rPr>
        <w:t>по центру</w:t>
      </w:r>
      <w:r>
        <w:rPr>
          <w:rFonts w:ascii="Times New Roman" w:hAnsi="Times New Roman" w:cs="Times New Roman"/>
          <w:sz w:val="28"/>
          <w:szCs w:val="28"/>
        </w:rPr>
        <w:t xml:space="preserve">. Выше и ниже каждой формулы должна быть оставлена одна </w:t>
      </w:r>
      <w:r w:rsidRPr="00AD6730">
        <w:rPr>
          <w:rFonts w:ascii="Times New Roman" w:hAnsi="Times New Roman" w:cs="Times New Roman"/>
          <w:sz w:val="28"/>
          <w:szCs w:val="28"/>
        </w:rPr>
        <w:t>свободная строка</w:t>
      </w:r>
      <w:r>
        <w:rPr>
          <w:rFonts w:ascii="Times New Roman" w:hAnsi="Times New Roman" w:cs="Times New Roman"/>
          <w:sz w:val="28"/>
          <w:szCs w:val="28"/>
        </w:rPr>
        <w:t xml:space="preserve">. Если формула не умещается в одну строку, она </w:t>
      </w:r>
      <w:r w:rsidRPr="00AD6730">
        <w:rPr>
          <w:rFonts w:ascii="Times New Roman" w:hAnsi="Times New Roman" w:cs="Times New Roman"/>
          <w:sz w:val="28"/>
          <w:szCs w:val="28"/>
        </w:rPr>
        <w:t>переносится</w:t>
      </w:r>
      <w:r>
        <w:rPr>
          <w:rFonts w:ascii="Times New Roman" w:hAnsi="Times New Roman" w:cs="Times New Roman"/>
          <w:sz w:val="28"/>
          <w:szCs w:val="28"/>
        </w:rPr>
        <w:t xml:space="preserve"> после знаков: равенства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(=),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сложения (+), вычитания (-), умножения (х), деления (:), других математических знаков. Нумеровать следует наиболее важные формулы, на которые имеются </w:t>
      </w:r>
      <w:r w:rsidRPr="00AD6730">
        <w:rPr>
          <w:rFonts w:ascii="Times New Roman" w:hAnsi="Times New Roman" w:cs="Times New Roman"/>
          <w:sz w:val="28"/>
          <w:szCs w:val="28"/>
        </w:rPr>
        <w:t>ссылки</w:t>
      </w:r>
      <w:r>
        <w:rPr>
          <w:rFonts w:ascii="Times New Roman" w:hAnsi="Times New Roman" w:cs="Times New Roman"/>
          <w:sz w:val="28"/>
          <w:szCs w:val="28"/>
        </w:rPr>
        <w:t xml:space="preserve"> в последующем тексте. Не рекомендуется нумеровать формулы, на которые нет ссылок в тексте. Порядковые номера формул обозначают </w:t>
      </w:r>
      <w:r w:rsidRPr="00AD6730">
        <w:rPr>
          <w:rFonts w:ascii="Times New Roman" w:hAnsi="Times New Roman" w:cs="Times New Roman"/>
          <w:sz w:val="28"/>
          <w:szCs w:val="28"/>
        </w:rPr>
        <w:t>арабскими цифрами в круглых скобках</w:t>
      </w:r>
      <w:r>
        <w:rPr>
          <w:rFonts w:ascii="Times New Roman" w:hAnsi="Times New Roman" w:cs="Times New Roman"/>
          <w:sz w:val="28"/>
          <w:szCs w:val="28"/>
        </w:rPr>
        <w:t>, у правого края страницы:</w:t>
      </w:r>
    </w:p>
    <w:p w:rsidR="002F03F3" w:rsidRPr="00AD6730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730">
        <w:rPr>
          <w:rFonts w:ascii="Times New Roman" w:hAnsi="Times New Roman" w:cs="Times New Roman"/>
          <w:sz w:val="28"/>
          <w:szCs w:val="28"/>
        </w:rPr>
        <w:t>А=</w:t>
      </w:r>
      <w:proofErr w:type="spellStart"/>
      <w:r w:rsidRPr="00AD673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D6730"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 w:rsidRPr="00AD6730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(1)</w:t>
      </w:r>
    </w:p>
    <w:p w:rsidR="002A2952" w:rsidRDefault="002F03F3" w:rsidP="002F0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30">
        <w:rPr>
          <w:rFonts w:ascii="Times New Roman" w:hAnsi="Times New Roman" w:cs="Times New Roman"/>
          <w:sz w:val="28"/>
          <w:szCs w:val="28"/>
        </w:rPr>
        <w:t>Пояснение значений</w:t>
      </w:r>
      <w:r>
        <w:rPr>
          <w:rFonts w:ascii="Times New Roman" w:hAnsi="Times New Roman" w:cs="Times New Roman"/>
          <w:sz w:val="28"/>
          <w:szCs w:val="28"/>
        </w:rPr>
        <w:t xml:space="preserve"> символов и числовых коэффициентов приводится непосредственно </w:t>
      </w:r>
      <w:r w:rsidRPr="00AD6730">
        <w:rPr>
          <w:rFonts w:ascii="Times New Roman" w:hAnsi="Times New Roman" w:cs="Times New Roman"/>
          <w:sz w:val="28"/>
          <w:szCs w:val="28"/>
        </w:rPr>
        <w:t>под формулой</w:t>
      </w:r>
      <w:r>
        <w:rPr>
          <w:rFonts w:ascii="Times New Roman" w:hAnsi="Times New Roman" w:cs="Times New Roman"/>
          <w:sz w:val="28"/>
          <w:szCs w:val="28"/>
        </w:rPr>
        <w:t xml:space="preserve"> в той же последовательности, в которой они даны в формуле. Значение каждого символа и числового коэффициента следует давать с новой строки. Первую строку пояснения начинают со слова </w:t>
      </w:r>
      <w:r w:rsidRPr="00AD6730">
        <w:rPr>
          <w:rFonts w:ascii="Times New Roman" w:hAnsi="Times New Roman" w:cs="Times New Roman"/>
          <w:sz w:val="28"/>
          <w:szCs w:val="28"/>
        </w:rPr>
        <w:t>«где»</w:t>
      </w:r>
      <w:r>
        <w:rPr>
          <w:rFonts w:ascii="Times New Roman" w:hAnsi="Times New Roman" w:cs="Times New Roman"/>
          <w:sz w:val="28"/>
          <w:szCs w:val="28"/>
        </w:rPr>
        <w:t xml:space="preserve"> без двоеточия. В работе допускается выполнение формул рукописным способом </w:t>
      </w:r>
      <w:r w:rsidRPr="00AD6730">
        <w:rPr>
          <w:rFonts w:ascii="Times New Roman" w:hAnsi="Times New Roman" w:cs="Times New Roman"/>
          <w:sz w:val="28"/>
          <w:szCs w:val="28"/>
        </w:rPr>
        <w:t>черными чернилами.</w:t>
      </w:r>
    </w:p>
    <w:p w:rsidR="00D76C58" w:rsidRPr="00AD6730" w:rsidRDefault="00D11E24" w:rsidP="00D11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6C58">
        <w:rPr>
          <w:rFonts w:ascii="Times New Roman" w:hAnsi="Times New Roman" w:cs="Times New Roman"/>
          <w:sz w:val="28"/>
          <w:szCs w:val="28"/>
        </w:rPr>
        <w:t>Титульный лист оформляется по образцу (Приложение</w:t>
      </w:r>
      <w:proofErr w:type="gramStart"/>
      <w:r w:rsidR="00D76C5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76C58">
        <w:rPr>
          <w:rFonts w:ascii="Times New Roman" w:hAnsi="Times New Roman" w:cs="Times New Roman"/>
          <w:sz w:val="28"/>
          <w:szCs w:val="28"/>
        </w:rPr>
        <w:t>).</w:t>
      </w:r>
    </w:p>
    <w:p w:rsidR="00CD4D97" w:rsidRDefault="00E167EC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Перед каждым ответом нужно писать номер и полный текст вопроса, ответ на новый вопрос необходимо начинать со следующей страницы. </w:t>
      </w:r>
    </w:p>
    <w:p w:rsidR="00CD4D97" w:rsidRDefault="00CD4D97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конце работы приводится список литературы (Фамилия, инициалы автора, полное наименование учебника, брошюры, журнала, газеты, место издательства, издательство, год издания), затем следует подпись студента и дата выполнения работы. Для рецензии преподавателя оставляют чистый лист. </w:t>
      </w:r>
    </w:p>
    <w:p w:rsidR="00E167EC" w:rsidRDefault="00CD4D97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Выполненная работа </w:t>
      </w:r>
      <w:r w:rsidR="00D11E24">
        <w:rPr>
          <w:rFonts w:ascii="Times New Roman" w:hAnsi="Times New Roman" w:cs="Times New Roman"/>
          <w:sz w:val="28"/>
          <w:szCs w:val="28"/>
        </w:rPr>
        <w:t xml:space="preserve">в сброшюрованном виде (скоросшиватель, без файлов)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в заочное отделение учебного заведения в установленные графиком сроки. </w:t>
      </w:r>
    </w:p>
    <w:p w:rsidR="00CD4D97" w:rsidRDefault="00CD4D97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Студент, получивший контрольную работу с оценкой «Зачтено» знакомится с рецензией и с учетом замечаний преподавателя дорабатывает отдельные вопросы с целью углубления своих знаний.</w:t>
      </w:r>
    </w:p>
    <w:p w:rsidR="00CD4D97" w:rsidRDefault="00CD4D97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Незачтенная контрольная работа возвращается студенту с подробной рецензией, содержащей рекомендации по устранению ошибок, для повторного выполнения. Работа выполняется студентом вновь и сдается вместе с незачтенной работой на проверку этому же преподавателю.</w:t>
      </w:r>
    </w:p>
    <w:p w:rsidR="00CD4D97" w:rsidRDefault="00CD4D97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Контрольная работа, выполненная не по своему варианту, возвращается без проверки и зачета.</w:t>
      </w: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754" w:rsidRDefault="00E55754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754" w:rsidRDefault="00E55754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Pr="00A91629" w:rsidRDefault="00A91629" w:rsidP="00A9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Pr="00A91629">
        <w:rPr>
          <w:rFonts w:ascii="Times New Roman" w:hAnsi="Times New Roman" w:cs="Times New Roman"/>
          <w:sz w:val="28"/>
          <w:szCs w:val="28"/>
        </w:rPr>
        <w:t>2.</w:t>
      </w:r>
      <w:r w:rsidR="00197868" w:rsidRPr="00A91629">
        <w:rPr>
          <w:rFonts w:ascii="Times New Roman" w:hAnsi="Times New Roman" w:cs="Times New Roman"/>
          <w:sz w:val="28"/>
          <w:szCs w:val="28"/>
        </w:rPr>
        <w:t>МЕТОДИЧЕСКИЕ РЕКОМЕДАЦИИ</w:t>
      </w: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01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по типовым решениям практических ситуаций</w:t>
      </w: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Приведенные в вариантах контрольной работы ситуационные задачи могут быть разделены на несколько типов. Каждый тип имеет примерно одинаковые алгоритмы решения. Ниже приводятся наиболее распространенные алгоритмы решения типовых задач.</w:t>
      </w:r>
    </w:p>
    <w:p w:rsidR="00197868" w:rsidRPr="00957437" w:rsidRDefault="00197868" w:rsidP="00E167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437">
        <w:rPr>
          <w:rFonts w:ascii="Times New Roman" w:hAnsi="Times New Roman" w:cs="Times New Roman"/>
          <w:b/>
          <w:i/>
          <w:sz w:val="28"/>
          <w:szCs w:val="28"/>
        </w:rPr>
        <w:t>Тип 1</w:t>
      </w:r>
    </w:p>
    <w:p w:rsidR="00197868" w:rsidRDefault="00197868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оценке качества продуктов в соответствии с требованиями действующих стандартов необходимо определить фактическое значение показателя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кислотность, влажность, пористость, содержание сухих веществ и т.д.) по соответствующим расчетным формулам. Для этого необходимо обратиться к стандартам, содержащим методы определения пористости, кислотности, влажности… конкретного продукта. </w:t>
      </w:r>
      <w:r w:rsidR="001644AF">
        <w:rPr>
          <w:rFonts w:ascii="Times New Roman" w:hAnsi="Times New Roman" w:cs="Times New Roman"/>
          <w:sz w:val="28"/>
          <w:szCs w:val="28"/>
        </w:rPr>
        <w:t xml:space="preserve">Ознакомиться с нужным методом, записать и расшифровать формулу, подставить значения и определить результат. </w:t>
      </w:r>
      <w:r>
        <w:rPr>
          <w:rFonts w:ascii="Times New Roman" w:hAnsi="Times New Roman" w:cs="Times New Roman"/>
          <w:sz w:val="28"/>
          <w:szCs w:val="28"/>
        </w:rPr>
        <w:t xml:space="preserve">Затем, сопоставить полученное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стандарте и сделать заключение о соответствии товара установленным требованиям.</w:t>
      </w:r>
    </w:p>
    <w:p w:rsidR="001644AF" w:rsidRPr="00957437" w:rsidRDefault="001644AF" w:rsidP="00E167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437">
        <w:rPr>
          <w:rFonts w:ascii="Times New Roman" w:hAnsi="Times New Roman" w:cs="Times New Roman"/>
          <w:b/>
          <w:i/>
          <w:sz w:val="28"/>
          <w:szCs w:val="28"/>
        </w:rPr>
        <w:t>Тип 2</w:t>
      </w:r>
    </w:p>
    <w:p w:rsidR="001644AF" w:rsidRDefault="001644AF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Расчет энергетической ценности продукта производится по формуле:</w:t>
      </w:r>
    </w:p>
    <w:p w:rsidR="001644AF" w:rsidRDefault="001644AF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ЭЦ =(4 * Б)+(9 * Ж)+(3,75 * У),</w:t>
      </w:r>
    </w:p>
    <w:p w:rsidR="001644AF" w:rsidRDefault="001644AF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содержание белков (г) на 100 г продукта;</w:t>
      </w:r>
    </w:p>
    <w:p w:rsidR="001644AF" w:rsidRDefault="001644AF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содержание жиров (г) на 100 г продукта;</w:t>
      </w:r>
    </w:p>
    <w:p w:rsidR="001644AF" w:rsidRDefault="001644AF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– содержание углеводов (г) на 100 г продукта.</w:t>
      </w:r>
    </w:p>
    <w:p w:rsidR="001644AF" w:rsidRDefault="001644AF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окислении 1г белка организм получает 4 ккал, 1г жира 9 ккал, 1г углеводов 3,75 ккал.</w:t>
      </w:r>
    </w:p>
    <w:p w:rsidR="001644AF" w:rsidRDefault="001644AF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Реальную энергетическую ценность рассчитывают путем умножения калорийности белков, жиров, углеводов на процент усвояемости.</w:t>
      </w:r>
    </w:p>
    <w:p w:rsidR="001644AF" w:rsidRPr="00957437" w:rsidRDefault="001644AF" w:rsidP="00E167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437">
        <w:rPr>
          <w:rFonts w:ascii="Times New Roman" w:hAnsi="Times New Roman" w:cs="Times New Roman"/>
          <w:b/>
          <w:i/>
          <w:sz w:val="28"/>
          <w:szCs w:val="28"/>
        </w:rPr>
        <w:t>Тип 3</w:t>
      </w:r>
    </w:p>
    <w:p w:rsidR="001644AF" w:rsidRDefault="001644AF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определении товарного сорта пищевых продуктов необходимо </w:t>
      </w:r>
      <w:r w:rsidR="004D5B05">
        <w:rPr>
          <w:rFonts w:ascii="Times New Roman" w:hAnsi="Times New Roman" w:cs="Times New Roman"/>
          <w:sz w:val="28"/>
          <w:szCs w:val="28"/>
        </w:rPr>
        <w:t xml:space="preserve">пользоваться стандартами (техническими условиями), где имеется информация о нормативных значениях органолептических, физико-химических, микробиологических показателях качества. Сравниваются показатели качества, указанные в условии ситуационной задачи. Данные оформляются таблицей. При сравнении значений </w:t>
      </w:r>
      <w:proofErr w:type="gramStart"/>
      <w:r w:rsidR="004D5B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5B05">
        <w:rPr>
          <w:rFonts w:ascii="Times New Roman" w:hAnsi="Times New Roman" w:cs="Times New Roman"/>
          <w:sz w:val="28"/>
          <w:szCs w:val="28"/>
        </w:rPr>
        <w:t xml:space="preserve"> % или г необходимо прийти к единому значению. По данным четвертой колонки таблицы делают заключение о качестве. </w:t>
      </w:r>
    </w:p>
    <w:p w:rsidR="004D5B05" w:rsidRDefault="004D5B05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5B05" w:rsidRDefault="004D5B05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5B05" w:rsidTr="004D5B05">
        <w:tc>
          <w:tcPr>
            <w:tcW w:w="2392" w:type="dxa"/>
          </w:tcPr>
          <w:p w:rsidR="004D5B05" w:rsidRDefault="004D5B05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393" w:type="dxa"/>
          </w:tcPr>
          <w:p w:rsidR="004D5B05" w:rsidRDefault="004D5B05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ГОСТа</w:t>
            </w:r>
          </w:p>
        </w:tc>
        <w:tc>
          <w:tcPr>
            <w:tcW w:w="2393" w:type="dxa"/>
          </w:tcPr>
          <w:p w:rsidR="004D5B05" w:rsidRDefault="004D5B05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ситуационной задачи</w:t>
            </w:r>
          </w:p>
        </w:tc>
        <w:tc>
          <w:tcPr>
            <w:tcW w:w="2393" w:type="dxa"/>
          </w:tcPr>
          <w:p w:rsidR="004D5B05" w:rsidRDefault="004D5B05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соответствия</w:t>
            </w:r>
          </w:p>
        </w:tc>
      </w:tr>
      <w:tr w:rsidR="004D5B05" w:rsidTr="004D5B05">
        <w:tc>
          <w:tcPr>
            <w:tcW w:w="2392" w:type="dxa"/>
          </w:tcPr>
          <w:p w:rsidR="004D5B05" w:rsidRDefault="004D5B05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5B05" w:rsidRDefault="004D5B05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5B05" w:rsidRDefault="004D5B05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5B05" w:rsidRDefault="004D5B05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B05" w:rsidTr="004D5B05">
        <w:tc>
          <w:tcPr>
            <w:tcW w:w="2392" w:type="dxa"/>
          </w:tcPr>
          <w:p w:rsidR="004D5B05" w:rsidRDefault="004D5B05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…</w:t>
            </w:r>
          </w:p>
        </w:tc>
        <w:tc>
          <w:tcPr>
            <w:tcW w:w="2393" w:type="dxa"/>
          </w:tcPr>
          <w:p w:rsidR="004D5B05" w:rsidRDefault="004D5B05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5B05" w:rsidRDefault="004D5B05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5B05" w:rsidRDefault="004D5B05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B05" w:rsidRDefault="004D5B05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определении товарного сорта следует учитывать: если один показатель не соответствует данным стандарта, то снижается</w:t>
      </w:r>
      <w:r w:rsidR="00475143">
        <w:rPr>
          <w:rFonts w:ascii="Times New Roman" w:hAnsi="Times New Roman" w:cs="Times New Roman"/>
          <w:sz w:val="28"/>
          <w:szCs w:val="28"/>
        </w:rPr>
        <w:t xml:space="preserve"> сорт или товар признается нестандартным.</w:t>
      </w:r>
    </w:p>
    <w:p w:rsidR="00475143" w:rsidRPr="00957437" w:rsidRDefault="00475143" w:rsidP="00E167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437">
        <w:rPr>
          <w:rFonts w:ascii="Times New Roman" w:hAnsi="Times New Roman" w:cs="Times New Roman"/>
          <w:b/>
          <w:i/>
          <w:sz w:val="28"/>
          <w:szCs w:val="28"/>
        </w:rPr>
        <w:t>Тип 4</w:t>
      </w:r>
    </w:p>
    <w:p w:rsidR="00475143" w:rsidRDefault="00475143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Товарный сорт некоторых продуктов, например сыра, масла коровьего и др. определяется по балльной оценке. Для этого типа задач характерно каждый показатель качества оценивать в определенное количество баллов и применять скидку баллов по имеющимся в стандарте таблицам. Данные оформляются таблицей по следующему образцу.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5"/>
        <w:gridCol w:w="1500"/>
        <w:gridCol w:w="1578"/>
        <w:gridCol w:w="1501"/>
        <w:gridCol w:w="1490"/>
        <w:gridCol w:w="1537"/>
      </w:tblGrid>
      <w:tr w:rsidR="00475143" w:rsidTr="00475143"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</w:p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ГОСТа</w:t>
            </w:r>
          </w:p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</w:p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Скидка </w:t>
            </w:r>
          </w:p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596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Балльная</w:t>
            </w:r>
          </w:p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75143" w:rsidTr="00475143"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43" w:rsidTr="00475143"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… </w:t>
            </w: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43" w:rsidTr="00475143"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*</w:t>
            </w: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75143" w:rsidRDefault="00475143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*</w:t>
            </w:r>
          </w:p>
        </w:tc>
        <w:tc>
          <w:tcPr>
            <w:tcW w:w="1596" w:type="dxa"/>
          </w:tcPr>
          <w:p w:rsidR="00475143" w:rsidRDefault="00957437" w:rsidP="00E16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7514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</w:tbl>
    <w:p w:rsidR="00475143" w:rsidRDefault="00957437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Количество баллов по каждому показателю суммируют и по сумме баллов делают заключение о товарном сорте продукта.</w:t>
      </w:r>
    </w:p>
    <w:p w:rsidR="0009401E" w:rsidRDefault="0009401E" w:rsidP="00E1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01E" w:rsidRDefault="0009401E" w:rsidP="00E16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01E" w:rsidRDefault="0009401E" w:rsidP="00E16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01E" w:rsidRDefault="0009401E" w:rsidP="00E167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01E" w:rsidRDefault="0009401E">
      <w:pPr>
        <w:rPr>
          <w:rFonts w:ascii="Times New Roman" w:hAnsi="Times New Roman" w:cs="Times New Roman"/>
          <w:sz w:val="28"/>
          <w:szCs w:val="28"/>
        </w:rPr>
      </w:pPr>
    </w:p>
    <w:p w:rsidR="0009401E" w:rsidRDefault="0009401E">
      <w:pPr>
        <w:rPr>
          <w:rFonts w:ascii="Times New Roman" w:hAnsi="Times New Roman" w:cs="Times New Roman"/>
          <w:sz w:val="28"/>
          <w:szCs w:val="28"/>
        </w:rPr>
      </w:pPr>
    </w:p>
    <w:p w:rsidR="0009401E" w:rsidRDefault="0009401E">
      <w:pPr>
        <w:rPr>
          <w:rFonts w:ascii="Times New Roman" w:hAnsi="Times New Roman" w:cs="Times New Roman"/>
          <w:sz w:val="28"/>
          <w:szCs w:val="28"/>
        </w:rPr>
      </w:pPr>
    </w:p>
    <w:p w:rsidR="0009401E" w:rsidRDefault="0009401E">
      <w:pPr>
        <w:rPr>
          <w:rFonts w:ascii="Times New Roman" w:hAnsi="Times New Roman" w:cs="Times New Roman"/>
          <w:sz w:val="28"/>
          <w:szCs w:val="28"/>
        </w:rPr>
      </w:pPr>
    </w:p>
    <w:p w:rsidR="0009401E" w:rsidRDefault="0009401E">
      <w:pPr>
        <w:rPr>
          <w:rFonts w:ascii="Times New Roman" w:hAnsi="Times New Roman" w:cs="Times New Roman"/>
          <w:sz w:val="28"/>
          <w:szCs w:val="28"/>
        </w:rPr>
      </w:pPr>
    </w:p>
    <w:p w:rsidR="00957437" w:rsidRDefault="00957437">
      <w:pPr>
        <w:rPr>
          <w:rFonts w:ascii="Times New Roman" w:hAnsi="Times New Roman" w:cs="Times New Roman"/>
          <w:sz w:val="28"/>
          <w:szCs w:val="28"/>
        </w:rPr>
      </w:pPr>
    </w:p>
    <w:p w:rsidR="00957437" w:rsidRDefault="00957437">
      <w:pPr>
        <w:rPr>
          <w:rFonts w:ascii="Times New Roman" w:hAnsi="Times New Roman" w:cs="Times New Roman"/>
          <w:sz w:val="28"/>
          <w:szCs w:val="28"/>
        </w:rPr>
      </w:pPr>
    </w:p>
    <w:p w:rsidR="00957437" w:rsidRDefault="00957437">
      <w:pPr>
        <w:rPr>
          <w:rFonts w:ascii="Times New Roman" w:hAnsi="Times New Roman" w:cs="Times New Roman"/>
          <w:sz w:val="28"/>
          <w:szCs w:val="28"/>
        </w:rPr>
      </w:pPr>
    </w:p>
    <w:p w:rsidR="00A94BD0" w:rsidRDefault="00A94BD0">
      <w:pPr>
        <w:rPr>
          <w:rFonts w:ascii="Times New Roman" w:hAnsi="Times New Roman" w:cs="Times New Roman"/>
          <w:sz w:val="28"/>
          <w:szCs w:val="28"/>
        </w:rPr>
      </w:pPr>
    </w:p>
    <w:p w:rsidR="0009401E" w:rsidRDefault="00A94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3.СОДЕРЖАНИЕ ПРОГРАММЫ ДИСЦИПЛИНЫ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662"/>
        <w:gridCol w:w="249"/>
      </w:tblGrid>
      <w:tr w:rsidR="007B2445" w:rsidTr="00AD598E">
        <w:tc>
          <w:tcPr>
            <w:tcW w:w="2660" w:type="dxa"/>
            <w:vMerge w:val="restart"/>
          </w:tcPr>
          <w:p w:rsidR="007B2445" w:rsidRPr="002F7296" w:rsidRDefault="007B2445" w:rsidP="00FE1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9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7B2445" w:rsidRDefault="007B2445" w:rsidP="00FE1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2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цели, задачи дисциплины</w:t>
            </w:r>
          </w:p>
        </w:tc>
        <w:tc>
          <w:tcPr>
            <w:tcW w:w="6662" w:type="dxa"/>
          </w:tcPr>
          <w:p w:rsidR="007B2445" w:rsidRPr="002F7296" w:rsidRDefault="007B2445" w:rsidP="00FE1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7B2445" w:rsidRPr="00C219AC" w:rsidRDefault="007B2445" w:rsidP="00C2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AC">
              <w:rPr>
                <w:rFonts w:ascii="Times New Roman" w:hAnsi="Times New Roman" w:cs="Times New Roman"/>
                <w:sz w:val="24"/>
                <w:szCs w:val="24"/>
              </w:rPr>
              <w:t>Предмет, цели, задачи и принципы товароведения продовольственных товаров. Межпредметные связи. Основные разделы дисциплины.</w:t>
            </w:r>
          </w:p>
          <w:p w:rsidR="007B2445" w:rsidRDefault="007B2445" w:rsidP="00FE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 обеспечения населения продовольствием.</w:t>
            </w:r>
          </w:p>
          <w:p w:rsidR="007B2445" w:rsidRPr="00C219AC" w:rsidRDefault="007B2445" w:rsidP="00FE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потребительского рынка. Источники насыщения рынка продовольственных товаров.                      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Pr="001F596F" w:rsidRDefault="007B2445" w:rsidP="00FE12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7B2445" w:rsidRPr="00C219AC" w:rsidRDefault="007B24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Задание: </w:t>
            </w:r>
            <w:r w:rsidRPr="001F59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Изучить общую классификацию продовольственных товаров. 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 w:val="restart"/>
          </w:tcPr>
          <w:p w:rsidR="007B2445" w:rsidRDefault="007B2445" w:rsidP="00102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</w:p>
          <w:p w:rsidR="007B2445" w:rsidRDefault="007B2445" w:rsidP="0010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состав продовольственных товаров</w:t>
            </w:r>
          </w:p>
        </w:tc>
        <w:tc>
          <w:tcPr>
            <w:tcW w:w="6662" w:type="dxa"/>
          </w:tcPr>
          <w:p w:rsidR="007B2445" w:rsidRDefault="007B2445" w:rsidP="00102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B2445" w:rsidRDefault="007B2445" w:rsidP="0010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1B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вещества, входящие в состав продуктов. Характеристика воды, минеральных веществ, их значение для человека и продукта, содержание в продуктах, влияние на организм человека, суточная потребность.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вещества, входящие в состав продуктов. Характеристика белков, жиров, углеводов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итаминов, органических кислот, ферментов,</w:t>
            </w:r>
            <w:r w:rsidRPr="00257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ароматических, красящих, дубильных веществ, гликозидов, алкалоидов и фитонцидов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Pr="001F596F" w:rsidRDefault="007B2445" w:rsidP="00102F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7B2445" w:rsidRPr="001F596F" w:rsidRDefault="007B2445" w:rsidP="00102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1.</w:t>
            </w:r>
            <w:r w:rsidRPr="001F59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Составить две таблицы «Минеральные вещества» и «Витамины» с указанием названия, содержания в продуктах, суточной потребности и влияния на организм человека.</w:t>
            </w:r>
          </w:p>
          <w:p w:rsidR="007B2445" w:rsidRPr="00C219AC" w:rsidRDefault="007B24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2. </w:t>
            </w:r>
            <w:r w:rsidRPr="001F596F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Изобразить общую схему химического состава продуктов.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 w:val="restart"/>
          </w:tcPr>
          <w:p w:rsidR="007B2445" w:rsidRPr="007E1F35" w:rsidRDefault="007B2445" w:rsidP="00102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7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7B2445" w:rsidRDefault="007B2445" w:rsidP="0010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35">
              <w:rPr>
                <w:rFonts w:ascii="Times New Roman" w:hAnsi="Times New Roman" w:cs="Times New Roman"/>
                <w:b/>
                <w:sz w:val="24"/>
                <w:szCs w:val="24"/>
              </w:rPr>
              <w:t>Пищевая ценность продуктов</w:t>
            </w:r>
          </w:p>
        </w:tc>
        <w:tc>
          <w:tcPr>
            <w:tcW w:w="6662" w:type="dxa"/>
          </w:tcPr>
          <w:p w:rsidR="007B2445" w:rsidRPr="007E1F35" w:rsidRDefault="007B2445" w:rsidP="00102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B2445" w:rsidRDefault="007B2445" w:rsidP="0010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ценность: понятие, сложное свойство, состоящее из нескольких ценностей. Характеристика энергетической, биологической, физиологической, органолептической ценностей, усвояемости, доброкачественности и безопасности продукта.</w:t>
            </w:r>
            <w:r w:rsidRPr="0025731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1.Расчет энергетической ценности продуктов.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Pr="001F596F" w:rsidRDefault="007B2445" w:rsidP="00102F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7B2445" w:rsidRPr="00C219AC" w:rsidRDefault="007B24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1F59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Определить теоретическую и реальную калорийность завтрака.   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 w:val="restart"/>
          </w:tcPr>
          <w:p w:rsidR="007B2445" w:rsidRPr="007E1F35" w:rsidRDefault="007B2445" w:rsidP="00102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</w:p>
          <w:p w:rsidR="007B2445" w:rsidRDefault="007B2445" w:rsidP="0010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35">
              <w:rPr>
                <w:rFonts w:ascii="Times New Roman" w:hAnsi="Times New Roman" w:cs="Times New Roman"/>
                <w:b/>
                <w:sz w:val="24"/>
                <w:szCs w:val="24"/>
              </w:rPr>
              <w:t>Плодоовощные товары</w:t>
            </w:r>
          </w:p>
        </w:tc>
        <w:tc>
          <w:tcPr>
            <w:tcW w:w="6662" w:type="dxa"/>
          </w:tcPr>
          <w:p w:rsidR="007B2445" w:rsidRPr="007E1F35" w:rsidRDefault="007B2445" w:rsidP="00102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B2445" w:rsidRDefault="007B2445" w:rsidP="0010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и пищевая ценность свежих плодов. Классификация и характеристика групп плодов  по строению и одинаковым условиям произрастания. Требования к качеству. Упаковка, транспортирование, хранение и реализация свежих плодов.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Товароведная характеристика вегетативных овощей: клубнеплодов, корнеплодов, луковых, капустных, салатно-шпинатных,  пряных и десертных.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118">
              <w:rPr>
                <w:rFonts w:ascii="Times New Roman" w:hAnsi="Times New Roman" w:cs="Times New Roman"/>
                <w:sz w:val="24"/>
                <w:szCs w:val="24"/>
              </w:rPr>
              <w:t>Товароведная характеристика генеративных овощей: тыквенных, томатных, бобовых и зерновых овощей.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произрастания, ботанические признаки, особенности химического состава, сорта и сроки созревания.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7B2445">
        <w:tc>
          <w:tcPr>
            <w:tcW w:w="2660" w:type="dxa"/>
            <w:vMerge w:val="restart"/>
            <w:tcBorders>
              <w:top w:val="nil"/>
            </w:tcBorders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 w:rsidP="00C2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7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Pr="00102F91" w:rsidRDefault="007B2445" w:rsidP="0010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2F91">
              <w:rPr>
                <w:rFonts w:ascii="Times New Roman" w:hAnsi="Times New Roman" w:cs="Times New Roman"/>
                <w:sz w:val="24"/>
                <w:szCs w:val="24"/>
              </w:rPr>
              <w:t>Изучение химического состава и болезней плодов.</w:t>
            </w:r>
          </w:p>
          <w:p w:rsidR="007B2445" w:rsidRDefault="007B2445" w:rsidP="0010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2.Изучение химического состава и болезней овощей.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Pr="001F596F" w:rsidRDefault="007B2445" w:rsidP="00102F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7B2445" w:rsidRPr="001F596F" w:rsidRDefault="007B2445" w:rsidP="00102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</w:t>
            </w: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1F596F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Подготовить электронную презентацию товароведной характеристики одного представителя плодов (по выбору).</w:t>
            </w:r>
          </w:p>
          <w:p w:rsidR="007B2445" w:rsidRPr="00C219AC" w:rsidRDefault="007B24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2</w:t>
            </w: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1F596F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Подготовить электронную презентацию товароведной характеристики одного представителя овощей (по выбору).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 w:val="restart"/>
          </w:tcPr>
          <w:p w:rsidR="007B2445" w:rsidRPr="00B51170" w:rsidRDefault="007B2445" w:rsidP="00102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</w:p>
          <w:p w:rsidR="007B2445" w:rsidRDefault="007B2445" w:rsidP="0010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70">
              <w:rPr>
                <w:rFonts w:ascii="Times New Roman" w:hAnsi="Times New Roman" w:cs="Times New Roman"/>
                <w:b/>
                <w:sz w:val="24"/>
                <w:szCs w:val="24"/>
              </w:rPr>
              <w:t>Рыбные товары</w:t>
            </w:r>
          </w:p>
        </w:tc>
        <w:tc>
          <w:tcPr>
            <w:tcW w:w="6662" w:type="dxa"/>
          </w:tcPr>
          <w:p w:rsidR="007B2445" w:rsidRDefault="007B2445" w:rsidP="0010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B2445" w:rsidRDefault="007B2445" w:rsidP="0010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рыбы и продуктов ее переработки. Состояние и перспективы развития. Районы лова и разведения рыбы. Значение рыбных товаров в питании человека. Классификация рыбы по разным признакам.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Живая, охлажденная и замороженная рыба. Способы охлаждения и замораживания. Изменения в тканях рыбы при замораживании. Характеристика дефектов и причины их возникновения.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соленая, сушеная, вяленая, копченая. Сравнительная товароведная характеристика. Созревание рыбы. Требования к качеству, упаковка, маркировка и хранение.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C8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Pr="00102F91" w:rsidRDefault="007B2445" w:rsidP="0010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2F91">
              <w:rPr>
                <w:rFonts w:ascii="Times New Roman" w:hAnsi="Times New Roman" w:cs="Times New Roman"/>
                <w:sz w:val="24"/>
                <w:szCs w:val="24"/>
              </w:rPr>
              <w:t>Изучение строения тела рыбы.</w:t>
            </w:r>
          </w:p>
          <w:p w:rsidR="007B2445" w:rsidRPr="00102F91" w:rsidRDefault="007B2445" w:rsidP="0010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2F91">
              <w:rPr>
                <w:rFonts w:ascii="Times New Roman" w:hAnsi="Times New Roman" w:cs="Times New Roman"/>
                <w:sz w:val="24"/>
                <w:szCs w:val="24"/>
              </w:rPr>
              <w:t>Изучение тканевого состава и посмертных изменений в рыбе.</w:t>
            </w:r>
          </w:p>
          <w:p w:rsidR="007B2445" w:rsidRDefault="007B2445" w:rsidP="0010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3.Изучение идентифицирующих признаков важнейших промысловых семейств рыб.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 w:rsidP="00102F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7B2445" w:rsidRPr="001D6F66" w:rsidRDefault="007B2445" w:rsidP="00102F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1. </w:t>
            </w:r>
            <w:r w:rsidRPr="001D6F66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промысловых семейств рыб с изображением представителей.</w:t>
            </w:r>
            <w:r w:rsidRPr="001D6F6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7B2445" w:rsidRPr="00B05482" w:rsidRDefault="007B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F66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Подготовить  сообщение по теме «Морепродукты».</w:t>
            </w:r>
            <w:r w:rsidRPr="001D6F6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 w:val="restart"/>
          </w:tcPr>
          <w:p w:rsidR="007B2445" w:rsidRPr="000D0617" w:rsidRDefault="007B2445" w:rsidP="00841C4D">
            <w:pPr>
              <w:tabs>
                <w:tab w:val="center" w:pos="15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B2445" w:rsidRDefault="007B2445" w:rsidP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617">
              <w:rPr>
                <w:rFonts w:ascii="Times New Roman" w:hAnsi="Times New Roman" w:cs="Times New Roman"/>
                <w:b/>
                <w:sz w:val="24"/>
                <w:szCs w:val="24"/>
              </w:rPr>
              <w:t>Мясные товары</w:t>
            </w:r>
          </w:p>
        </w:tc>
        <w:tc>
          <w:tcPr>
            <w:tcW w:w="6662" w:type="dxa"/>
          </w:tcPr>
          <w:p w:rsidR="007B2445" w:rsidRPr="000D0617" w:rsidRDefault="007B2445" w:rsidP="00841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B2445" w:rsidRDefault="007B2445" w:rsidP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 перспективы рынка мясных товаров. Значение в питании. Тканевый и химический состав мяса. Классификация мяса по разным признакам. Посмертные изменения в мясе. Ветеринарная и товароведная экспертизы мяса.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птицы. Значение птицеводства. Пищевая ценность мяса птицы. Классификация птицы по виду, возрасту, способу и качеству обработки тушек и их термическому состоянию. Упаковка, маркировка, транспортирование и хранение мяса  птицы.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переработки мяса и их товароведная характеристика по составу, сырью, особенностям производства, ассортименту, требованиям к качеству.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Pr="00841C4D" w:rsidRDefault="007B2445" w:rsidP="0084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1C4D">
              <w:rPr>
                <w:rFonts w:ascii="Times New Roman" w:hAnsi="Times New Roman" w:cs="Times New Roman"/>
                <w:sz w:val="24"/>
                <w:szCs w:val="24"/>
              </w:rPr>
              <w:t>Изучение маркировки мяса убойных животных и птицы.</w:t>
            </w:r>
          </w:p>
          <w:p w:rsidR="007B2445" w:rsidRDefault="007B2445" w:rsidP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товароведной характеристики мясокопченостей,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мясных консервов и полуфабрикатов.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C4D" w:rsidTr="00AD598E">
        <w:tc>
          <w:tcPr>
            <w:tcW w:w="2660" w:type="dxa"/>
          </w:tcPr>
          <w:p w:rsidR="00841C4D" w:rsidRDefault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41C4D" w:rsidRPr="001F596F" w:rsidRDefault="00841C4D" w:rsidP="00841C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B05482" w:rsidRPr="001F596F" w:rsidRDefault="00B05482" w:rsidP="00B054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</w:t>
            </w: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1F596F"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Составить кроссворд из 20 вопросов на тему «Мясные товары».</w:t>
            </w:r>
          </w:p>
          <w:p w:rsidR="00841C4D" w:rsidRDefault="00B05482" w:rsidP="00B0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2</w:t>
            </w: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1F596F"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Составить таблицу «Дефекты мясных товаров» с указанием названия, признаков, причин возникновения и степени значимости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" w:type="dxa"/>
          </w:tcPr>
          <w:p w:rsidR="00841C4D" w:rsidRDefault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 w:val="restart"/>
          </w:tcPr>
          <w:p w:rsidR="007B2445" w:rsidRPr="007E1F35" w:rsidRDefault="007B2445" w:rsidP="00841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</w:p>
          <w:p w:rsidR="007B2445" w:rsidRDefault="007B2445" w:rsidP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35">
              <w:rPr>
                <w:rFonts w:ascii="Times New Roman" w:hAnsi="Times New Roman" w:cs="Times New Roman"/>
                <w:b/>
                <w:sz w:val="24"/>
                <w:szCs w:val="24"/>
              </w:rPr>
              <w:t>Вкусовые товары</w:t>
            </w:r>
          </w:p>
        </w:tc>
        <w:tc>
          <w:tcPr>
            <w:tcW w:w="6662" w:type="dxa"/>
          </w:tcPr>
          <w:p w:rsidR="007B2445" w:rsidRPr="007E1F35" w:rsidRDefault="007B2445" w:rsidP="00841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B2445" w:rsidRPr="00841C4D" w:rsidRDefault="007B2445" w:rsidP="0084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4D">
              <w:rPr>
                <w:rFonts w:ascii="Times New Roman" w:hAnsi="Times New Roman" w:cs="Times New Roman"/>
                <w:sz w:val="24"/>
                <w:szCs w:val="24"/>
              </w:rPr>
              <w:t>Пряности. История появления пряностей в России. Значение пряностей для организма человека. Классификация на группы в зависимости от того, какая часть растения используется в пищу.</w:t>
            </w:r>
          </w:p>
          <w:p w:rsidR="007B2445" w:rsidRDefault="007B2445" w:rsidP="0084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товароведная характеристика семенных, плодовых, цветочных, листовых,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корневых пряностей. (Районы произрастания, ботанические признаки, способ получения пряности, требования к качеству, применение и условия хранения.) Искусственные заменители пряностей.</w:t>
            </w:r>
          </w:p>
          <w:p w:rsidR="007B2445" w:rsidRDefault="007B2445" w:rsidP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Приправы: понятие, назначение, ассортимент, применение.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кофе. Понятие, химический состав, влияние на организм человека. Районы произрастания. Объемы потребления. Ботанические признаки растения. Этапы производства чая. Виды чая и ассортимент. Требования к качеству, упаковке, транспортированию и хранению.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Pr="001F596F" w:rsidRDefault="007B2445" w:rsidP="00AD5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7B2445" w:rsidRDefault="007B2445" w:rsidP="00AD59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адание 1. </w:t>
            </w:r>
            <w:r w:rsidRPr="001F596F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Разработать общую схему классификации вкусовых товаров.</w:t>
            </w:r>
          </w:p>
          <w:p w:rsidR="007B2445" w:rsidRPr="001D6F66" w:rsidRDefault="007B2445" w:rsidP="00AD59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2. </w:t>
            </w:r>
            <w:r w:rsidRPr="001D6F66">
              <w:rPr>
                <w:rFonts w:ascii="Times New Roman" w:hAnsi="Times New Roman" w:cs="Times New Roman"/>
                <w:i/>
                <w:sz w:val="24"/>
                <w:szCs w:val="24"/>
              </w:rPr>
              <w:t>Изучить правовую базу государственного регулирования рынка алкогольных напитков и пива</w:t>
            </w:r>
          </w:p>
          <w:p w:rsidR="007B2445" w:rsidRPr="001D6F66" w:rsidRDefault="007B2445" w:rsidP="001D6F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3</w:t>
            </w:r>
            <w:r w:rsidRPr="001D6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1D6F66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Подготовить электронную презентацию товароведной характеристики одного представителя вкусовых товаров (по выбору).</w:t>
            </w:r>
          </w:p>
          <w:p w:rsidR="007B2445" w:rsidRDefault="007B2445" w:rsidP="00AD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 w:val="restart"/>
          </w:tcPr>
          <w:p w:rsidR="007B2445" w:rsidRPr="007E1F35" w:rsidRDefault="007B2445" w:rsidP="00841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</w:p>
          <w:p w:rsidR="007B2445" w:rsidRDefault="007B2445" w:rsidP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35">
              <w:rPr>
                <w:rFonts w:ascii="Times New Roman" w:hAnsi="Times New Roman" w:cs="Times New Roman"/>
                <w:b/>
                <w:sz w:val="24"/>
                <w:szCs w:val="24"/>
              </w:rPr>
              <w:t>Зерномучные товары</w:t>
            </w:r>
          </w:p>
        </w:tc>
        <w:tc>
          <w:tcPr>
            <w:tcW w:w="6662" w:type="dxa"/>
          </w:tcPr>
          <w:p w:rsidR="007B2445" w:rsidRPr="007E1F35" w:rsidRDefault="007B2445" w:rsidP="00841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B2445" w:rsidRPr="00841C4D" w:rsidRDefault="007B2445" w:rsidP="0084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C4D">
              <w:rPr>
                <w:rFonts w:ascii="Times New Roman" w:hAnsi="Times New Roman" w:cs="Times New Roman"/>
                <w:sz w:val="24"/>
                <w:szCs w:val="24"/>
              </w:rPr>
              <w:t>Зерно. Народнохозяйственное значение зерна, его химический состав, ботанические признаки, строение зерновок, признаки семейств.</w:t>
            </w:r>
          </w:p>
          <w:p w:rsidR="007B2445" w:rsidRDefault="007B2445" w:rsidP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Крупа: понятие, назначение, пищевая ценность, сырье, производство, ассортимент, требования к качеству, упаковка, маркировки и условия хранения крупы.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Мука: понятие. Виды, типы, сорта муки. Особенности пшеничной и ржаной муки. Клейковина и ее свойства. Ассортимент муки и требования к качеству и хранению.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товары. Пищевая ценность хлеба. Формирование качества в процессе производства. Классификация и ассортимент хлеба и хлебобулочных изделий. Требования к качеству, транспортированию и хранению.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изделия: понятие, пищевая ценность, сырье, этапы производства и их влияние на качество, классификация, ассортимент, показатели качества, условия и сроки хранения.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7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 крупы, макаронных и хлебобулочных изделий.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C4D" w:rsidTr="007B2445">
        <w:tc>
          <w:tcPr>
            <w:tcW w:w="2660" w:type="dxa"/>
            <w:tcBorders>
              <w:top w:val="nil"/>
            </w:tcBorders>
          </w:tcPr>
          <w:p w:rsidR="00841C4D" w:rsidRDefault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41C4D" w:rsidRPr="001F596F" w:rsidRDefault="00841C4D" w:rsidP="00841C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841C4D" w:rsidRPr="00B05482" w:rsidRDefault="00B054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Задание: </w:t>
            </w:r>
            <w:r w:rsidR="00841C4D" w:rsidRPr="001F596F"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Составить коллекцию натуральных образцов зерномучных товаров.</w:t>
            </w:r>
          </w:p>
        </w:tc>
        <w:tc>
          <w:tcPr>
            <w:tcW w:w="249" w:type="dxa"/>
          </w:tcPr>
          <w:p w:rsidR="00841C4D" w:rsidRDefault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 w:val="restart"/>
          </w:tcPr>
          <w:p w:rsidR="007B2445" w:rsidRPr="00C821CB" w:rsidRDefault="007B2445" w:rsidP="00841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</w:p>
          <w:p w:rsidR="007B2445" w:rsidRDefault="007B2445" w:rsidP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CB">
              <w:rPr>
                <w:rFonts w:ascii="Times New Roman" w:hAnsi="Times New Roman" w:cs="Times New Roman"/>
                <w:b/>
                <w:sz w:val="24"/>
                <w:szCs w:val="24"/>
              </w:rPr>
              <w:t>Яичные товары</w:t>
            </w:r>
          </w:p>
        </w:tc>
        <w:tc>
          <w:tcPr>
            <w:tcW w:w="6662" w:type="dxa"/>
          </w:tcPr>
          <w:p w:rsidR="007B2445" w:rsidRPr="00C821CB" w:rsidRDefault="007B2445" w:rsidP="00841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B2445" w:rsidRDefault="007B2445" w:rsidP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яйца и продуктов его переработки. Строение яйца. Классификация яичных товаров. Состав, пищевая ценность, виды и категории качества. </w:t>
            </w:r>
            <w:r w:rsidRPr="00E139A9">
              <w:rPr>
                <w:rFonts w:ascii="Times New Roman" w:hAnsi="Times New Roman" w:cs="Times New Roman"/>
                <w:sz w:val="24"/>
                <w:szCs w:val="24"/>
              </w:rPr>
              <w:t>Упаковка, маркировка и хранение яичных товаров. Процессы, происходящие при хранении.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классификация дефектов яиц по степени значимости.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 w:rsidP="001D6F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</w:t>
            </w:r>
          </w:p>
          <w:p w:rsidR="007B2445" w:rsidRPr="001D6F66" w:rsidRDefault="007B2445" w:rsidP="001D6F66">
            <w:pPr>
              <w:tabs>
                <w:tab w:val="left" w:pos="82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Задание: </w:t>
            </w:r>
            <w:r w:rsidRPr="001D6F66">
              <w:rPr>
                <w:rFonts w:ascii="Times New Roman" w:hAnsi="Times New Roman" w:cs="Times New Roman"/>
                <w:i/>
                <w:sz w:val="24"/>
                <w:szCs w:val="24"/>
              </w:rPr>
              <w:t>Изучите процессы, происходящие при хранении яичных товаров.</w:t>
            </w:r>
            <w:r w:rsidRPr="001D6F6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7B2445" w:rsidRDefault="007B2445" w:rsidP="00B05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 w:val="restart"/>
          </w:tcPr>
          <w:p w:rsidR="007B2445" w:rsidRPr="000D0617" w:rsidRDefault="007B2445" w:rsidP="00841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</w:p>
          <w:p w:rsidR="007B2445" w:rsidRDefault="007B2445" w:rsidP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617">
              <w:rPr>
                <w:rFonts w:ascii="Times New Roman" w:hAnsi="Times New Roman" w:cs="Times New Roman"/>
                <w:b/>
                <w:sz w:val="24"/>
                <w:szCs w:val="24"/>
              </w:rPr>
              <w:t>Молочные товары</w:t>
            </w:r>
          </w:p>
        </w:tc>
        <w:tc>
          <w:tcPr>
            <w:tcW w:w="6662" w:type="dxa"/>
          </w:tcPr>
          <w:p w:rsidR="007B2445" w:rsidRPr="000D0617" w:rsidRDefault="007B2445" w:rsidP="00841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B2445" w:rsidRDefault="007B2445" w:rsidP="0084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 перспективы рынка молочных товаров. Классификация молока и продуктов его переработки. Состав, потребительские и физико-химические свойства молока. Приемка и обработка молока на предприятии. Ассортимент, требования к качеству, упаковка, маркировка и хранение  молока и сливок.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75B">
              <w:rPr>
                <w:rFonts w:ascii="Times New Roman" w:hAnsi="Times New Roman" w:cs="Times New Roman"/>
                <w:sz w:val="24"/>
                <w:szCs w:val="24"/>
              </w:rPr>
              <w:t>Продукты переработки молока и их товароведная характеристика по составу, сырью, особенностям производства, ассортименту и требованиям к качеству.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FE6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Pr="00B05482" w:rsidRDefault="007B2445" w:rsidP="00B0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Изучение балльной оценки качества твердого сычужного сыра.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Pr="001F596F" w:rsidRDefault="007B2445" w:rsidP="00841C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7B2445" w:rsidRDefault="007B2445" w:rsidP="00B054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1. </w:t>
            </w:r>
            <w:r w:rsidRPr="001F596F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таблицу «Дефекты молочных товаров» с указанием названия, признаков, причин возникновения и степени значимости.</w:t>
            </w:r>
          </w:p>
          <w:p w:rsidR="007B2445" w:rsidRPr="00B05482" w:rsidRDefault="007B2445" w:rsidP="00B054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2</w:t>
            </w:r>
            <w:r w:rsidRPr="001D6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6F66"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Составить 20 тестовых заданий с эталонами ответов по теме «Молочные товары».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 w:val="restart"/>
          </w:tcPr>
          <w:p w:rsidR="007B2445" w:rsidRPr="00AA37DF" w:rsidRDefault="007B2445" w:rsidP="00AD5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  <w:r w:rsidRPr="00AA3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445" w:rsidRDefault="007B2445" w:rsidP="00AD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7DF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жиры</w:t>
            </w:r>
          </w:p>
        </w:tc>
        <w:tc>
          <w:tcPr>
            <w:tcW w:w="6662" w:type="dxa"/>
          </w:tcPr>
          <w:p w:rsidR="007B2445" w:rsidRPr="000D0617" w:rsidRDefault="007B2445" w:rsidP="00AD5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B2445" w:rsidRDefault="007B2445" w:rsidP="00AD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пищевых жиров. Новое в ассортименте пищевых жиров. Классификация пищевых жиров. Товароведная характеристика животных топленых жиров, маргариновой продукции.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Растительные масла: химический состав, пищевая ценность, сырье, этапы производства и рафинации, требования к качеству, упаковка, маркировка и условия хранения.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0D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Pr="00B05482" w:rsidRDefault="007B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определению качества маргарина</w:t>
            </w:r>
            <w:proofErr w:type="gramStart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растительного масла, майонеза)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Pr="001F596F" w:rsidRDefault="007B2445" w:rsidP="00C219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7B2445" w:rsidRDefault="007B2445" w:rsidP="00C2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1. </w:t>
            </w:r>
            <w:r w:rsidRPr="001F596F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Разработать общую схему классификации пищевых 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445" w:rsidRDefault="007B2445" w:rsidP="001D6F66">
            <w:pPr>
              <w:tabs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2. </w:t>
            </w:r>
            <w:r w:rsidRPr="001D6F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Подготовить сообщение на тему </w:t>
            </w:r>
            <w:r w:rsidRPr="001D6F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«Гидрогенезированный жир и его применение».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2445" w:rsidRPr="00B05482" w:rsidRDefault="007B2445" w:rsidP="00C21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 w:val="restart"/>
          </w:tcPr>
          <w:p w:rsidR="007B2445" w:rsidRPr="00AA37DF" w:rsidRDefault="007B2445" w:rsidP="00AD5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11</w:t>
            </w:r>
          </w:p>
          <w:p w:rsidR="007B2445" w:rsidRDefault="007B2445" w:rsidP="00AD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7DF"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6662" w:type="dxa"/>
          </w:tcPr>
          <w:p w:rsidR="007B2445" w:rsidRPr="00AA37DF" w:rsidRDefault="007B2445" w:rsidP="00AD5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B2445" w:rsidRPr="00AD598E" w:rsidRDefault="007B2445" w:rsidP="00AD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8E">
              <w:rPr>
                <w:rFonts w:ascii="Times New Roman" w:hAnsi="Times New Roman" w:cs="Times New Roman"/>
                <w:sz w:val="24"/>
                <w:szCs w:val="24"/>
              </w:rPr>
              <w:t>Рынок кондитерских товаров: состояние, проблемы  и перспективы развития. Источники поступления кондитерских товаров на рынок. Значение кондитерских товаров в питании.</w:t>
            </w:r>
          </w:p>
          <w:p w:rsidR="007B2445" w:rsidRDefault="007B2445" w:rsidP="00AD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Сахаристые кондитерские изделия. Сравнительная товароведная характеристика фруктово-ягодных изделий, шоколада, карамели, конфет, ириса, драже, халвы.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AD598E"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Мучные кондитерские изделия. Сравнительная товароведная характеристика печенья, пряников, вафель, тортов, пирожных, кексов, рулетов, восточных сладостей.</w:t>
            </w: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445" w:rsidTr="00D76C58">
        <w:trPr>
          <w:trHeight w:val="2254"/>
        </w:trPr>
        <w:tc>
          <w:tcPr>
            <w:tcW w:w="2660" w:type="dxa"/>
            <w:vMerge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B2445" w:rsidRPr="001F596F" w:rsidRDefault="007B2445" w:rsidP="00AD5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7B2445" w:rsidRPr="001F596F" w:rsidRDefault="007B2445" w:rsidP="00AD59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1. </w:t>
            </w:r>
            <w:r w:rsidRPr="001F596F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Подготовить сообщение на тему «Модифицированный крахмал и его применение.</w:t>
            </w:r>
          </w:p>
          <w:p w:rsidR="007B2445" w:rsidRPr="001D6F66" w:rsidRDefault="007B2445" w:rsidP="001D6F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 2. </w:t>
            </w:r>
            <w:r w:rsidRPr="001D6F66">
              <w:rPr>
                <w:rFonts w:ascii="Times New Roman" w:hAnsi="Times New Roman" w:cs="Times New Roman"/>
                <w:i/>
                <w:sz w:val="24"/>
                <w:szCs w:val="24"/>
              </w:rPr>
              <w:t>Изучить состояние и перспективы развития рынка кондитерских товаров, используя  интернет-ресурс.</w:t>
            </w:r>
          </w:p>
          <w:p w:rsidR="007B2445" w:rsidRPr="001D6F66" w:rsidRDefault="007B2445" w:rsidP="001D6F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3</w:t>
            </w:r>
            <w:r w:rsidRPr="001D6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1D6F66"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Составить кроссворд из 20 слов по теме «Кондитерские товары»</w:t>
            </w:r>
          </w:p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7B2445" w:rsidRDefault="007B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296" w:rsidRDefault="00455296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>
      <w:pPr>
        <w:rPr>
          <w:rFonts w:ascii="Times New Roman" w:hAnsi="Times New Roman" w:cs="Times New Roman"/>
          <w:sz w:val="28"/>
          <w:szCs w:val="28"/>
        </w:rPr>
      </w:pPr>
    </w:p>
    <w:p w:rsidR="00AD6730" w:rsidRPr="00A91629" w:rsidRDefault="00A91629" w:rsidP="00A91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4.</w:t>
      </w:r>
      <w:r w:rsidR="00AD6730" w:rsidRPr="00A91629">
        <w:rPr>
          <w:rFonts w:ascii="Times New Roman" w:hAnsi="Times New Roman" w:cs="Times New Roman"/>
          <w:sz w:val="28"/>
          <w:szCs w:val="28"/>
        </w:rPr>
        <w:t>ВЫБОР ВАРИАНТА КОНТРОЛЬНОЙ РАБОТЫ</w:t>
      </w:r>
    </w:p>
    <w:p w:rsidR="00D76C58" w:rsidRDefault="00D76C58" w:rsidP="00D76C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Вариант контрольной работы определяется по таблице в зависимости от двух последних цифр личного шифра студента.</w:t>
      </w:r>
    </w:p>
    <w:p w:rsidR="00D76C58" w:rsidRDefault="00D76C58" w:rsidP="00D76C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76C58" w:rsidRDefault="00D76C58" w:rsidP="00D76C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таблице по вертикали «А» размещаются цифры от 0 до 9, каждая из которых – предпоследняя цифра шифра студента, а по горизонтали «Б» также размещены цифры от 0 до 9, каждая из которых – последняя цифра шифра. </w:t>
      </w:r>
    </w:p>
    <w:p w:rsidR="00D76C58" w:rsidRDefault="00D76C58" w:rsidP="00D76C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76C58" w:rsidRDefault="00D76C58" w:rsidP="00D76C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0203F">
        <w:rPr>
          <w:rFonts w:ascii="Times New Roman" w:hAnsi="Times New Roman" w:cs="Times New Roman"/>
          <w:b/>
          <w:sz w:val="28"/>
          <w:szCs w:val="28"/>
        </w:rPr>
        <w:t>Пересечение этих цифр определяет клетку с номером варианта</w:t>
      </w:r>
      <w:r>
        <w:rPr>
          <w:rFonts w:ascii="Times New Roman" w:hAnsi="Times New Roman" w:cs="Times New Roman"/>
          <w:sz w:val="28"/>
          <w:szCs w:val="28"/>
        </w:rPr>
        <w:t xml:space="preserve"> контрольной работы студента.</w:t>
      </w:r>
    </w:p>
    <w:p w:rsidR="00D76C58" w:rsidRDefault="00D76C58" w:rsidP="00D76C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4"/>
        <w:gridCol w:w="804"/>
        <w:gridCol w:w="804"/>
        <w:gridCol w:w="804"/>
        <w:gridCol w:w="805"/>
        <w:gridCol w:w="805"/>
        <w:gridCol w:w="805"/>
        <w:gridCol w:w="805"/>
        <w:gridCol w:w="805"/>
        <w:gridCol w:w="805"/>
        <w:gridCol w:w="805"/>
      </w:tblGrid>
      <w:tr w:rsidR="00D76C58" w:rsidTr="00D76C58">
        <w:tc>
          <w:tcPr>
            <w:tcW w:w="804" w:type="dxa"/>
            <w:vMerge w:val="restart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0203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0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047" w:type="dxa"/>
            <w:gridSpan w:val="10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Предпоследняя цифра шифра</w:t>
            </w:r>
          </w:p>
        </w:tc>
      </w:tr>
      <w:tr w:rsidR="00D76C58" w:rsidTr="00D76C58">
        <w:tc>
          <w:tcPr>
            <w:tcW w:w="804" w:type="dxa"/>
            <w:vMerge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805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76C58" w:rsidTr="00D76C58">
        <w:tc>
          <w:tcPr>
            <w:tcW w:w="804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23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</w:p>
        </w:tc>
      </w:tr>
      <w:tr w:rsidR="00D76C58" w:rsidTr="00D76C58">
        <w:tc>
          <w:tcPr>
            <w:tcW w:w="804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</w:tr>
      <w:tr w:rsidR="00D76C58" w:rsidTr="00D76C58">
        <w:tc>
          <w:tcPr>
            <w:tcW w:w="804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23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</w:t>
            </w:r>
          </w:p>
        </w:tc>
      </w:tr>
      <w:tr w:rsidR="00D76C58" w:rsidTr="00D76C58">
        <w:tc>
          <w:tcPr>
            <w:tcW w:w="804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</w:tr>
      <w:tr w:rsidR="00D76C58" w:rsidTr="00D76C58">
        <w:tc>
          <w:tcPr>
            <w:tcW w:w="804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  <w:tr w:rsidR="00D76C58" w:rsidTr="00D76C58">
        <w:tc>
          <w:tcPr>
            <w:tcW w:w="804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23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</w:p>
        </w:tc>
      </w:tr>
      <w:tr w:rsidR="00D76C58" w:rsidTr="00D76C58">
        <w:tc>
          <w:tcPr>
            <w:tcW w:w="804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</w:tr>
      <w:tr w:rsidR="00D76C58" w:rsidTr="00D76C58">
        <w:tc>
          <w:tcPr>
            <w:tcW w:w="804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23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</w:t>
            </w:r>
          </w:p>
        </w:tc>
      </w:tr>
      <w:tr w:rsidR="00D76C58" w:rsidTr="00D76C58">
        <w:tc>
          <w:tcPr>
            <w:tcW w:w="804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</w:tr>
      <w:tr w:rsidR="00D76C58" w:rsidTr="00D76C58">
        <w:tc>
          <w:tcPr>
            <w:tcW w:w="804" w:type="dxa"/>
          </w:tcPr>
          <w:p w:rsidR="00D76C58" w:rsidRPr="00D0203F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804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805" w:type="dxa"/>
          </w:tcPr>
          <w:p w:rsidR="00D76C58" w:rsidRDefault="00D76C58" w:rsidP="00D76C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</w:tr>
    </w:tbl>
    <w:p w:rsidR="00D76C58" w:rsidRDefault="00D76C58" w:rsidP="00D76C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76C58" w:rsidRDefault="00D76C58" w:rsidP="00D76C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AD6730">
      <w:pPr>
        <w:rPr>
          <w:rFonts w:ascii="Times New Roman" w:hAnsi="Times New Roman" w:cs="Times New Roman"/>
          <w:sz w:val="28"/>
          <w:szCs w:val="28"/>
        </w:rPr>
      </w:pPr>
    </w:p>
    <w:p w:rsidR="00AD6730" w:rsidRDefault="00AD6730" w:rsidP="00AD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5.ВАРИАНТЫ КОНТРОЛЬНЫХ РАБОТ</w:t>
      </w:r>
    </w:p>
    <w:p w:rsidR="007B2445" w:rsidRDefault="00AD6730" w:rsidP="00D76C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</w:t>
      </w:r>
      <w:r w:rsidR="00D76C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76C58" w:rsidRDefault="00D76C58" w:rsidP="00D76C58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Тыквенные овощи. Виды. Сравнительная характеристика тыквенных овощей по составу, строению, показателям качества,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сохраняемости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использованию в общественном питании, условиям и срокам хранения. Упаковка и маркировка.</w:t>
      </w:r>
    </w:p>
    <w:p w:rsidR="00D76C58" w:rsidRDefault="00D76C58" w:rsidP="00D76C58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Рыбные консервы и пресервы. Сравнительная характеристика по сырью, производству, назначению, показателям качества, маркировке, условиям и срокам хранения. Допустимые и недопустимые дефекты рыбных консервов и пресервов.</w:t>
      </w:r>
    </w:p>
    <w:p w:rsidR="00D76C58" w:rsidRDefault="00D76C58" w:rsidP="00D76C58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Определите по стандарту вид и сорт партии топленого жира, имеющего следующие показатели: цвет белый, вкус и запах нормальные; жир прозрачный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после растапливания); консистенция мазеобразная; кислотное число 1,1; влаги 0,2.</w:t>
      </w:r>
    </w:p>
    <w:p w:rsidR="00AD6730" w:rsidRPr="00D76C58" w:rsidRDefault="00D76C58" w:rsidP="00D76C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каких случаях при приемке партии топленых жиров вскрывают все единицы упаковки?</w:t>
      </w:r>
    </w:p>
    <w:p w:rsidR="008E0239" w:rsidRDefault="00EE75E3" w:rsidP="00D76C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482066" w:rsidRPr="00482066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482066" w:rsidRDefault="00482066" w:rsidP="001571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Пряности: понятие. Значение в питании человека. Классификация. Сравнительная товароведная характеристика наиболее распространенных пряностей по ассортименту, внешнему виду, особенностям химического состава, использование в общественном питании. Показатели качества. Хранение, изменение при хранении.</w:t>
      </w:r>
    </w:p>
    <w:p w:rsidR="00482066" w:rsidRDefault="00482066" w:rsidP="001571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Сухие молочные продукты. Классификация и ассортимент. Общность и различия разных видов сухих молочных консервов по пищевой ценности, сырью, производству, показателям качества, дефектам, использованию в общественном питании, условиям и срокам хранения.</w:t>
      </w:r>
    </w:p>
    <w:p w:rsidR="00482066" w:rsidRDefault="00482066" w:rsidP="001571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товарный сорт яблок сорта Джонатан, если в партии имеются плоды с нажимами площадью не более 1 см, массой 100 кг и с плодовой гнилью массой 50 кг. Масса партии 1 т. Рассчитайте количество стандартной, нестандартной продукции и отхода (возможны варианты  с отсутствием одной из указанных градаций качества).</w:t>
      </w:r>
    </w:p>
    <w:p w:rsidR="00FF5752" w:rsidRDefault="00EE75E3" w:rsidP="00D76C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15719D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15719D" w:rsidRDefault="0015719D" w:rsidP="001571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рынка молочных товаров, Классификация. Значение молока и молочных товаров в питании. </w:t>
      </w:r>
    </w:p>
    <w:p w:rsidR="0015719D" w:rsidRDefault="0015719D" w:rsidP="001571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Крупа: понятие, назначение. Классификация. Химический состав и пищевая ценность. Укажите общность и отличительные особенности крупы от зерна. Оценка качества крупы. Товарные сорта и показатели, их определяющие. Потери при хранении.</w:t>
      </w:r>
    </w:p>
    <w:p w:rsidR="0015719D" w:rsidRDefault="0015719D" w:rsidP="001571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приемке по качеству партии рыбных консервов установлено, что из 950 банок 2 имели активный подтек, 3 – ржавчину 1 степени, 5 – сильную деформацию. Какое решение при приемке необходимо принять? Можно ли отказаться от приемки продукции?</w:t>
      </w:r>
    </w:p>
    <w:p w:rsidR="0015719D" w:rsidRDefault="00EE75E3" w:rsidP="00D76C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15719D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15719D" w:rsidRDefault="0015719D" w:rsidP="001571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 сроки хранения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годности) продовольственного сырья и товаров. Показатели климатического и санитарно-гигиенического режима, их влияние на сохраняемость товаров. Классификация пищевых продуктов по срокам годности и хранения.</w:t>
      </w:r>
    </w:p>
    <w:p w:rsidR="0015719D" w:rsidRDefault="0015719D" w:rsidP="001571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 коровье: понятие. Классификация, ассортимент.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Сравнительная характеристика разных видов по пищевой ценности, химическому составу, структуре, сырью, технологии производства, упаковке, маркировке, показателям качества, дефектам, условиям и срокам хранения, использованию в общественном питании.</w:t>
      </w:r>
      <w:proofErr w:type="gramEnd"/>
      <w:r w:rsidR="005B3DB4">
        <w:rPr>
          <w:rFonts w:ascii="Times New Roman" w:hAnsi="Times New Roman" w:cs="Times New Roman"/>
          <w:sz w:val="28"/>
          <w:szCs w:val="28"/>
        </w:rPr>
        <w:t xml:space="preserve"> Отличия масла сливочного и комбинированного.</w:t>
      </w:r>
    </w:p>
    <w:p w:rsidR="005B3DB4" w:rsidRDefault="005B3DB4" w:rsidP="001571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дайте заключение о качестве пастилы, имеющей следующую характеристику: вкус и запах хорошо выражены, имеются солоноватый привкус, цвет белый и розовый, однородный, консистенция пышная, равномерная, мелкопористая структура, форма шарообразная, 12 % изделий деформированных, рисунок гофры нечеткий, в 1 кг 32 шт., влажность 20 %, удельный вес 0,6.</w:t>
      </w:r>
    </w:p>
    <w:p w:rsidR="005B3DB4" w:rsidRDefault="00EE75E3" w:rsidP="00D76C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5B3DB4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5B3DB4" w:rsidRDefault="005B3DB4" w:rsidP="005B3D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и показатели качества продовольственных товаров, их классификация, изменения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технологической обработке, градации качества и дефекты.</w:t>
      </w:r>
    </w:p>
    <w:p w:rsidR="005B3DB4" w:rsidRDefault="005B3DB4" w:rsidP="005B3D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Диетические кисломолочные продукты. Диетическое и лечебное значение для организма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Сравнительная характеристика простокваши, кефира, ацидофильных продуктов по сырью и требованиям, предъявляемым к сырью, особенностям производства, составу, ассортименту, упаковке, маркировке, показателям качества, дефектам, условиям и срокам хранения.</w:t>
      </w:r>
      <w:proofErr w:type="gramEnd"/>
    </w:p>
    <w:p w:rsidR="005B3DB4" w:rsidRDefault="005B3DB4" w:rsidP="005B3D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массы 35 брикетов с рыбным филе фасовке по 2 кг фактический вес 10 брикетов оказался 1,98 кг, 15 брикетов – 2 кг и 10 </w:t>
      </w:r>
      <w:r>
        <w:rPr>
          <w:rFonts w:ascii="Times New Roman" w:hAnsi="Times New Roman" w:cs="Times New Roman"/>
          <w:sz w:val="28"/>
          <w:szCs w:val="28"/>
        </w:rPr>
        <w:lastRenderedPageBreak/>
        <w:t>брикетов 1,97 кг. Соответствует ли отклонение по массе установленным нормам по стандарту?</w:t>
      </w:r>
    </w:p>
    <w:p w:rsidR="005B3DB4" w:rsidRDefault="005B3DB4" w:rsidP="00D76C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6</w:t>
      </w:r>
    </w:p>
    <w:p w:rsidR="005B3DB4" w:rsidRDefault="00914419" w:rsidP="005B3D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Пищевая ценность: понятие. Свойства и показатели пищевой ценности, их взаимосвязь с химическими, физическими и физико-химическими свойствами. Обязательность и достоверность информации о пищевой ценности. </w:t>
      </w:r>
    </w:p>
    <w:p w:rsidR="00914419" w:rsidRDefault="00914419" w:rsidP="005B3D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Растительные масла: понятие. Сравнительная товароведная характеристика растительных масел по ассортименту, химическому составу, консистенции, использованию в общественном питании, сырью, технологии производства, показателям качества, дефектам, условиям и срокам хранения.</w:t>
      </w:r>
    </w:p>
    <w:p w:rsidR="00914419" w:rsidRDefault="00914419" w:rsidP="005B3D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качества средних образцов абрикосового и кизилового варенья обнаружены следующие дефекты: большинство абрикосов пятнистые, в среднем по 6 точек на плоде, разваренных плодов 15%, сироп для кизилового варенья желирующий. По физико-химическим показателям варенье соответствует требованиям стандарта. Дайте заключение о качестве варенья.</w:t>
      </w:r>
    </w:p>
    <w:p w:rsidR="00914419" w:rsidRDefault="00914419" w:rsidP="00D76C5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7</w:t>
      </w:r>
    </w:p>
    <w:p w:rsidR="00914419" w:rsidRDefault="00914419" w:rsidP="009144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разных видов томатных овощей по составу, строению, сохраняемости, использованию в общественном питании. Оценка качества, показатели, дефекты. Условия быстрого и медленного дозревания. Условия и сроки хранения томатов разной степени зрелости в общественном питании.</w:t>
      </w:r>
    </w:p>
    <w:p w:rsidR="00914419" w:rsidRDefault="00914419" w:rsidP="009144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холодного и горячего копчения: понятия. Общность и различия по сырью, пищевой ценности, химическому и тканевому составу, упаковке, маркировке, показателям качества, дефектам, использованию в общественном питании, условиям и срокам хранения.</w:t>
      </w:r>
    </w:p>
    <w:p w:rsidR="00E957F4" w:rsidRDefault="00E957F4" w:rsidP="009144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пористость хлеба пшеничного формового из муки 1 сорта массой 500г, если масса 3-х выемок равна 44 г при плотности беспористой массы 1,31. Сделайте заключение о качестве данного хлеба по стандарту. Можно ли на основании проведенного анализа получить сертификат соответствия, качественное удостоверение?</w:t>
      </w:r>
    </w:p>
    <w:p w:rsidR="000B6959" w:rsidRDefault="000B6959" w:rsidP="00E957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1E24" w:rsidRDefault="00D11E24" w:rsidP="00E957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1E24" w:rsidRPr="00E957F4" w:rsidRDefault="00D11E24" w:rsidP="00E957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75E3" w:rsidRDefault="00EE75E3" w:rsidP="00D11E2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№ 8</w:t>
      </w:r>
    </w:p>
    <w:p w:rsidR="00EE75E3" w:rsidRDefault="00EE75E3" w:rsidP="00EE75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Быстрозамороженные плоды и овощи. Виды. Общность и различия по пищевой ценности со свежими плодами и овощами. Отличительные особенности сырья, процессов производства, показателей качества и использования в общественном питании. Условия и сроки хранения.</w:t>
      </w:r>
    </w:p>
    <w:p w:rsidR="00EE75E3" w:rsidRDefault="00EE75E3" w:rsidP="00EE75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Яйцо. Строение яйца. Химический состав. Пищевая ценность. Классификация яиц на виды и категории: признаки. Оценка качества: общие и специфические показатели качества, дефекты. Упаковка и маркировка. Хранение яиц, изменения, происходящие при хранении.</w:t>
      </w:r>
    </w:p>
    <w:p w:rsidR="00EE75E3" w:rsidRDefault="00EE75E3" w:rsidP="00EE75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ресторан поступила партия шоколада Олимпийский (масса плитки 100 г). При приемном контроле установлено нарушение упаковки плиток, наличие поседения. Масса 10 плиток составляет 940 г. Может ли руководство ресторана отказаться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шоколада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основания для этого отказа?</w:t>
      </w:r>
    </w:p>
    <w:p w:rsidR="00EE75E3" w:rsidRDefault="00EE75E3" w:rsidP="00D11E2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9</w:t>
      </w:r>
    </w:p>
    <w:p w:rsidR="00E957F4" w:rsidRPr="00E957F4" w:rsidRDefault="00E957F4" w:rsidP="00E957F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Потери при хранении плодов и овощей. Виды потерь и процессы, их вызывающие. Факторы, влияющие на потери.</w:t>
      </w:r>
    </w:p>
    <w:p w:rsidR="00E957F4" w:rsidRDefault="002B2816" w:rsidP="000B69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Кондитерские товары, произведенные на предприятиях общественного питания: классификация, назначение, особенности производства, хранения.</w:t>
      </w:r>
    </w:p>
    <w:p w:rsidR="000B6959" w:rsidRDefault="000B6959" w:rsidP="000B695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и сравните энергетическую и биологическую ценность компотов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абрикос</w:t>
      </w:r>
      <w:proofErr w:type="gramEnd"/>
      <w:r>
        <w:rPr>
          <w:rFonts w:ascii="Times New Roman" w:hAnsi="Times New Roman" w:cs="Times New Roman"/>
          <w:sz w:val="28"/>
          <w:szCs w:val="28"/>
        </w:rPr>
        <w:t>, сливы сорта Венгерка и черешни. Укажите, как изменяются энергетическая и биологическая ценность, указанных видов косточковых плодов при консервировании, сравнив химический состав свежих и консервированных плодов.</w:t>
      </w:r>
    </w:p>
    <w:p w:rsidR="000B6959" w:rsidRDefault="000B6959" w:rsidP="00D11E2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10</w:t>
      </w:r>
    </w:p>
    <w:p w:rsidR="000B6959" w:rsidRDefault="000B6959" w:rsidP="000B695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Капустные овощи. Виды. Сравнительная характеристика различных видов капустных овощей по строению, составу, использованию в общественном питании, условиям и срокам хранения. Оценка качества по стандарту: показатели, товарные сорта (группы качества), дефекты.</w:t>
      </w:r>
    </w:p>
    <w:p w:rsidR="000B6959" w:rsidRDefault="000B6959" w:rsidP="000B695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Мороженое: понятие.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Сравнительная товароведная характеристика мороженого по ассортименту, химическому составу, сырью, технологии производства, упаковке, маркировке, оценке качества, дефектам, хранению.</w:t>
      </w:r>
      <w:proofErr w:type="gramEnd"/>
    </w:p>
    <w:p w:rsidR="000B6959" w:rsidRPr="000B6959" w:rsidRDefault="000B6959" w:rsidP="000B695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заключение о качестве полукопченых колбас,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которых указаны ниже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3"/>
        <w:gridCol w:w="2959"/>
        <w:gridCol w:w="2959"/>
      </w:tblGrid>
      <w:tr w:rsidR="000B6959" w:rsidTr="000B6959">
        <w:tc>
          <w:tcPr>
            <w:tcW w:w="3190" w:type="dxa"/>
          </w:tcPr>
          <w:p w:rsidR="000B6959" w:rsidRPr="000B6959" w:rsidRDefault="000B6959" w:rsidP="000B69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0B6959" w:rsidRPr="000B6959" w:rsidRDefault="000B6959" w:rsidP="000B69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59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3190" w:type="dxa"/>
          </w:tcPr>
          <w:p w:rsidR="000B6959" w:rsidRPr="000B6959" w:rsidRDefault="000B6959" w:rsidP="000B69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59">
              <w:rPr>
                <w:rFonts w:ascii="Times New Roman" w:hAnsi="Times New Roman" w:cs="Times New Roman"/>
                <w:sz w:val="24"/>
                <w:szCs w:val="24"/>
              </w:rPr>
              <w:t>Характеристика качества образца № 1</w:t>
            </w:r>
          </w:p>
        </w:tc>
        <w:tc>
          <w:tcPr>
            <w:tcW w:w="3191" w:type="dxa"/>
          </w:tcPr>
          <w:p w:rsidR="000B6959" w:rsidRPr="000B6959" w:rsidRDefault="000B6959" w:rsidP="000B69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59">
              <w:rPr>
                <w:rFonts w:ascii="Times New Roman" w:hAnsi="Times New Roman" w:cs="Times New Roman"/>
                <w:sz w:val="24"/>
                <w:szCs w:val="24"/>
              </w:rPr>
              <w:t>Характеристика качества образца № 2</w:t>
            </w:r>
          </w:p>
        </w:tc>
      </w:tr>
      <w:tr w:rsidR="000B6959" w:rsidTr="000B6959">
        <w:tc>
          <w:tcPr>
            <w:tcW w:w="3190" w:type="dxa"/>
          </w:tcPr>
          <w:p w:rsidR="000B6959" w:rsidRPr="000B6959" w:rsidRDefault="000B6959" w:rsidP="00503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59">
              <w:rPr>
                <w:rFonts w:ascii="Times New Roman" w:hAnsi="Times New Roman" w:cs="Times New Roman"/>
                <w:sz w:val="24"/>
                <w:szCs w:val="24"/>
              </w:rPr>
              <w:t>Внешний вид и консистенция</w:t>
            </w:r>
          </w:p>
        </w:tc>
        <w:tc>
          <w:tcPr>
            <w:tcW w:w="3190" w:type="dxa"/>
          </w:tcPr>
          <w:p w:rsidR="000B6959" w:rsidRPr="000B6959" w:rsidRDefault="000B6959" w:rsidP="00503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59">
              <w:rPr>
                <w:rFonts w:ascii="Times New Roman" w:hAnsi="Times New Roman" w:cs="Times New Roman"/>
                <w:sz w:val="24"/>
                <w:szCs w:val="24"/>
              </w:rPr>
              <w:t>Небольшие отёки жира на отдельных участках батона</w:t>
            </w:r>
          </w:p>
        </w:tc>
        <w:tc>
          <w:tcPr>
            <w:tcW w:w="3191" w:type="dxa"/>
          </w:tcPr>
          <w:p w:rsidR="000B6959" w:rsidRPr="000B6959" w:rsidRDefault="000B6959" w:rsidP="00503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59">
              <w:rPr>
                <w:rFonts w:ascii="Times New Roman" w:hAnsi="Times New Roman" w:cs="Times New Roman"/>
                <w:sz w:val="24"/>
                <w:szCs w:val="24"/>
              </w:rPr>
              <w:t>Лопнувшая оболочка и бледный цвет батона</w:t>
            </w:r>
          </w:p>
        </w:tc>
      </w:tr>
      <w:tr w:rsidR="000B6959" w:rsidTr="000B6959">
        <w:tc>
          <w:tcPr>
            <w:tcW w:w="3190" w:type="dxa"/>
          </w:tcPr>
          <w:p w:rsidR="000B6959" w:rsidRPr="000B6959" w:rsidRDefault="000B6959" w:rsidP="00503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959">
              <w:rPr>
                <w:rFonts w:ascii="Times New Roman" w:hAnsi="Times New Roman" w:cs="Times New Roman"/>
                <w:sz w:val="24"/>
                <w:szCs w:val="24"/>
              </w:rPr>
              <w:t>Вид на разрезе</w:t>
            </w:r>
          </w:p>
        </w:tc>
        <w:tc>
          <w:tcPr>
            <w:tcW w:w="3190" w:type="dxa"/>
          </w:tcPr>
          <w:p w:rsidR="000B6959" w:rsidRPr="000B6959" w:rsidRDefault="000B6959" w:rsidP="00503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небольшими пустотами и еди</w:t>
            </w:r>
            <w:r w:rsidRPr="000B6959">
              <w:rPr>
                <w:rFonts w:ascii="Times New Roman" w:hAnsi="Times New Roman" w:cs="Times New Roman"/>
                <w:sz w:val="24"/>
                <w:szCs w:val="24"/>
              </w:rPr>
              <w:t>ничными кусочками пожелтевшего шпика</w:t>
            </w:r>
          </w:p>
        </w:tc>
        <w:tc>
          <w:tcPr>
            <w:tcW w:w="3191" w:type="dxa"/>
          </w:tcPr>
          <w:p w:rsidR="000B6959" w:rsidRPr="000B6959" w:rsidRDefault="000B6959" w:rsidP="00503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стандарта</w:t>
            </w:r>
          </w:p>
        </w:tc>
      </w:tr>
      <w:tr w:rsidR="000B6959" w:rsidTr="000B6959">
        <w:tc>
          <w:tcPr>
            <w:tcW w:w="3190" w:type="dxa"/>
          </w:tcPr>
          <w:p w:rsidR="000B6959" w:rsidRPr="000B6959" w:rsidRDefault="000B6959" w:rsidP="00503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и вкус</w:t>
            </w:r>
          </w:p>
        </w:tc>
        <w:tc>
          <w:tcPr>
            <w:tcW w:w="3190" w:type="dxa"/>
          </w:tcPr>
          <w:p w:rsidR="000B6959" w:rsidRPr="000B6959" w:rsidRDefault="000B6959" w:rsidP="00503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признаков несоответствия</w:t>
            </w:r>
          </w:p>
        </w:tc>
        <w:tc>
          <w:tcPr>
            <w:tcW w:w="3191" w:type="dxa"/>
          </w:tcPr>
          <w:p w:rsidR="000B6959" w:rsidRPr="000B6959" w:rsidRDefault="00503A77" w:rsidP="00503A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признаков несоответствия</w:t>
            </w:r>
          </w:p>
        </w:tc>
      </w:tr>
    </w:tbl>
    <w:p w:rsidR="000B6959" w:rsidRDefault="000B6959" w:rsidP="000B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A77" w:rsidRDefault="00503A77" w:rsidP="000B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качестве:……</w:t>
      </w:r>
    </w:p>
    <w:p w:rsidR="00503A77" w:rsidRDefault="00503A77" w:rsidP="000B6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образец будет забракован, то по какому признаку? Какие дефекты внешнего вида и консистенции батона, вида на разрезе, вкуса и запаха полукопченых колбас считают недопустимыми?</w:t>
      </w:r>
    </w:p>
    <w:p w:rsidR="00503A77" w:rsidRDefault="00503A77" w:rsidP="00D11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11</w:t>
      </w:r>
    </w:p>
    <w:p w:rsidR="00503A77" w:rsidRDefault="00503A77" w:rsidP="00503A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Слабоалкогольные напитки: понятие. Классификация. Сравнительная характеристика различных типов пива по сырью, производству, составу, ассортименту, хранению. Показатели качества. Дефекты. Упаковка и маркировка.</w:t>
      </w:r>
    </w:p>
    <w:p w:rsidR="00503A77" w:rsidRDefault="00503A77" w:rsidP="00503A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Мясные консервы: понятие. Классификация, ассортимент. Химический состав и пищевая ценность. Общие и отличительные признаки мясных консервов от мяса. Оценка качества. Дефекты. Потери при хранении и пути их предупреждения. Использование в общественном питании.</w:t>
      </w:r>
    </w:p>
    <w:p w:rsidR="00503A77" w:rsidRDefault="00503A77" w:rsidP="00503A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столовую поступила партия молока в бутылках. Температура молока + 8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С, кислотность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Т. При хранении в подсобном помещении при температуре +15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 в течение 12 часов кислотность молока повысилась до 24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Т. Можно ли реализовать это молоко? Каковы причины изменения кислотности? Ваши рекомендации по использованию молока? Как указанное изменение качества отразится на результатах хозяйственной деятельности столовой? Целесообразно ли предъявить претенз</w:t>
      </w:r>
      <w:r w:rsidR="00381488">
        <w:rPr>
          <w:rFonts w:ascii="Times New Roman" w:hAnsi="Times New Roman" w:cs="Times New Roman"/>
          <w:sz w:val="28"/>
          <w:szCs w:val="28"/>
        </w:rPr>
        <w:t>ии поставщику?</w:t>
      </w:r>
    </w:p>
    <w:p w:rsidR="00381488" w:rsidRDefault="00381488" w:rsidP="00D11E24">
      <w:pPr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12</w:t>
      </w:r>
    </w:p>
    <w:p w:rsidR="00381488" w:rsidRDefault="00381488" w:rsidP="0038148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Корнеплоды. Сравнительная характеристика корнеплодов типа моркови, свеклы, редиса по составу, строению, сохраняемости, использованию в общественном питании. Оценка качества (показатели дайте в виде схемы или таблицы с анализом): дефекты, градации качества, в том числе сорта и группы качества. Условия и сроки хранения.</w:t>
      </w:r>
    </w:p>
    <w:p w:rsidR="00381488" w:rsidRDefault="00381488" w:rsidP="0038148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Рыбы охлажденная и мороженая. Способы охлаждения и замораживания, их влияние на качество и сохраняемость. Главные признаки свежести рыбы. Недопустимые дефекты, вредители, причины возникновения и источники заражения. Основные показатели качества, характерные для охлажденной и мороженой рыбы. Паразитологические показатели безопасности.</w:t>
      </w:r>
    </w:p>
    <w:p w:rsidR="00381488" w:rsidRDefault="00EB279B" w:rsidP="0038148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стандартом, определите сорт консервов со следующими показателями качества:</w:t>
      </w:r>
    </w:p>
    <w:p w:rsidR="00A91629" w:rsidRDefault="00A91629" w:rsidP="00A91629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35" w:type="dxa"/>
        <w:tblLook w:val="04A0" w:firstRow="1" w:lastRow="0" w:firstColumn="1" w:lastColumn="0" w:noHBand="0" w:noVBand="1"/>
      </w:tblPr>
      <w:tblGrid>
        <w:gridCol w:w="2895"/>
        <w:gridCol w:w="2970"/>
        <w:gridCol w:w="2971"/>
      </w:tblGrid>
      <w:tr w:rsidR="00EB279B" w:rsidTr="00EB279B">
        <w:tc>
          <w:tcPr>
            <w:tcW w:w="3190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90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Характеристика качества образца № 1</w:t>
            </w:r>
          </w:p>
        </w:tc>
        <w:tc>
          <w:tcPr>
            <w:tcW w:w="3191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Характеристика качества образца № 2</w:t>
            </w:r>
          </w:p>
        </w:tc>
      </w:tr>
      <w:tr w:rsidR="00EB279B" w:rsidTr="00EB279B">
        <w:tc>
          <w:tcPr>
            <w:tcW w:w="3190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Вкус и запах</w:t>
            </w:r>
          </w:p>
        </w:tc>
        <w:tc>
          <w:tcPr>
            <w:tcW w:w="3190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proofErr w:type="gramEnd"/>
            <w:r w:rsidRPr="00EB279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стандарта</w:t>
            </w:r>
          </w:p>
        </w:tc>
        <w:tc>
          <w:tcPr>
            <w:tcW w:w="3191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proofErr w:type="gramEnd"/>
            <w:r w:rsidRPr="00EB279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стандарта</w:t>
            </w:r>
          </w:p>
        </w:tc>
      </w:tr>
      <w:tr w:rsidR="00EB279B" w:rsidTr="00EB279B">
        <w:tc>
          <w:tcPr>
            <w:tcW w:w="3190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Внешний вид и консистенция</w:t>
            </w:r>
          </w:p>
        </w:tc>
        <w:tc>
          <w:tcPr>
            <w:tcW w:w="3190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Мясо сочное, не переваренное, куски при осторожном извлечении не распадаются</w:t>
            </w:r>
          </w:p>
        </w:tc>
        <w:tc>
          <w:tcPr>
            <w:tcW w:w="3191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Куски при осторожном извлечении распадаются</w:t>
            </w:r>
          </w:p>
        </w:tc>
      </w:tr>
      <w:tr w:rsidR="00EB279B" w:rsidTr="00EB279B">
        <w:tc>
          <w:tcPr>
            <w:tcW w:w="3190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Качество бульона</w:t>
            </w:r>
          </w:p>
        </w:tc>
        <w:tc>
          <w:tcPr>
            <w:tcW w:w="3190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Нормальное</w:t>
            </w:r>
          </w:p>
        </w:tc>
        <w:tc>
          <w:tcPr>
            <w:tcW w:w="3191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Нормальное</w:t>
            </w:r>
          </w:p>
        </w:tc>
      </w:tr>
      <w:tr w:rsidR="00EB279B" w:rsidTr="00EB279B">
        <w:tc>
          <w:tcPr>
            <w:tcW w:w="3190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мяса и жира </w:t>
            </w:r>
            <w:proofErr w:type="gramStart"/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279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0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3191" w:type="dxa"/>
          </w:tcPr>
          <w:p w:rsidR="00EB279B" w:rsidRPr="00EB279B" w:rsidRDefault="00EB279B" w:rsidP="00EB27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9B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</w:tbl>
    <w:p w:rsidR="00EB279B" w:rsidRDefault="00EB279B" w:rsidP="00EB2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каких случаях производится стопроцентная проверка качества</w:t>
      </w:r>
    </w:p>
    <w:p w:rsidR="00EB279B" w:rsidRDefault="00EB279B" w:rsidP="00EB2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мясных консервов? </w:t>
      </w:r>
    </w:p>
    <w:p w:rsidR="00A91629" w:rsidRDefault="00A91629" w:rsidP="00EB2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79B" w:rsidRDefault="00EB279B" w:rsidP="00D11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13</w:t>
      </w:r>
    </w:p>
    <w:p w:rsidR="00EB279B" w:rsidRDefault="00EB279B" w:rsidP="00EB279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Плодово-ягодные соки, нектары и сокосодержащие напитки: понятие. Виды. Сравнительная характеристика соков, нектаров и напитков по пищевой ценности</w:t>
      </w:r>
      <w:r w:rsidR="00721988">
        <w:rPr>
          <w:rFonts w:ascii="Times New Roman" w:hAnsi="Times New Roman" w:cs="Times New Roman"/>
          <w:sz w:val="28"/>
          <w:szCs w:val="28"/>
        </w:rPr>
        <w:t>, сырью, процессам производства, показателям качества, дефектам. Условия и сроки хранения.</w:t>
      </w:r>
    </w:p>
    <w:p w:rsidR="00721988" w:rsidRDefault="00721988" w:rsidP="00EB279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Распространенные виды океанических рыб: пищевая ценность и тканевый состав. Выявить общность и различия по пищевой ценности, химическому и тканевому составу, использованию с распространенными семейств</w:t>
      </w:r>
      <w:r w:rsidR="004C26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рыб (1-2 по выбору). Потери рыбы при хранении и пути их сокращения.</w:t>
      </w:r>
    </w:p>
    <w:p w:rsidR="00A91629" w:rsidRPr="00A91629" w:rsidRDefault="00721988" w:rsidP="00A9162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по стандарту сорт маргарина сливочного, имеющего следующие показатели: вкус хороший, слабо выраженный аромат, консистенция пластичная, с матовой поверхностью и видимыми прозрачными каплями влаги, цвет белый, маргарин несоленый, упаковка хорошая. Почему при общих равных условиях хранения фасованный маргарин хранится меньший срок,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нерасфасова</w:t>
      </w:r>
      <w:r w:rsidR="004C26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21988" w:rsidRDefault="00721988" w:rsidP="00D11E24">
      <w:pPr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№ 14</w:t>
      </w:r>
    </w:p>
    <w:p w:rsidR="00721988" w:rsidRDefault="00721988" w:rsidP="0072198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</w:t>
      </w:r>
      <w:r w:rsidR="00E957F4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ягодные кондитерские изделия: понятие, назначение. Классификация и ассортимент. Общие и отличительные признаки варенья, джема, повидла, конфитюра по составу, сырью, технологии производства, показателям качества, особенностям использования в общественном питании. Режим хранения, дефекты, причины их вызывающие и возможные меры предупреждения.</w:t>
      </w:r>
    </w:p>
    <w:p w:rsidR="00721988" w:rsidRDefault="00721988" w:rsidP="0072198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Икра рыб: понятие, назначение. Общность и различия икры осетровых и лососевых рыб по внешнему виду, размеру икринок, пищевой це</w:t>
      </w:r>
      <w:r w:rsidR="00230AB1">
        <w:rPr>
          <w:rFonts w:ascii="Times New Roman" w:hAnsi="Times New Roman" w:cs="Times New Roman"/>
          <w:sz w:val="28"/>
          <w:szCs w:val="28"/>
        </w:rPr>
        <w:t>нности, составу, сырью, перераб</w:t>
      </w:r>
      <w:r>
        <w:rPr>
          <w:rFonts w:ascii="Times New Roman" w:hAnsi="Times New Roman" w:cs="Times New Roman"/>
          <w:sz w:val="28"/>
          <w:szCs w:val="28"/>
        </w:rPr>
        <w:t>отке, показателям качества, дефектам, использованию в общественном питании, условиям и срокам хранения.</w:t>
      </w:r>
    </w:p>
    <w:p w:rsidR="00721988" w:rsidRDefault="00230AB1" w:rsidP="0072198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приемке мяса в предприятии общественного питания выявлено поверхностное заплесневение охлажденного мяса, не проникшее внутрь. Установите градацию качества мяса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пригодное на пищевые цели, условно пригодное, опасное). Температура в толще мышц была +8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С. Может ли комбинат питания отказаться от приемки мяса? Можно ли использовать мясо для пищевых целей?</w:t>
      </w:r>
    </w:p>
    <w:p w:rsidR="00230AB1" w:rsidRDefault="00230AB1" w:rsidP="00D11E24">
      <w:pPr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15</w:t>
      </w:r>
    </w:p>
    <w:p w:rsidR="00230AB1" w:rsidRDefault="00230AB1" w:rsidP="00230AB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перспективы развития рынка плодоовощных товаров. Классификация. Значение в питании плодов и овощей.</w:t>
      </w:r>
    </w:p>
    <w:p w:rsidR="00230AB1" w:rsidRDefault="00230AB1" w:rsidP="00230AB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Рыбные полуфабрикаты и кулинарные изделия: понятия. Отличительные особенности от свежей рыбы. Сравнительная характеристика рыбных полуфабрикатов и кулинарных изделий по пищевой ценности, сырью, производству, использованию, условиям и срокам хранения. Оценка качества: показатели, дефекты.</w:t>
      </w:r>
    </w:p>
    <w:p w:rsidR="00230AB1" w:rsidRDefault="00230AB1" w:rsidP="00230AB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20 октября качества двух партий пива «Жигулевское» обнаружено наличие мути и осадка в бутылках. Дата выпуска пива одной партии 15 октября, второй 11 октября. Стойкость пива не менее 7 суток. Каковы причины возникновения дефектов? Можно ли такое пиво реализовывать? За чей счет отнести убытки?  Если пиво нельзя реализовать</w:t>
      </w:r>
      <w:r w:rsidR="002660F4">
        <w:rPr>
          <w:rFonts w:ascii="Times New Roman" w:hAnsi="Times New Roman" w:cs="Times New Roman"/>
          <w:sz w:val="28"/>
          <w:szCs w:val="28"/>
        </w:rPr>
        <w:t>, то можно ли его возвратить назад поставщику?</w:t>
      </w:r>
    </w:p>
    <w:p w:rsidR="002660F4" w:rsidRDefault="002660F4" w:rsidP="00D11E24">
      <w:pPr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16</w:t>
      </w:r>
    </w:p>
    <w:p w:rsidR="002660F4" w:rsidRDefault="002660F4" w:rsidP="002660F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Консервирование: понятие. Классификация методов консервирования, их назначение и сущность, изменение качества сырье и 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новых свойств готовой продукции. Использование методов консервирования в предприятиях общественного питания.</w:t>
      </w:r>
    </w:p>
    <w:p w:rsidR="002660F4" w:rsidRDefault="002660F4" w:rsidP="002660F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Субпродукты: понятие. Сравнительная характеристика мясных субпродуктов разных видов скота и термического состояния с мясом убойных животных по химическому и тканевому составу, пищевой ценности, маркировке, показателям качества, использованию в общественном питании, хранению.</w:t>
      </w:r>
    </w:p>
    <w:p w:rsidR="002660F4" w:rsidRDefault="002660F4" w:rsidP="002660F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образце сливочного масла несоленого обнаружены следующие дефекты: крупные капли влаги, неоднородный цвет. Какова балльная оценка масла? Дайте заключение о качестве. Выявите причины возникновения дефектов.</w:t>
      </w:r>
    </w:p>
    <w:p w:rsidR="002660F4" w:rsidRDefault="002660F4" w:rsidP="00D11E24">
      <w:pPr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17</w:t>
      </w:r>
    </w:p>
    <w:p w:rsidR="002660F4" w:rsidRDefault="002660F4" w:rsidP="002660F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Салатно-шпинатные и пряные овощи. Виды. Сравнительная характеристика отдельных видов по составу, строению, потребительским свойствам, сохраняемости, использованию в общественном питании. Оценка качества: общие и специфичные показатели уборочной спелости. Условия и сроки хранения.</w:t>
      </w:r>
    </w:p>
    <w:p w:rsidR="002660F4" w:rsidRDefault="002660F4" w:rsidP="002660F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Майонез: понятие, назначение. Классификация и ассортимент. Общность и различия разных видов майонеза по пищевой ценности, химическому  составу, сырью, особенностям приготовления</w:t>
      </w:r>
      <w:r w:rsidR="00FA7A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использованию</w:t>
      </w:r>
      <w:r w:rsidR="00FA7A43">
        <w:rPr>
          <w:rFonts w:ascii="Times New Roman" w:hAnsi="Times New Roman" w:cs="Times New Roman"/>
          <w:sz w:val="28"/>
          <w:szCs w:val="28"/>
        </w:rPr>
        <w:t xml:space="preserve"> в общественном питании, хранению. Оценка качества майонеза: показатели, дефекты.</w:t>
      </w:r>
    </w:p>
    <w:p w:rsidR="00FA7A43" w:rsidRDefault="00FA7A43" w:rsidP="002660F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хранения на складе предприятия общественного питания сахара прессованного колотого установлено наличие мелочи в верхних мешках 2%, в нижних 5%. Высота укладки 4 м. Соответствует ли качество сахара требованиям стандарта? Каковы причины изменения качества сахара в нижних мешках, если партия сахара была однородной?</w:t>
      </w:r>
    </w:p>
    <w:p w:rsidR="00FA7A43" w:rsidRDefault="00FA7A43" w:rsidP="00D11E24">
      <w:pPr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18</w:t>
      </w:r>
    </w:p>
    <w:p w:rsidR="00FA7A43" w:rsidRDefault="00FA7A43" w:rsidP="00FA7A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Овощные консервы: понятие. Классификация. Сравнительная характеристика закусочных и обеденных овощных консервов по особенности сырья, производства, состава, использования в общественном питании, условиям и срокам хранения. Оценка качества: показатели, дефекты.</w:t>
      </w:r>
    </w:p>
    <w:p w:rsidR="00FA7A43" w:rsidRDefault="00FA7A43" w:rsidP="00FA7A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Мясо птицы и дичи пернатой. Общность и различия тканевого, химического состава, пищевой ценности, использования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общественном питании, показателям качества, дефектам, упаковке, маркировке. Условия и сроки хранения.</w:t>
      </w:r>
    </w:p>
    <w:p w:rsidR="00FA7A43" w:rsidRDefault="00FA7A43" w:rsidP="00FA7A4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энергетиче</w:t>
      </w:r>
      <w:r w:rsidR="004C26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кую ценность 200 г макаронных изделий, в состав которых входят 10,4</w:t>
      </w:r>
      <w:r w:rsidR="00C35C13">
        <w:rPr>
          <w:rFonts w:ascii="Times New Roman" w:hAnsi="Times New Roman" w:cs="Times New Roman"/>
          <w:sz w:val="28"/>
          <w:szCs w:val="28"/>
        </w:rPr>
        <w:t xml:space="preserve"> г белка 0,9 г жиров, 76 г углеводов. Усвояемость 98 %. Дайте классификацию пищевых продуктов в зависимости от энергетической ценности. К какой группе относится данная продукция?</w:t>
      </w:r>
    </w:p>
    <w:p w:rsidR="00C35C13" w:rsidRDefault="00C35C13" w:rsidP="00D11E24">
      <w:pPr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19</w:t>
      </w:r>
    </w:p>
    <w:p w:rsidR="00C35C13" w:rsidRDefault="00C35C13" w:rsidP="00C35C1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Сахар: понятие. Виды сахара-песка и сахара-рафинада. Сравнительная характеристика разных видов сахара по сырью, способам получения, использованию в обще6ственном питании. Оценка качества сахара: показатели, дефекты сахара, возникающие при производстве и хранении, причины их возникновения. Режим хранения и способы укладки сахара.</w:t>
      </w:r>
    </w:p>
    <w:p w:rsidR="00C35C13" w:rsidRDefault="00C35C13" w:rsidP="00C35C1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Мясо. Классификация по термическому состоянию. Особенности мяса убойных животных различного термического состояния по пищевой ценности. Изменения химических и физических свойств отдельных веществ и тканей мяса при созревании, термической обработке и хранению. Оценка качества: показатели, дефекты. Потери при хранении.</w:t>
      </w:r>
    </w:p>
    <w:p w:rsidR="00C35C13" w:rsidRDefault="00C35C13" w:rsidP="00C35C1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Швейцарском сыре обнаружены следующие дефекты: салистый соленый привкус, кислый вкус, крошливая грубая консистенция, осыпающийся парафин на корке. Какова балльная оценка сыра? Дайте заключение о качестве</w:t>
      </w:r>
      <w:r w:rsidR="00FB2B9C">
        <w:rPr>
          <w:rFonts w:ascii="Times New Roman" w:hAnsi="Times New Roman" w:cs="Times New Roman"/>
          <w:sz w:val="28"/>
          <w:szCs w:val="28"/>
        </w:rPr>
        <w:t xml:space="preserve"> сыра. Может ли измениться сорт сыра при хранении его в предприятии общественного питания?</w:t>
      </w:r>
    </w:p>
    <w:p w:rsidR="00FB2B9C" w:rsidRDefault="00FB2B9C" w:rsidP="00D11E24">
      <w:pPr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20</w:t>
      </w:r>
    </w:p>
    <w:p w:rsidR="00FB2B9C" w:rsidRDefault="00FB2B9C" w:rsidP="00FB2B9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Виноградные вина: понятие. Классификация по различным признакам. Сравнительная характеристика разных типов натуральных и специальных виноградных вин по сырью, особенностям производства, ассортименту, использованию в общественном питании, хранению. Оценка качества вин: показатели, дефекты: технологические и возникающие при хранении.</w:t>
      </w:r>
    </w:p>
    <w:p w:rsidR="00FB2B9C" w:rsidRDefault="00FB2B9C" w:rsidP="00FB2B9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Полуфабрикаты: понятие, назначение, классификация. Сравнительная характеристика по ассортименту, пищевой ценности, химическому и тканевому составу, сырью, технологии производства, показателям качества, условиям и срокам хранения, использованию предприятием общественного питания.</w:t>
      </w:r>
    </w:p>
    <w:p w:rsidR="00FB2B9C" w:rsidRDefault="00FB2B9C" w:rsidP="00FB2B9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Определите количество и группу сырой клейковины, если масса отмытой клейковины равна 6,25 г. Растяжимость клейковины 12 см, эластичность удовлетворительная. Какому сорту соответствует мука по данным показателям? Как зависят хлебопекарные достоинства муки от содержания и качества клейковины?</w:t>
      </w:r>
    </w:p>
    <w:p w:rsidR="00FB2B9C" w:rsidRDefault="00FB2B9C" w:rsidP="00D11E24">
      <w:pPr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21</w:t>
      </w:r>
    </w:p>
    <w:p w:rsidR="00FB2B9C" w:rsidRDefault="00FB2B9C" w:rsidP="00FB2B9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ржаной и пшеничный хлеб по химическому составу, пищевой ценности и показателям качества, сохраняемости. Объясните причины имеющихся различий. Замораживание хлеба, как один из факторов продления его свежести.</w:t>
      </w:r>
    </w:p>
    <w:p w:rsidR="00FB2B9C" w:rsidRDefault="00FB2B9C" w:rsidP="00FB2B9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Сметана и творог: понятие, их общность и различия. Классификация и ассортимент. Сравнительная характеристика по пищевой ценности, сырью, процессам производства, показателям качества, использованию в общественном питании, условиям и срокам хранения.</w:t>
      </w:r>
    </w:p>
    <w:p w:rsidR="00EE096E" w:rsidRDefault="00EE096E" w:rsidP="00FB2B9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среднего образца черного байхового чая установлено, что он имеет недостаточно тонкий аромат и недостаточно полный вкус, темноватый прозрачный настой, разваренный лист имеет зеленоватый оттенок, уборка чая неровная. Сделайте заключение о качестве (сорте) чая. Правила заварки чая.</w:t>
      </w:r>
    </w:p>
    <w:p w:rsidR="00EE096E" w:rsidRDefault="00EE096E" w:rsidP="00D11E24">
      <w:pPr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22</w:t>
      </w:r>
    </w:p>
    <w:p w:rsidR="00EE096E" w:rsidRDefault="00EE096E" w:rsidP="00EE096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лука репчатого и зеленых луков (порей, шпинат, шнитт) по строению, составу, использованию в общественном питании и сохраняемости. Болезни лука при хранении и меры борьбы с ними.  Обоснование режима хранения репчатого лука.</w:t>
      </w:r>
    </w:p>
    <w:p w:rsidR="00EE096E" w:rsidRDefault="00723F3A" w:rsidP="00EE096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Вяленые и сушеные рыбные товары: понятие. Отличительные особенности их от живой рыбы. Общность и различие вяленых и сушеных рыбных товаров по пищевой ценности, сырью, обработке, сохраняемости, использованию в общественном питании, показателям качества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ефектам, условиям и срокам хранения.</w:t>
      </w:r>
    </w:p>
    <w:p w:rsidR="00723F3A" w:rsidRDefault="00723F3A" w:rsidP="00EE096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заключение о качестве развесного печенья «Привет», при анализе средней пробы которого обнаружено: количество изделий в средней пробе с односторонним надрывом 2%, неясным отпечатком штампа 4%, деформированных 3%, поломанных 6%. К какой группе по рецептуре и особенностям приготовления относится данный вид печенья?</w:t>
      </w:r>
    </w:p>
    <w:p w:rsidR="00A91629" w:rsidRDefault="00A91629" w:rsidP="00A91629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23F3A" w:rsidRDefault="00723F3A" w:rsidP="00D11E24">
      <w:pPr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№ 23</w:t>
      </w:r>
    </w:p>
    <w:p w:rsidR="00723F3A" w:rsidRDefault="00990929" w:rsidP="00723F3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пшеничную, ячменную и кукурузную крупу по химическому составу, пищевой ценности, свойствам, использованию, способам, условиям, срокам хранения в предприятиях общественного питания. Процессы, происходящие при хранении, их влияние на качество.</w:t>
      </w:r>
    </w:p>
    <w:p w:rsidR="00990929" w:rsidRDefault="00990929" w:rsidP="00723F3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Сыры: понятие. Классификация. Химический состав и пищевая ценность. Общность и различия между сыром и молоком по пищевой ценности, химическому составу, потребительским свойствам, использованию, условиям и срокам хранения в предприятиях общественного питания. Оценка качества: показатели, дефекты.</w:t>
      </w:r>
    </w:p>
    <w:p w:rsidR="00990929" w:rsidRDefault="00990929" w:rsidP="00723F3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кафе «Рябинушка» поступила партия кур. Определите категорию упитанности, термическое состояние и способ обработки кур, у которых мышцы развиты хорошо, киль грудной кости с грудными мышцами образуют округлость, жировые отложения находятся на груди, животе и спине, на поверхности тушек обнаружено по одном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разрыва кожи длиной 1-1,5 см каждый. Температура тушек в толще мышц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С, у тушек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кишечник, наполненный зоб и яйцевод. Укажите условия и сроки хранения данных кур в предприятиях общественного питания. Составьте маркировку тары для указанных кур.</w:t>
      </w:r>
    </w:p>
    <w:p w:rsidR="00990929" w:rsidRDefault="00990929" w:rsidP="00D11E24">
      <w:pPr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24</w:t>
      </w:r>
    </w:p>
    <w:p w:rsidR="00990929" w:rsidRDefault="00990929" w:rsidP="0099092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Чай: понятие. Классификация и ассортимент. Значение в питании, воздействие на организм. Сравнительная характеристика чая черного байхового и зеленого байхового по пищевой ценности, химическому составу, сырью, процессам производства, торговым сортам, показателям качества, условиям и  срокам хранения в предприятиях общественного питания.</w:t>
      </w:r>
    </w:p>
    <w:p w:rsidR="00990929" w:rsidRDefault="00036D74" w:rsidP="0099092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Нерыбные пищевые продукты моря: понятие. Отличие нерыбных пищевых продуктов моря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рыбных по химическому составу, внешним отличительным признакам, строению. Классификация, ассортимент, использование в общественном питании, хранение. Оценка качества: показатели, дефекты.</w:t>
      </w:r>
    </w:p>
    <w:p w:rsidR="00036D74" w:rsidRDefault="00036D74" w:rsidP="0099092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столовую поступила партия развесных макарон общей массой 100 кг. При реализации было обнаружено 10 кг лома и 5 кг крошки. Рассчитайте процентное содержание лома и крошки. Можно ли реализовать макароны? Могут ли за счет указанных дефектов возникнуть потери и за чей счет их следует отнести?</w:t>
      </w:r>
    </w:p>
    <w:p w:rsidR="00036D74" w:rsidRDefault="00036D74" w:rsidP="00D11E24">
      <w:pPr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№ 25</w:t>
      </w:r>
    </w:p>
    <w:p w:rsidR="00036D74" w:rsidRDefault="00036D74" w:rsidP="00036D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товароведная характеристика крахмала и  крахмалопродуктов по пищевой ценности, химическому составу, особенностям кулинарного использования, факторам, формирующим качество, важнейшим свойствам, показателям качества, дефектам, условиям и срокам хранения.</w:t>
      </w:r>
    </w:p>
    <w:p w:rsidR="00036D74" w:rsidRDefault="00036D74" w:rsidP="004C26F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6FB">
        <w:rPr>
          <w:rFonts w:ascii="Times New Roman" w:hAnsi="Times New Roman" w:cs="Times New Roman"/>
          <w:sz w:val="28"/>
          <w:szCs w:val="28"/>
        </w:rPr>
        <w:t>Мясокопчености: понятие. Классификация. Пищевая ценность. Факторы, формирующие качество (сырье, пр</w:t>
      </w:r>
      <w:r w:rsidR="004C26FB">
        <w:rPr>
          <w:rFonts w:ascii="Times New Roman" w:hAnsi="Times New Roman" w:cs="Times New Roman"/>
          <w:sz w:val="28"/>
          <w:szCs w:val="28"/>
        </w:rPr>
        <w:t>оцессы производства)</w:t>
      </w:r>
      <w:proofErr w:type="gramStart"/>
      <w:r w:rsidR="004C26F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C26FB">
        <w:rPr>
          <w:rFonts w:ascii="Times New Roman" w:hAnsi="Times New Roman" w:cs="Times New Roman"/>
          <w:sz w:val="28"/>
          <w:szCs w:val="28"/>
        </w:rPr>
        <w:t>бщность и различия между мясокопченостями и мясом по пищевой ценности, химическому составу, условиям и срокам хранения. Оценка качества: показатели, дефекты.</w:t>
      </w:r>
    </w:p>
    <w:p w:rsidR="00D11E24" w:rsidRDefault="004C26FB" w:rsidP="00EE75E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816">
        <w:rPr>
          <w:rFonts w:ascii="Times New Roman" w:hAnsi="Times New Roman" w:cs="Times New Roman"/>
          <w:sz w:val="28"/>
          <w:szCs w:val="28"/>
        </w:rPr>
        <w:t>При</w:t>
      </w:r>
      <w:r w:rsidR="002B2816">
        <w:rPr>
          <w:rFonts w:ascii="Times New Roman" w:hAnsi="Times New Roman" w:cs="Times New Roman"/>
          <w:sz w:val="28"/>
          <w:szCs w:val="28"/>
        </w:rPr>
        <w:t xml:space="preserve"> оценке качества окорока «Тамбовский» варено-конченого обнаружено: поверхность чистая, сухая, без бахромок и щетины. Консистенция упругая, на разрезе цвет мышечной ткани розово—красный, жир белый с розовым оттенком; вкус солоноватый, запах копчения и </w:t>
      </w:r>
      <w:proofErr w:type="spellStart"/>
      <w:r w:rsidR="002B2816">
        <w:rPr>
          <w:rFonts w:ascii="Times New Roman" w:hAnsi="Times New Roman" w:cs="Times New Roman"/>
          <w:sz w:val="28"/>
          <w:szCs w:val="28"/>
        </w:rPr>
        <w:t>ветчинности</w:t>
      </w:r>
      <w:proofErr w:type="spellEnd"/>
      <w:r w:rsidR="002B2816">
        <w:rPr>
          <w:rFonts w:ascii="Times New Roman" w:hAnsi="Times New Roman" w:cs="Times New Roman"/>
          <w:sz w:val="28"/>
          <w:szCs w:val="28"/>
        </w:rPr>
        <w:t xml:space="preserve">, толщина подкожного шпика в прямом срезе 3,8 см. Дайте заключение о качестве данного образца. </w:t>
      </w:r>
      <w:r w:rsidR="00036D74" w:rsidRPr="002B2816">
        <w:rPr>
          <w:rFonts w:ascii="Times New Roman" w:hAnsi="Times New Roman" w:cs="Times New Roman"/>
          <w:sz w:val="28"/>
          <w:szCs w:val="28"/>
        </w:rPr>
        <w:tab/>
      </w: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E24" w:rsidRDefault="00D11E24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5E3" w:rsidRPr="00D11E24" w:rsidRDefault="00EE75E3" w:rsidP="00D1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01E" w:rsidRDefault="00EE75E3" w:rsidP="00094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57437">
        <w:rPr>
          <w:rFonts w:ascii="Times New Roman" w:hAnsi="Times New Roman" w:cs="Times New Roman"/>
          <w:sz w:val="28"/>
          <w:szCs w:val="28"/>
        </w:rPr>
        <w:t xml:space="preserve">                                       СПИСОК ЛИТЕРАТУРЫ</w:t>
      </w:r>
    </w:p>
    <w:p w:rsidR="00957437" w:rsidRDefault="00957437" w:rsidP="0095743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57437">
        <w:rPr>
          <w:rFonts w:ascii="Times New Roman" w:hAnsi="Times New Roman" w:cs="Times New Roman"/>
          <w:sz w:val="28"/>
          <w:szCs w:val="28"/>
        </w:rPr>
        <w:t xml:space="preserve">Закон РФ «О защите прав потребителей» </w:t>
      </w:r>
      <w:proofErr w:type="gramStart"/>
      <w:r w:rsidRPr="009574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7437">
        <w:rPr>
          <w:rFonts w:ascii="Times New Roman" w:hAnsi="Times New Roman" w:cs="Times New Roman"/>
          <w:sz w:val="28"/>
          <w:szCs w:val="28"/>
        </w:rPr>
        <w:t>в ред.</w:t>
      </w:r>
      <w:r>
        <w:rPr>
          <w:rFonts w:ascii="Times New Roman" w:hAnsi="Times New Roman" w:cs="Times New Roman"/>
          <w:sz w:val="28"/>
          <w:szCs w:val="28"/>
        </w:rPr>
        <w:t xml:space="preserve"> ФЗ от 09.01.1996г. №2-ФЗ и с изменениями и дополнениями).</w:t>
      </w:r>
    </w:p>
    <w:p w:rsidR="00957437" w:rsidRDefault="00957437" w:rsidP="0095743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документы (ГОСТ,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ОСТ, ТУ, ТР) по группам товаров.</w:t>
      </w:r>
    </w:p>
    <w:p w:rsidR="00957437" w:rsidRDefault="00957437" w:rsidP="0095743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2.6.2 1324-03 «Гигиенические требования к срокам годности и условиям хранения пищевых продуктов».</w:t>
      </w:r>
    </w:p>
    <w:p w:rsidR="00957437" w:rsidRPr="00957437" w:rsidRDefault="006001F7" w:rsidP="0095743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2.3.2 1078 – 03 «Гигиенические требования к безопасности и пищевой ценности пищевых продуктов».</w:t>
      </w:r>
    </w:p>
    <w:p w:rsidR="006001F7" w:rsidRPr="006001F7" w:rsidRDefault="006001F7" w:rsidP="006001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9401E" w:rsidRPr="006001F7">
        <w:rPr>
          <w:rFonts w:ascii="Times New Roman" w:hAnsi="Times New Roman" w:cs="Times New Roman"/>
          <w:i/>
          <w:sz w:val="28"/>
          <w:szCs w:val="28"/>
        </w:rPr>
        <w:t>Основные источники:</w:t>
      </w:r>
    </w:p>
    <w:p w:rsidR="0009401E" w:rsidRPr="006001F7" w:rsidRDefault="0009401E" w:rsidP="006001F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01F7">
        <w:rPr>
          <w:rFonts w:ascii="Times New Roman" w:hAnsi="Times New Roman" w:cs="Times New Roman"/>
          <w:sz w:val="28"/>
          <w:szCs w:val="28"/>
        </w:rPr>
        <w:t>Дубцов</w:t>
      </w:r>
      <w:proofErr w:type="spellEnd"/>
      <w:r w:rsidRPr="006001F7">
        <w:rPr>
          <w:rFonts w:ascii="Times New Roman" w:hAnsi="Times New Roman" w:cs="Times New Roman"/>
          <w:sz w:val="28"/>
          <w:szCs w:val="28"/>
        </w:rPr>
        <w:t xml:space="preserve"> Г.Г.  Товароведение пищевых продуктов: учебник для СПО </w:t>
      </w:r>
    </w:p>
    <w:p w:rsidR="0009401E" w:rsidRDefault="0009401E" w:rsidP="00600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01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(«Проф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бразование»)(Гриф) – 4-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изд., стер. – М.: Издательский центр</w:t>
      </w:r>
    </w:p>
    <w:p w:rsidR="0009401E" w:rsidRPr="00140DFA" w:rsidRDefault="0009401E" w:rsidP="00600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01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«Академия», 2007</w:t>
      </w:r>
    </w:p>
    <w:p w:rsidR="0009401E" w:rsidRDefault="006001F7" w:rsidP="00600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0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1E">
        <w:rPr>
          <w:rFonts w:ascii="Times New Roman" w:hAnsi="Times New Roman" w:cs="Times New Roman"/>
          <w:sz w:val="28"/>
          <w:szCs w:val="28"/>
        </w:rPr>
        <w:t xml:space="preserve">Тимофеева В.А. Товароведение продовольственных товаров: учебник. </w:t>
      </w:r>
    </w:p>
    <w:p w:rsidR="0009401E" w:rsidRDefault="006001F7" w:rsidP="00600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401E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09401E">
        <w:rPr>
          <w:rFonts w:ascii="Times New Roman" w:hAnsi="Times New Roman" w:cs="Times New Roman"/>
          <w:sz w:val="28"/>
          <w:szCs w:val="28"/>
        </w:rPr>
        <w:t>Проф</w:t>
      </w:r>
      <w:proofErr w:type="gramStart"/>
      <w:r w:rsidR="0009401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9401E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="0009401E">
        <w:rPr>
          <w:rFonts w:ascii="Times New Roman" w:hAnsi="Times New Roman" w:cs="Times New Roman"/>
          <w:sz w:val="28"/>
          <w:szCs w:val="28"/>
        </w:rPr>
        <w:t xml:space="preserve">»)(Гриф) – </w:t>
      </w:r>
      <w:proofErr w:type="spellStart"/>
      <w:r w:rsidR="0009401E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09401E">
        <w:rPr>
          <w:rFonts w:ascii="Times New Roman" w:hAnsi="Times New Roman" w:cs="Times New Roman"/>
          <w:sz w:val="28"/>
          <w:szCs w:val="28"/>
        </w:rPr>
        <w:t xml:space="preserve">-е  5-е, доп. и </w:t>
      </w:r>
      <w:proofErr w:type="spellStart"/>
      <w:r w:rsidR="0009401E">
        <w:rPr>
          <w:rFonts w:ascii="Times New Roman" w:hAnsi="Times New Roman" w:cs="Times New Roman"/>
          <w:sz w:val="28"/>
          <w:szCs w:val="28"/>
        </w:rPr>
        <w:t>перер</w:t>
      </w:r>
      <w:proofErr w:type="spellEnd"/>
      <w:r w:rsidR="0009401E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="0009401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09401E">
        <w:rPr>
          <w:rFonts w:ascii="Times New Roman" w:hAnsi="Times New Roman" w:cs="Times New Roman"/>
          <w:sz w:val="28"/>
          <w:szCs w:val="28"/>
        </w:rPr>
        <w:t>:</w:t>
      </w:r>
    </w:p>
    <w:p w:rsidR="0009401E" w:rsidRDefault="0009401E" w:rsidP="00600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01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1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Феникс, 2005</w:t>
      </w:r>
    </w:p>
    <w:p w:rsidR="0009401E" w:rsidRDefault="0009401E" w:rsidP="00600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1F7" w:rsidRPr="006001F7" w:rsidRDefault="006001F7" w:rsidP="006001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9401E" w:rsidRPr="006001F7">
        <w:rPr>
          <w:rFonts w:ascii="Times New Roman" w:hAnsi="Times New Roman" w:cs="Times New Roman"/>
          <w:i/>
          <w:sz w:val="28"/>
          <w:szCs w:val="28"/>
        </w:rPr>
        <w:t>Дополнительные источники:</w:t>
      </w:r>
    </w:p>
    <w:p w:rsidR="0009401E" w:rsidRDefault="006001F7" w:rsidP="00600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01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1E">
        <w:rPr>
          <w:rFonts w:ascii="Times New Roman" w:hAnsi="Times New Roman" w:cs="Times New Roman"/>
          <w:sz w:val="28"/>
          <w:szCs w:val="28"/>
        </w:rPr>
        <w:t>Шевченко В.В. Товароведение и экспертиза потребительских товаров:</w:t>
      </w:r>
    </w:p>
    <w:p w:rsidR="0009401E" w:rsidRDefault="0009401E" w:rsidP="00600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01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Учебник. – М.: ИНФРА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, 2003</w:t>
      </w:r>
    </w:p>
    <w:p w:rsidR="0009401E" w:rsidRPr="006001F7" w:rsidRDefault="0009401E" w:rsidP="006001F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01F7">
        <w:rPr>
          <w:rFonts w:ascii="Times New Roman" w:hAnsi="Times New Roman" w:cs="Times New Roman"/>
          <w:sz w:val="28"/>
          <w:szCs w:val="28"/>
        </w:rPr>
        <w:t xml:space="preserve">Николаева  М.А. Товароведение потребительских товаров. </w:t>
      </w:r>
      <w:r w:rsidR="006001F7" w:rsidRPr="006001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01F7">
        <w:rPr>
          <w:rFonts w:ascii="Times New Roman" w:hAnsi="Times New Roman" w:cs="Times New Roman"/>
          <w:sz w:val="28"/>
          <w:szCs w:val="28"/>
        </w:rPr>
        <w:t>Теоретические</w:t>
      </w:r>
      <w:r w:rsidR="006001F7" w:rsidRPr="006001F7">
        <w:rPr>
          <w:rFonts w:ascii="Times New Roman" w:hAnsi="Times New Roman" w:cs="Times New Roman"/>
          <w:sz w:val="28"/>
          <w:szCs w:val="28"/>
        </w:rPr>
        <w:t xml:space="preserve"> </w:t>
      </w:r>
      <w:r w:rsidRPr="006001F7">
        <w:rPr>
          <w:rFonts w:ascii="Times New Roman" w:hAnsi="Times New Roman" w:cs="Times New Roman"/>
          <w:sz w:val="28"/>
          <w:szCs w:val="28"/>
        </w:rPr>
        <w:t>основы: Учебник для вузов. – М.: Издательство НОРМА,</w:t>
      </w:r>
      <w:r w:rsidR="006001F7">
        <w:rPr>
          <w:rFonts w:ascii="Times New Roman" w:hAnsi="Times New Roman" w:cs="Times New Roman"/>
          <w:sz w:val="28"/>
          <w:szCs w:val="28"/>
        </w:rPr>
        <w:t xml:space="preserve"> </w:t>
      </w:r>
      <w:r w:rsidRPr="006001F7">
        <w:rPr>
          <w:rFonts w:ascii="Times New Roman" w:hAnsi="Times New Roman" w:cs="Times New Roman"/>
          <w:sz w:val="28"/>
          <w:szCs w:val="28"/>
        </w:rPr>
        <w:t>2002</w:t>
      </w:r>
    </w:p>
    <w:p w:rsidR="006001F7" w:rsidRPr="006001F7" w:rsidRDefault="0009401E" w:rsidP="006001F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01F7">
        <w:rPr>
          <w:rFonts w:ascii="Times New Roman" w:hAnsi="Times New Roman" w:cs="Times New Roman"/>
          <w:sz w:val="28"/>
          <w:szCs w:val="28"/>
        </w:rPr>
        <w:t>Драмшева</w:t>
      </w:r>
      <w:proofErr w:type="spellEnd"/>
      <w:r w:rsidRPr="006001F7">
        <w:rPr>
          <w:rFonts w:ascii="Times New Roman" w:hAnsi="Times New Roman" w:cs="Times New Roman"/>
          <w:sz w:val="28"/>
          <w:szCs w:val="28"/>
        </w:rPr>
        <w:t xml:space="preserve"> С.Т. Теоретические основы товароведения </w:t>
      </w:r>
      <w:r w:rsidR="006001F7" w:rsidRPr="006001F7">
        <w:rPr>
          <w:rFonts w:ascii="Times New Roman" w:hAnsi="Times New Roman" w:cs="Times New Roman"/>
          <w:sz w:val="28"/>
          <w:szCs w:val="28"/>
        </w:rPr>
        <w:t xml:space="preserve">   </w:t>
      </w:r>
      <w:r w:rsidRPr="006001F7">
        <w:rPr>
          <w:rFonts w:ascii="Times New Roman" w:hAnsi="Times New Roman" w:cs="Times New Roman"/>
          <w:sz w:val="28"/>
          <w:szCs w:val="28"/>
        </w:rPr>
        <w:t>продовольственны</w:t>
      </w:r>
      <w:r w:rsidR="006001F7" w:rsidRPr="006001F7">
        <w:rPr>
          <w:rFonts w:ascii="Times New Roman" w:hAnsi="Times New Roman" w:cs="Times New Roman"/>
          <w:sz w:val="28"/>
          <w:szCs w:val="28"/>
        </w:rPr>
        <w:t xml:space="preserve">х </w:t>
      </w:r>
      <w:r w:rsidRPr="006001F7">
        <w:rPr>
          <w:rFonts w:ascii="Times New Roman" w:hAnsi="Times New Roman" w:cs="Times New Roman"/>
          <w:sz w:val="28"/>
          <w:szCs w:val="28"/>
        </w:rPr>
        <w:t xml:space="preserve">товаров: Учебник для </w:t>
      </w:r>
      <w:proofErr w:type="gramStart"/>
      <w:r w:rsidRPr="006001F7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6001F7">
        <w:rPr>
          <w:rFonts w:ascii="Times New Roman" w:hAnsi="Times New Roman" w:cs="Times New Roman"/>
          <w:sz w:val="28"/>
          <w:szCs w:val="28"/>
        </w:rPr>
        <w:t xml:space="preserve"> специальных </w:t>
      </w:r>
    </w:p>
    <w:p w:rsidR="0009401E" w:rsidRPr="006001F7" w:rsidRDefault="0009401E" w:rsidP="006001F7">
      <w:pPr>
        <w:pStyle w:val="a3"/>
        <w:spacing w:after="0"/>
        <w:ind w:left="690"/>
        <w:rPr>
          <w:rFonts w:ascii="Times New Roman" w:hAnsi="Times New Roman" w:cs="Times New Roman"/>
          <w:sz w:val="28"/>
          <w:szCs w:val="28"/>
        </w:rPr>
      </w:pPr>
      <w:r w:rsidRPr="006001F7">
        <w:rPr>
          <w:rFonts w:ascii="Times New Roman" w:hAnsi="Times New Roman" w:cs="Times New Roman"/>
          <w:sz w:val="28"/>
          <w:szCs w:val="28"/>
        </w:rPr>
        <w:t>учебных заведений. – М.:</w:t>
      </w:r>
    </w:p>
    <w:p w:rsidR="0009401E" w:rsidRDefault="0009401E" w:rsidP="00600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01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Издательско-торговая корпорация «Дашков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», 2005</w:t>
      </w:r>
    </w:p>
    <w:p w:rsidR="0009401E" w:rsidRDefault="0009401E" w:rsidP="00600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01E" w:rsidRPr="006001F7" w:rsidRDefault="006001F7" w:rsidP="0009401E">
      <w:pPr>
        <w:rPr>
          <w:rFonts w:ascii="Times New Roman" w:hAnsi="Times New Roman" w:cs="Times New Roman"/>
          <w:i/>
          <w:sz w:val="28"/>
          <w:szCs w:val="28"/>
        </w:rPr>
      </w:pPr>
      <w:r w:rsidRPr="006001F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09401E" w:rsidRPr="006001F7"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6001F7" w:rsidRDefault="006001F7" w:rsidP="00094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сайт ГОСТ-Эксперт</w:t>
      </w:r>
    </w:p>
    <w:p w:rsidR="0009401E" w:rsidRPr="00D539B3" w:rsidRDefault="006001F7" w:rsidP="00094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0940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1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9401E">
        <w:rPr>
          <w:rFonts w:ascii="Times New Roman" w:hAnsi="Times New Roman" w:cs="Times New Roman"/>
          <w:sz w:val="28"/>
          <w:szCs w:val="28"/>
        </w:rPr>
        <w:t>:</w:t>
      </w:r>
      <w:r w:rsidR="0009401E" w:rsidRPr="00D539B3">
        <w:rPr>
          <w:rFonts w:ascii="Times New Roman" w:hAnsi="Times New Roman" w:cs="Times New Roman"/>
          <w:sz w:val="28"/>
          <w:szCs w:val="28"/>
        </w:rPr>
        <w:t>//</w:t>
      </w:r>
      <w:r w:rsidR="000940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9401E" w:rsidRPr="00D539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401E">
        <w:rPr>
          <w:rFonts w:ascii="Times New Roman" w:hAnsi="Times New Roman" w:cs="Times New Roman"/>
          <w:sz w:val="28"/>
          <w:szCs w:val="28"/>
          <w:lang w:val="en-US"/>
        </w:rPr>
        <w:t>znaytovar</w:t>
      </w:r>
      <w:proofErr w:type="spellEnd"/>
      <w:r w:rsidR="0009401E" w:rsidRPr="00D539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40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401E">
        <w:rPr>
          <w:rFonts w:ascii="Times New Roman" w:hAnsi="Times New Roman" w:cs="Times New Roman"/>
          <w:sz w:val="28"/>
          <w:szCs w:val="28"/>
        </w:rPr>
        <w:t>;</w:t>
      </w:r>
    </w:p>
    <w:p w:rsidR="0009401E" w:rsidRPr="00D539B3" w:rsidRDefault="006001F7" w:rsidP="00094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0940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1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9401E">
        <w:rPr>
          <w:rFonts w:ascii="Times New Roman" w:hAnsi="Times New Roman" w:cs="Times New Roman"/>
          <w:sz w:val="28"/>
          <w:szCs w:val="28"/>
        </w:rPr>
        <w:t>:</w:t>
      </w:r>
      <w:r w:rsidR="0009401E" w:rsidRPr="00D539B3">
        <w:rPr>
          <w:rFonts w:ascii="Times New Roman" w:hAnsi="Times New Roman" w:cs="Times New Roman"/>
          <w:sz w:val="28"/>
          <w:szCs w:val="28"/>
        </w:rPr>
        <w:t>//</w:t>
      </w:r>
      <w:r w:rsidR="000940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9401E" w:rsidRPr="00D539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401E">
        <w:rPr>
          <w:rFonts w:ascii="Times New Roman" w:hAnsi="Times New Roman" w:cs="Times New Roman"/>
          <w:sz w:val="28"/>
          <w:szCs w:val="28"/>
          <w:lang w:val="en-US"/>
        </w:rPr>
        <w:t>univerlib</w:t>
      </w:r>
      <w:proofErr w:type="spellEnd"/>
      <w:r w:rsidR="0009401E" w:rsidRPr="00D539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40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401E">
        <w:rPr>
          <w:rFonts w:ascii="Times New Roman" w:hAnsi="Times New Roman" w:cs="Times New Roman"/>
          <w:sz w:val="28"/>
          <w:szCs w:val="28"/>
        </w:rPr>
        <w:t>;</w:t>
      </w:r>
    </w:p>
    <w:p w:rsidR="0009401E" w:rsidRPr="00D539B3" w:rsidRDefault="006001F7" w:rsidP="00094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0940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1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9401E" w:rsidRPr="00D539B3">
        <w:rPr>
          <w:rFonts w:ascii="Times New Roman" w:hAnsi="Times New Roman" w:cs="Times New Roman"/>
          <w:sz w:val="28"/>
          <w:szCs w:val="28"/>
        </w:rPr>
        <w:t>//</w:t>
      </w:r>
      <w:r w:rsidR="000940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9401E" w:rsidRPr="00D539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401E">
        <w:rPr>
          <w:rFonts w:ascii="Times New Roman" w:hAnsi="Times New Roman" w:cs="Times New Roman"/>
          <w:sz w:val="28"/>
          <w:szCs w:val="28"/>
          <w:lang w:val="en-US"/>
        </w:rPr>
        <w:t>comodity</w:t>
      </w:r>
      <w:proofErr w:type="spellEnd"/>
      <w:r w:rsidR="0009401E" w:rsidRPr="00D539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40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401E">
        <w:rPr>
          <w:rFonts w:ascii="Times New Roman" w:hAnsi="Times New Roman" w:cs="Times New Roman"/>
          <w:sz w:val="28"/>
          <w:szCs w:val="28"/>
        </w:rPr>
        <w:t>;</w:t>
      </w:r>
    </w:p>
    <w:p w:rsidR="00914419" w:rsidRPr="00914419" w:rsidRDefault="006001F7" w:rsidP="00B14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01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1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9401E">
        <w:rPr>
          <w:rFonts w:ascii="Times New Roman" w:hAnsi="Times New Roman" w:cs="Times New Roman"/>
          <w:sz w:val="28"/>
          <w:szCs w:val="28"/>
        </w:rPr>
        <w:t>:</w:t>
      </w:r>
      <w:r w:rsidR="0009401E" w:rsidRPr="00D539B3">
        <w:rPr>
          <w:rFonts w:ascii="Times New Roman" w:hAnsi="Times New Roman" w:cs="Times New Roman"/>
          <w:sz w:val="28"/>
          <w:szCs w:val="28"/>
        </w:rPr>
        <w:t>//</w:t>
      </w:r>
      <w:r w:rsidR="000940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9401E" w:rsidRPr="00D539B3">
        <w:rPr>
          <w:rFonts w:ascii="Times New Roman" w:hAnsi="Times New Roman" w:cs="Times New Roman"/>
          <w:sz w:val="28"/>
          <w:szCs w:val="28"/>
        </w:rPr>
        <w:t>.</w:t>
      </w:r>
      <w:r w:rsidR="0009401E">
        <w:rPr>
          <w:rFonts w:ascii="Times New Roman" w:hAnsi="Times New Roman" w:cs="Times New Roman"/>
          <w:sz w:val="28"/>
          <w:szCs w:val="28"/>
          <w:lang w:val="en-US"/>
        </w:rPr>
        <w:t>revolution</w:t>
      </w:r>
      <w:r w:rsidR="0009401E" w:rsidRPr="00D539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401E">
        <w:rPr>
          <w:rFonts w:ascii="Times New Roman" w:hAnsi="Times New Roman" w:cs="Times New Roman"/>
          <w:sz w:val="28"/>
          <w:szCs w:val="28"/>
          <w:lang w:val="en-US"/>
        </w:rPr>
        <w:t>allbest</w:t>
      </w:r>
      <w:proofErr w:type="spellEnd"/>
      <w:r w:rsidR="0009401E" w:rsidRPr="00D539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40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401E">
        <w:rPr>
          <w:rFonts w:ascii="Times New Roman" w:hAnsi="Times New Roman" w:cs="Times New Roman"/>
          <w:sz w:val="28"/>
          <w:szCs w:val="28"/>
        </w:rPr>
        <w:t>.</w:t>
      </w:r>
    </w:p>
    <w:p w:rsidR="00D76C58" w:rsidRDefault="00D76C58" w:rsidP="00D76C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1</w:t>
      </w:r>
    </w:p>
    <w:p w:rsidR="00D76C58" w:rsidRPr="00700710" w:rsidRDefault="00D76C58" w:rsidP="00D7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D76C58" w:rsidRPr="00700710" w:rsidRDefault="00D76C58" w:rsidP="00D7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</w:t>
      </w:r>
    </w:p>
    <w:p w:rsidR="00D76C58" w:rsidRPr="00700710" w:rsidRDefault="00D76C58" w:rsidP="00D7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D76C58" w:rsidRPr="00700710" w:rsidRDefault="00D76C58" w:rsidP="00D76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 </w:t>
      </w:r>
    </w:p>
    <w:p w:rsidR="00D76C58" w:rsidRPr="00700710" w:rsidRDefault="00D76C58" w:rsidP="00D7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>по дисциплине ОП.14 «Товароведение продовольственных товаров и продукции общественного питания»</w:t>
      </w:r>
    </w:p>
    <w:p w:rsidR="00D76C58" w:rsidRPr="00700710" w:rsidRDefault="00D76C58" w:rsidP="00D76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>специальность 19.02.10</w:t>
      </w:r>
    </w:p>
    <w:p w:rsidR="00D76C58" w:rsidRPr="00700710" w:rsidRDefault="00D76C58" w:rsidP="00D7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>«Технология продукции общественного питания»</w:t>
      </w:r>
    </w:p>
    <w:p w:rsidR="00D76C58" w:rsidRPr="00700710" w:rsidRDefault="00D76C58" w:rsidP="00D76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>Студент</w:t>
      </w:r>
      <w:proofErr w:type="gramStart"/>
      <w:r w:rsidRPr="00700710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700710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700710">
        <w:rPr>
          <w:rFonts w:ascii="Times New Roman" w:eastAsia="Times New Roman" w:hAnsi="Times New Roman" w:cs="Times New Roman"/>
          <w:sz w:val="28"/>
          <w:szCs w:val="28"/>
        </w:rPr>
        <w:t>) группы _____</w:t>
      </w:r>
    </w:p>
    <w:p w:rsidR="00D76C58" w:rsidRPr="00700710" w:rsidRDefault="00D76C58" w:rsidP="00D76C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>заочного отделения</w:t>
      </w:r>
    </w:p>
    <w:p w:rsidR="00D76C58" w:rsidRPr="00700710" w:rsidRDefault="00D76C58" w:rsidP="00D76C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>Шифр _______________</w:t>
      </w:r>
    </w:p>
    <w:p w:rsidR="00D76C58" w:rsidRPr="00700710" w:rsidRDefault="00D76C58" w:rsidP="00D76C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D76C58" w:rsidRPr="00700710" w:rsidRDefault="00D76C58" w:rsidP="00D76C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(Ф.И.О.)</w:t>
      </w:r>
    </w:p>
    <w:p w:rsidR="00D76C58" w:rsidRPr="00700710" w:rsidRDefault="00D76C58" w:rsidP="00D76C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D76C58" w:rsidRPr="00700710" w:rsidRDefault="00D76C58" w:rsidP="00D76C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</w:p>
    <w:p w:rsidR="00D76C58" w:rsidRPr="00700710" w:rsidRDefault="00D76C58" w:rsidP="00D76C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D76C58" w:rsidRPr="00700710" w:rsidRDefault="00D76C58" w:rsidP="00D76C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700710"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proofErr w:type="spellEnd"/>
      <w:r w:rsidRPr="00700710"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</w:p>
    <w:p w:rsidR="00D76C58" w:rsidRPr="00700710" w:rsidRDefault="00D76C58" w:rsidP="00D76C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D76C58" w:rsidRPr="00700710" w:rsidRDefault="00D76C58" w:rsidP="00D76C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>Оценка: __________________</w:t>
      </w:r>
    </w:p>
    <w:p w:rsidR="00D76C58" w:rsidRPr="00700710" w:rsidRDefault="00D76C58" w:rsidP="00D76C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>Дата ____________________</w:t>
      </w:r>
    </w:p>
    <w:p w:rsidR="00D76C58" w:rsidRPr="00700710" w:rsidRDefault="00D76C58" w:rsidP="00D76C5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Default="00D76C58" w:rsidP="00D7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Default="00D76C58" w:rsidP="00D7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F0F" w:rsidRDefault="00B14F0F" w:rsidP="00D7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F0F" w:rsidRPr="00700710" w:rsidRDefault="00B14F0F" w:rsidP="00D7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Pr="00700710" w:rsidRDefault="00D76C58" w:rsidP="00D76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6C58" w:rsidRDefault="00D76C58" w:rsidP="00D7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710">
        <w:rPr>
          <w:rFonts w:ascii="Times New Roman" w:eastAsia="Times New Roman" w:hAnsi="Times New Roman" w:cs="Times New Roman"/>
          <w:sz w:val="28"/>
          <w:szCs w:val="28"/>
        </w:rPr>
        <w:t>г. Ярославль, 2015</w:t>
      </w:r>
    </w:p>
    <w:p w:rsidR="00482066" w:rsidRDefault="00482066" w:rsidP="00157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066" w:rsidRDefault="00482066" w:rsidP="00157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82066" w:rsidRPr="00482066" w:rsidRDefault="00482066" w:rsidP="0015719D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482066" w:rsidRPr="00482066" w:rsidSect="008E023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54" w:rsidRDefault="00B42C54" w:rsidP="00E55754">
      <w:pPr>
        <w:spacing w:after="0" w:line="240" w:lineRule="auto"/>
      </w:pPr>
      <w:r>
        <w:separator/>
      </w:r>
    </w:p>
  </w:endnote>
  <w:endnote w:type="continuationSeparator" w:id="0">
    <w:p w:rsidR="00B42C54" w:rsidRDefault="00B42C54" w:rsidP="00E5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771941"/>
      <w:docPartObj>
        <w:docPartGallery w:val="Page Numbers (Bottom of Page)"/>
        <w:docPartUnique/>
      </w:docPartObj>
    </w:sdtPr>
    <w:sdtEndPr/>
    <w:sdtContent>
      <w:p w:rsidR="00B14F0F" w:rsidRDefault="00B14F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207">
          <w:rPr>
            <w:noProof/>
          </w:rPr>
          <w:t>4</w:t>
        </w:r>
        <w:r>
          <w:fldChar w:fldCharType="end"/>
        </w:r>
      </w:p>
    </w:sdtContent>
  </w:sdt>
  <w:p w:rsidR="00B14F0F" w:rsidRDefault="00B14F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54" w:rsidRDefault="00B42C54" w:rsidP="00E55754">
      <w:pPr>
        <w:spacing w:after="0" w:line="240" w:lineRule="auto"/>
      </w:pPr>
      <w:r>
        <w:separator/>
      </w:r>
    </w:p>
  </w:footnote>
  <w:footnote w:type="continuationSeparator" w:id="0">
    <w:p w:rsidR="00B42C54" w:rsidRDefault="00B42C54" w:rsidP="00E55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1E1"/>
    <w:multiLevelType w:val="hybridMultilevel"/>
    <w:tmpl w:val="98E4097C"/>
    <w:lvl w:ilvl="0" w:tplc="95AC54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2EF381B"/>
    <w:multiLevelType w:val="hybridMultilevel"/>
    <w:tmpl w:val="45D6A2A2"/>
    <w:lvl w:ilvl="0" w:tplc="3D1A90E6">
      <w:start w:val="2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">
    <w:nsid w:val="02F93A4E"/>
    <w:multiLevelType w:val="hybridMultilevel"/>
    <w:tmpl w:val="28F8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E1CEC"/>
    <w:multiLevelType w:val="hybridMultilevel"/>
    <w:tmpl w:val="4FCA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D7616"/>
    <w:multiLevelType w:val="hybridMultilevel"/>
    <w:tmpl w:val="F1FA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1063"/>
    <w:multiLevelType w:val="hybridMultilevel"/>
    <w:tmpl w:val="CD10992C"/>
    <w:lvl w:ilvl="0" w:tplc="34EA4C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3E31C79"/>
    <w:multiLevelType w:val="hybridMultilevel"/>
    <w:tmpl w:val="03AE6CAE"/>
    <w:lvl w:ilvl="0" w:tplc="60449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6D2AE2"/>
    <w:multiLevelType w:val="hybridMultilevel"/>
    <w:tmpl w:val="8C9CE65E"/>
    <w:lvl w:ilvl="0" w:tplc="8A36B7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58552EB"/>
    <w:multiLevelType w:val="hybridMultilevel"/>
    <w:tmpl w:val="ACAE343A"/>
    <w:lvl w:ilvl="0" w:tplc="0776A5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8E41873"/>
    <w:multiLevelType w:val="hybridMultilevel"/>
    <w:tmpl w:val="ED80CDFE"/>
    <w:lvl w:ilvl="0" w:tplc="2B1AF6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A6F40A9"/>
    <w:multiLevelType w:val="hybridMultilevel"/>
    <w:tmpl w:val="A5C40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349EB"/>
    <w:multiLevelType w:val="hybridMultilevel"/>
    <w:tmpl w:val="3604A5BA"/>
    <w:lvl w:ilvl="0" w:tplc="E12CFE7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20843101"/>
    <w:multiLevelType w:val="hybridMultilevel"/>
    <w:tmpl w:val="AF80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3345A"/>
    <w:multiLevelType w:val="hybridMultilevel"/>
    <w:tmpl w:val="7254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B6E27"/>
    <w:multiLevelType w:val="hybridMultilevel"/>
    <w:tmpl w:val="A9E8BDC2"/>
    <w:lvl w:ilvl="0" w:tplc="B4F81B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2A3D2A76"/>
    <w:multiLevelType w:val="hybridMultilevel"/>
    <w:tmpl w:val="B6EA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740F4"/>
    <w:multiLevelType w:val="hybridMultilevel"/>
    <w:tmpl w:val="107A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B0D22"/>
    <w:multiLevelType w:val="hybridMultilevel"/>
    <w:tmpl w:val="E2A8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1055E"/>
    <w:multiLevelType w:val="hybridMultilevel"/>
    <w:tmpl w:val="46B8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D4BF1"/>
    <w:multiLevelType w:val="hybridMultilevel"/>
    <w:tmpl w:val="C79E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65FCB"/>
    <w:multiLevelType w:val="hybridMultilevel"/>
    <w:tmpl w:val="FB3CD074"/>
    <w:lvl w:ilvl="0" w:tplc="A5BEDAF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6E57337"/>
    <w:multiLevelType w:val="hybridMultilevel"/>
    <w:tmpl w:val="8F9E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57598"/>
    <w:multiLevelType w:val="hybridMultilevel"/>
    <w:tmpl w:val="15A6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73BD5"/>
    <w:multiLevelType w:val="hybridMultilevel"/>
    <w:tmpl w:val="A3AE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54184"/>
    <w:multiLevelType w:val="hybridMultilevel"/>
    <w:tmpl w:val="31527928"/>
    <w:lvl w:ilvl="0" w:tplc="03FE791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ACC2EA9"/>
    <w:multiLevelType w:val="hybridMultilevel"/>
    <w:tmpl w:val="3AF8C87E"/>
    <w:lvl w:ilvl="0" w:tplc="B4FA62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CD960F5"/>
    <w:multiLevelType w:val="hybridMultilevel"/>
    <w:tmpl w:val="3270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C110E"/>
    <w:multiLevelType w:val="hybridMultilevel"/>
    <w:tmpl w:val="7C36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C75DC"/>
    <w:multiLevelType w:val="hybridMultilevel"/>
    <w:tmpl w:val="87E02608"/>
    <w:lvl w:ilvl="0" w:tplc="17102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567350DC"/>
    <w:multiLevelType w:val="hybridMultilevel"/>
    <w:tmpl w:val="4CC22224"/>
    <w:lvl w:ilvl="0" w:tplc="3B2A13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56886EDE"/>
    <w:multiLevelType w:val="hybridMultilevel"/>
    <w:tmpl w:val="A410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F2CC2"/>
    <w:multiLevelType w:val="hybridMultilevel"/>
    <w:tmpl w:val="E5488D1A"/>
    <w:lvl w:ilvl="0" w:tplc="DD0C94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5AFB2B6E"/>
    <w:multiLevelType w:val="hybridMultilevel"/>
    <w:tmpl w:val="892A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F14D8"/>
    <w:multiLevelType w:val="hybridMultilevel"/>
    <w:tmpl w:val="8B2EC4CC"/>
    <w:lvl w:ilvl="0" w:tplc="2C6443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62BF7530"/>
    <w:multiLevelType w:val="hybridMultilevel"/>
    <w:tmpl w:val="BED6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2791C"/>
    <w:multiLevelType w:val="hybridMultilevel"/>
    <w:tmpl w:val="253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01A54"/>
    <w:multiLevelType w:val="hybridMultilevel"/>
    <w:tmpl w:val="5D52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53D5C"/>
    <w:multiLevelType w:val="hybridMultilevel"/>
    <w:tmpl w:val="DFC4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A0C6D"/>
    <w:multiLevelType w:val="hybridMultilevel"/>
    <w:tmpl w:val="7E5AA794"/>
    <w:lvl w:ilvl="0" w:tplc="CA70A9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>
    <w:nsid w:val="7BE8426A"/>
    <w:multiLevelType w:val="hybridMultilevel"/>
    <w:tmpl w:val="2EDAD6F4"/>
    <w:lvl w:ilvl="0" w:tplc="82FCA2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9"/>
  </w:num>
  <w:num w:numId="2">
    <w:abstractNumId w:val="6"/>
  </w:num>
  <w:num w:numId="3">
    <w:abstractNumId w:val="32"/>
  </w:num>
  <w:num w:numId="4">
    <w:abstractNumId w:val="2"/>
  </w:num>
  <w:num w:numId="5">
    <w:abstractNumId w:val="16"/>
  </w:num>
  <w:num w:numId="6">
    <w:abstractNumId w:val="27"/>
  </w:num>
  <w:num w:numId="7">
    <w:abstractNumId w:val="3"/>
  </w:num>
  <w:num w:numId="8">
    <w:abstractNumId w:val="12"/>
  </w:num>
  <w:num w:numId="9">
    <w:abstractNumId w:val="21"/>
  </w:num>
  <w:num w:numId="10">
    <w:abstractNumId w:val="15"/>
  </w:num>
  <w:num w:numId="11">
    <w:abstractNumId w:val="33"/>
  </w:num>
  <w:num w:numId="12">
    <w:abstractNumId w:val="28"/>
  </w:num>
  <w:num w:numId="13">
    <w:abstractNumId w:val="24"/>
  </w:num>
  <w:num w:numId="14">
    <w:abstractNumId w:val="29"/>
  </w:num>
  <w:num w:numId="15">
    <w:abstractNumId w:val="20"/>
  </w:num>
  <w:num w:numId="16">
    <w:abstractNumId w:val="39"/>
  </w:num>
  <w:num w:numId="17">
    <w:abstractNumId w:val="8"/>
  </w:num>
  <w:num w:numId="18">
    <w:abstractNumId w:val="9"/>
  </w:num>
  <w:num w:numId="19">
    <w:abstractNumId w:val="25"/>
  </w:num>
  <w:num w:numId="20">
    <w:abstractNumId w:val="38"/>
  </w:num>
  <w:num w:numId="21">
    <w:abstractNumId w:val="14"/>
  </w:num>
  <w:num w:numId="22">
    <w:abstractNumId w:val="7"/>
  </w:num>
  <w:num w:numId="23">
    <w:abstractNumId w:val="0"/>
  </w:num>
  <w:num w:numId="24">
    <w:abstractNumId w:val="31"/>
  </w:num>
  <w:num w:numId="25">
    <w:abstractNumId w:val="5"/>
  </w:num>
  <w:num w:numId="26">
    <w:abstractNumId w:val="18"/>
  </w:num>
  <w:num w:numId="27">
    <w:abstractNumId w:val="11"/>
  </w:num>
  <w:num w:numId="28">
    <w:abstractNumId w:val="23"/>
  </w:num>
  <w:num w:numId="29">
    <w:abstractNumId w:val="1"/>
  </w:num>
  <w:num w:numId="30">
    <w:abstractNumId w:val="30"/>
  </w:num>
  <w:num w:numId="31">
    <w:abstractNumId w:val="37"/>
  </w:num>
  <w:num w:numId="32">
    <w:abstractNumId w:val="26"/>
  </w:num>
  <w:num w:numId="33">
    <w:abstractNumId w:val="17"/>
  </w:num>
  <w:num w:numId="34">
    <w:abstractNumId w:val="34"/>
  </w:num>
  <w:num w:numId="35">
    <w:abstractNumId w:val="10"/>
  </w:num>
  <w:num w:numId="36">
    <w:abstractNumId w:val="4"/>
  </w:num>
  <w:num w:numId="37">
    <w:abstractNumId w:val="35"/>
  </w:num>
  <w:num w:numId="38">
    <w:abstractNumId w:val="36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66"/>
    <w:rsid w:val="00036D74"/>
    <w:rsid w:val="000930DE"/>
    <w:rsid w:val="0009401E"/>
    <w:rsid w:val="000B6959"/>
    <w:rsid w:val="00102F91"/>
    <w:rsid w:val="0015719D"/>
    <w:rsid w:val="001644AF"/>
    <w:rsid w:val="00197868"/>
    <w:rsid w:val="001D6F66"/>
    <w:rsid w:val="00216302"/>
    <w:rsid w:val="00230AB1"/>
    <w:rsid w:val="002660F4"/>
    <w:rsid w:val="002A2952"/>
    <w:rsid w:val="002A5C5D"/>
    <w:rsid w:val="002B2816"/>
    <w:rsid w:val="002F03F3"/>
    <w:rsid w:val="00381488"/>
    <w:rsid w:val="00394C52"/>
    <w:rsid w:val="003F4BB9"/>
    <w:rsid w:val="0043056D"/>
    <w:rsid w:val="00455296"/>
    <w:rsid w:val="00475143"/>
    <w:rsid w:val="00482066"/>
    <w:rsid w:val="004C26FB"/>
    <w:rsid w:val="004D5B05"/>
    <w:rsid w:val="00503A77"/>
    <w:rsid w:val="00514932"/>
    <w:rsid w:val="005B3DB4"/>
    <w:rsid w:val="006001F7"/>
    <w:rsid w:val="00721988"/>
    <w:rsid w:val="00723F3A"/>
    <w:rsid w:val="007B2445"/>
    <w:rsid w:val="00836207"/>
    <w:rsid w:val="00841C4D"/>
    <w:rsid w:val="008C2D08"/>
    <w:rsid w:val="008E0239"/>
    <w:rsid w:val="008E5FD8"/>
    <w:rsid w:val="00914419"/>
    <w:rsid w:val="00922224"/>
    <w:rsid w:val="00957437"/>
    <w:rsid w:val="00990929"/>
    <w:rsid w:val="009917EA"/>
    <w:rsid w:val="00A91629"/>
    <w:rsid w:val="00A94BD0"/>
    <w:rsid w:val="00AD598E"/>
    <w:rsid w:val="00AD6730"/>
    <w:rsid w:val="00B05482"/>
    <w:rsid w:val="00B14F0F"/>
    <w:rsid w:val="00B42C54"/>
    <w:rsid w:val="00C074BC"/>
    <w:rsid w:val="00C219AC"/>
    <w:rsid w:val="00C330F2"/>
    <w:rsid w:val="00C35C13"/>
    <w:rsid w:val="00C424C5"/>
    <w:rsid w:val="00CD4D97"/>
    <w:rsid w:val="00CF2200"/>
    <w:rsid w:val="00D0622A"/>
    <w:rsid w:val="00D11E24"/>
    <w:rsid w:val="00D76C58"/>
    <w:rsid w:val="00DD7622"/>
    <w:rsid w:val="00E167EC"/>
    <w:rsid w:val="00E55754"/>
    <w:rsid w:val="00E957F4"/>
    <w:rsid w:val="00EB0BB0"/>
    <w:rsid w:val="00EB279B"/>
    <w:rsid w:val="00EE096E"/>
    <w:rsid w:val="00EE75E3"/>
    <w:rsid w:val="00F125F9"/>
    <w:rsid w:val="00FA7A43"/>
    <w:rsid w:val="00FB2B9C"/>
    <w:rsid w:val="00FE12B1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66"/>
    <w:pPr>
      <w:ind w:left="720"/>
      <w:contextualSpacing/>
    </w:pPr>
  </w:style>
  <w:style w:type="table" w:styleId="a4">
    <w:name w:val="Table Grid"/>
    <w:basedOn w:val="a1"/>
    <w:uiPriority w:val="59"/>
    <w:rsid w:val="000B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94C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394C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5"/>
    <w:rsid w:val="00394C52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4C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4C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394C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 + Полужирный"/>
    <w:basedOn w:val="3"/>
    <w:rsid w:val="00394C5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4C52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394C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394C52"/>
    <w:pPr>
      <w:shd w:val="clear" w:color="auto" w:fill="FFFFFF"/>
      <w:spacing w:before="102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394C52"/>
    <w:pPr>
      <w:shd w:val="clear" w:color="auto" w:fill="FFFFFF"/>
      <w:spacing w:before="420" w:after="63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394C52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E5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754"/>
  </w:style>
  <w:style w:type="paragraph" w:styleId="a9">
    <w:name w:val="footer"/>
    <w:basedOn w:val="a"/>
    <w:link w:val="aa"/>
    <w:uiPriority w:val="99"/>
    <w:unhideWhenUsed/>
    <w:rsid w:val="00E5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754"/>
  </w:style>
  <w:style w:type="paragraph" w:styleId="ab">
    <w:name w:val="Balloon Text"/>
    <w:basedOn w:val="a"/>
    <w:link w:val="ac"/>
    <w:uiPriority w:val="99"/>
    <w:semiHidden/>
    <w:unhideWhenUsed/>
    <w:rsid w:val="00B1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66"/>
    <w:pPr>
      <w:ind w:left="720"/>
      <w:contextualSpacing/>
    </w:pPr>
  </w:style>
  <w:style w:type="table" w:styleId="a4">
    <w:name w:val="Table Grid"/>
    <w:basedOn w:val="a1"/>
    <w:uiPriority w:val="59"/>
    <w:rsid w:val="000B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94C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394C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5"/>
    <w:rsid w:val="00394C52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4C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4C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394C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 + Полужирный"/>
    <w:basedOn w:val="3"/>
    <w:rsid w:val="00394C5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4C52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394C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394C52"/>
    <w:pPr>
      <w:shd w:val="clear" w:color="auto" w:fill="FFFFFF"/>
      <w:spacing w:before="102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394C52"/>
    <w:pPr>
      <w:shd w:val="clear" w:color="auto" w:fill="FFFFFF"/>
      <w:spacing w:before="420" w:after="63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394C52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E5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754"/>
  </w:style>
  <w:style w:type="paragraph" w:styleId="a9">
    <w:name w:val="footer"/>
    <w:basedOn w:val="a"/>
    <w:link w:val="aa"/>
    <w:uiPriority w:val="99"/>
    <w:unhideWhenUsed/>
    <w:rsid w:val="00E5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754"/>
  </w:style>
  <w:style w:type="paragraph" w:styleId="ab">
    <w:name w:val="Balloon Text"/>
    <w:basedOn w:val="a"/>
    <w:link w:val="ac"/>
    <w:uiPriority w:val="99"/>
    <w:semiHidden/>
    <w:unhideWhenUsed/>
    <w:rsid w:val="00B1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F3BAE-260A-4D2E-AE63-FE2537D2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31</Pages>
  <Words>7352</Words>
  <Characters>41911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</dc:creator>
  <cp:lastModifiedBy>Admin</cp:lastModifiedBy>
  <cp:revision>6</cp:revision>
  <cp:lastPrinted>2015-12-02T09:46:00Z</cp:lastPrinted>
  <dcterms:created xsi:type="dcterms:W3CDTF">2015-12-02T07:22:00Z</dcterms:created>
  <dcterms:modified xsi:type="dcterms:W3CDTF">2015-12-17T09:42:00Z</dcterms:modified>
</cp:coreProperties>
</file>